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E56B3" w14:textId="72BE8621" w:rsidR="002B37C6" w:rsidRPr="0048612C" w:rsidRDefault="00906752" w:rsidP="00906752">
      <w:pPr>
        <w:widowControl w:val="0"/>
        <w:jc w:val="center"/>
        <w:rPr>
          <w:bCs/>
        </w:rPr>
      </w:pPr>
      <w:r>
        <w:rPr>
          <w:noProof/>
        </w:rPr>
        <w:drawing>
          <wp:inline distT="0" distB="0" distL="0" distR="0" wp14:anchorId="122C9FD2" wp14:editId="54FBEA45">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14:paraId="23E0D883" w14:textId="77777777" w:rsidR="002B37C6" w:rsidRPr="0048612C" w:rsidRDefault="002B37C6" w:rsidP="0048612C">
      <w:pPr>
        <w:widowControl w:val="0"/>
        <w:rPr>
          <w:bCs/>
        </w:rPr>
      </w:pPr>
    </w:p>
    <w:p w14:paraId="33833543" w14:textId="77777777" w:rsidR="00B30F91" w:rsidRPr="00452078" w:rsidRDefault="00B30F91" w:rsidP="0048612C">
      <w:pPr>
        <w:widowControl w:val="0"/>
        <w:rPr>
          <w:b/>
          <w:bCs/>
          <w:sz w:val="28"/>
          <w:szCs w:val="28"/>
        </w:rPr>
      </w:pPr>
      <w:r w:rsidRPr="00452078">
        <w:rPr>
          <w:b/>
          <w:bCs/>
          <w:sz w:val="28"/>
          <w:szCs w:val="28"/>
        </w:rPr>
        <w:t>SANDĖLIO OPERATORIAUS MODULINĖ PROFESINIO MOKYMO PROGRAMA</w:t>
      </w:r>
    </w:p>
    <w:p w14:paraId="3EC2206C" w14:textId="77777777" w:rsidR="002B37C6" w:rsidRPr="00452078" w:rsidRDefault="002B37C6" w:rsidP="0048612C">
      <w:pPr>
        <w:widowControl w:val="0"/>
        <w:rPr>
          <w:bCs/>
        </w:rPr>
      </w:pPr>
      <w:r w:rsidRPr="00452078">
        <w:rPr>
          <w:bCs/>
        </w:rPr>
        <w:t>______________________</w:t>
      </w:r>
    </w:p>
    <w:p w14:paraId="4B9F0F73" w14:textId="3D41EC6D" w:rsidR="00B30F91" w:rsidRPr="00452078" w:rsidRDefault="00B30F91" w:rsidP="0048612C">
      <w:pPr>
        <w:widowControl w:val="0"/>
        <w:rPr>
          <w:bCs/>
          <w:i/>
          <w:sz w:val="20"/>
          <w:szCs w:val="20"/>
        </w:rPr>
      </w:pPr>
      <w:r w:rsidRPr="00452078">
        <w:rPr>
          <w:bCs/>
          <w:i/>
          <w:sz w:val="20"/>
          <w:szCs w:val="20"/>
        </w:rPr>
        <w:t>(Programos pavadinimas)</w:t>
      </w:r>
    </w:p>
    <w:p w14:paraId="6BC9BFB2" w14:textId="77777777" w:rsidR="00B30F91" w:rsidRPr="00452078" w:rsidRDefault="00B30F91" w:rsidP="0048612C">
      <w:pPr>
        <w:widowControl w:val="0"/>
      </w:pPr>
    </w:p>
    <w:p w14:paraId="35CC0AB3" w14:textId="77777777" w:rsidR="00B30F91" w:rsidRPr="00452078" w:rsidRDefault="00B30F91" w:rsidP="0048612C">
      <w:pPr>
        <w:widowControl w:val="0"/>
      </w:pPr>
    </w:p>
    <w:p w14:paraId="6FC33264" w14:textId="77777777" w:rsidR="00B30F91" w:rsidRPr="00452078" w:rsidRDefault="00B30F91" w:rsidP="0048612C">
      <w:pPr>
        <w:widowControl w:val="0"/>
      </w:pPr>
    </w:p>
    <w:p w14:paraId="2E711D77" w14:textId="77777777" w:rsidR="00B30F91" w:rsidRPr="00452078" w:rsidRDefault="00B30F91" w:rsidP="0048612C">
      <w:pPr>
        <w:widowControl w:val="0"/>
      </w:pPr>
      <w:r w:rsidRPr="00452078">
        <w:t>Programos valstybinis kodas ir apimtis mokymosi kreditais:</w:t>
      </w:r>
    </w:p>
    <w:p w14:paraId="448430E0" w14:textId="2E6DA079" w:rsidR="00B30F91" w:rsidRPr="00452078" w:rsidRDefault="00F26110" w:rsidP="0048612C">
      <w:pPr>
        <w:widowControl w:val="0"/>
        <w:ind w:left="284"/>
        <w:jc w:val="both"/>
      </w:pPr>
      <w:r w:rsidRPr="00452078">
        <w:t xml:space="preserve">P32104101 </w:t>
      </w:r>
      <w:r w:rsidR="00B30F91" w:rsidRPr="00452078">
        <w:t>–</w:t>
      </w:r>
      <w:r w:rsidRPr="00452078">
        <w:t xml:space="preserve"> </w:t>
      </w:r>
      <w:r w:rsidR="00B30F91" w:rsidRPr="00452078">
        <w:t xml:space="preserve">programa, skirta pirminiam profesiniam mokymui, </w:t>
      </w:r>
      <w:r w:rsidR="001E3307" w:rsidRPr="00452078">
        <w:t>4</w:t>
      </w:r>
      <w:r w:rsidR="00B60693" w:rsidRPr="00452078">
        <w:t>5</w:t>
      </w:r>
      <w:r w:rsidR="00B30F91" w:rsidRPr="00452078">
        <w:t xml:space="preserve"> mokymosi kredit</w:t>
      </w:r>
      <w:r w:rsidR="00475032" w:rsidRPr="00452078">
        <w:t>ai</w:t>
      </w:r>
    </w:p>
    <w:p w14:paraId="1E53E8A1" w14:textId="63DE153E" w:rsidR="00B30F91" w:rsidRPr="00452078" w:rsidRDefault="00237BEE" w:rsidP="0048612C">
      <w:pPr>
        <w:widowControl w:val="0"/>
        <w:ind w:left="284"/>
        <w:jc w:val="both"/>
      </w:pPr>
      <w:r w:rsidRPr="00452078">
        <w:t xml:space="preserve">T32104110 </w:t>
      </w:r>
      <w:r w:rsidR="00B30F91" w:rsidRPr="00452078">
        <w:t>–</w:t>
      </w:r>
      <w:r w:rsidR="009E4A33" w:rsidRPr="00452078">
        <w:t xml:space="preserve"> </w:t>
      </w:r>
      <w:r w:rsidR="00B30F91" w:rsidRPr="00452078">
        <w:t xml:space="preserve">programa, skirta tęstiniam profesiniam mokymui, </w:t>
      </w:r>
      <w:r w:rsidR="00A904AF" w:rsidRPr="00452078">
        <w:t>3</w:t>
      </w:r>
      <w:r w:rsidR="00B60693" w:rsidRPr="00452078">
        <w:t>5</w:t>
      </w:r>
      <w:r w:rsidR="00B30F91" w:rsidRPr="00452078">
        <w:t xml:space="preserve"> mokymosi kredit</w:t>
      </w:r>
      <w:r w:rsidR="00475032" w:rsidRPr="00452078">
        <w:t>ai</w:t>
      </w:r>
    </w:p>
    <w:p w14:paraId="14102782" w14:textId="77777777" w:rsidR="00B30F91" w:rsidRPr="00452078" w:rsidRDefault="00B30F91" w:rsidP="0048612C">
      <w:pPr>
        <w:widowControl w:val="0"/>
      </w:pPr>
    </w:p>
    <w:p w14:paraId="4AC8507C" w14:textId="77777777" w:rsidR="00B30F91" w:rsidRPr="00452078" w:rsidRDefault="00B30F91" w:rsidP="0048612C">
      <w:pPr>
        <w:widowControl w:val="0"/>
      </w:pPr>
      <w:r w:rsidRPr="00452078">
        <w:t>Kvalifikacijos pavadinimas – sandėlio operatorius</w:t>
      </w:r>
    </w:p>
    <w:p w14:paraId="01C48FF9" w14:textId="77777777" w:rsidR="00B30F91" w:rsidRPr="00452078" w:rsidRDefault="00B30F91" w:rsidP="0048612C">
      <w:pPr>
        <w:widowControl w:val="0"/>
      </w:pPr>
    </w:p>
    <w:p w14:paraId="6CD3FEA6" w14:textId="77777777" w:rsidR="00B30F91" w:rsidRPr="00452078" w:rsidRDefault="00B30F91" w:rsidP="0048612C">
      <w:pPr>
        <w:widowControl w:val="0"/>
      </w:pPr>
      <w:r w:rsidRPr="00452078">
        <w:t>Kvalifikacijos lygis pagal Lietuvos kvalifikacijų sandarą (LTKS) – III</w:t>
      </w:r>
    </w:p>
    <w:p w14:paraId="1BDD132E" w14:textId="77777777" w:rsidR="00B30F91" w:rsidRPr="00452078" w:rsidRDefault="00B30F91" w:rsidP="0048612C">
      <w:pPr>
        <w:widowControl w:val="0"/>
      </w:pPr>
    </w:p>
    <w:p w14:paraId="2E0AAF7B" w14:textId="77777777" w:rsidR="002B37C6" w:rsidRPr="00452078" w:rsidRDefault="00B30F91" w:rsidP="0048612C">
      <w:pPr>
        <w:widowControl w:val="0"/>
      </w:pPr>
      <w:r w:rsidRPr="00452078">
        <w:t>Minimalus reikalaujamas išs</w:t>
      </w:r>
      <w:r w:rsidR="002B37C6" w:rsidRPr="00452078">
        <w:t>ilavinimas kvalifikacijai įgyti:</w:t>
      </w:r>
    </w:p>
    <w:p w14:paraId="44067E20" w14:textId="77777777" w:rsidR="00C65D3B" w:rsidRDefault="002B37C6" w:rsidP="0048612C">
      <w:pPr>
        <w:widowControl w:val="0"/>
        <w:ind w:left="284"/>
      </w:pPr>
      <w:r w:rsidRPr="00452078">
        <w:t>P32104101</w:t>
      </w:r>
      <w:r w:rsidR="00237BEE" w:rsidRPr="00452078">
        <w:t>, T32104110</w:t>
      </w:r>
      <w:r w:rsidRPr="00452078">
        <w:t xml:space="preserve"> </w:t>
      </w:r>
      <w:r w:rsidR="00B30F91" w:rsidRPr="00452078">
        <w:t>– p</w:t>
      </w:r>
      <w:r w:rsidR="00B30F91" w:rsidRPr="00452078">
        <w:rPr>
          <w:bCs/>
          <w:iCs/>
        </w:rPr>
        <w:t>agrindinis</w:t>
      </w:r>
      <w:r w:rsidR="00B30F91" w:rsidRPr="00452078">
        <w:t xml:space="preserve"> išsilavinimas</w:t>
      </w:r>
    </w:p>
    <w:p w14:paraId="215F8374" w14:textId="56D1A728" w:rsidR="00B30F91" w:rsidRPr="00452078" w:rsidRDefault="00B30F91" w:rsidP="0048612C">
      <w:pPr>
        <w:widowControl w:val="0"/>
      </w:pPr>
    </w:p>
    <w:p w14:paraId="3B8EEBC7" w14:textId="00273A9F" w:rsidR="00B30F91" w:rsidRPr="00452078" w:rsidRDefault="00B30F91" w:rsidP="0048612C">
      <w:pPr>
        <w:widowControl w:val="0"/>
        <w:jc w:val="both"/>
      </w:pPr>
      <w:r w:rsidRPr="00452078">
        <w:t xml:space="preserve">Reikalavimai profesinei patirčiai </w:t>
      </w:r>
      <w:r w:rsidR="00237BEE" w:rsidRPr="00452078">
        <w:t xml:space="preserve">ir stojančiajam </w:t>
      </w:r>
      <w:r w:rsidRPr="00452078">
        <w:rPr>
          <w:i/>
        </w:rPr>
        <w:t>–</w:t>
      </w:r>
      <w:r w:rsidR="006D740F" w:rsidRPr="00452078">
        <w:t xml:space="preserve"> </w:t>
      </w:r>
      <w:r w:rsidRPr="00452078">
        <w:t xml:space="preserve">ne jaunesnis kaip 18 </w:t>
      </w:r>
      <w:r w:rsidR="00475032" w:rsidRPr="00452078">
        <w:t>metų</w:t>
      </w:r>
    </w:p>
    <w:p w14:paraId="5E56BC17" w14:textId="77777777" w:rsidR="00300488" w:rsidRPr="00452078" w:rsidRDefault="00300488" w:rsidP="0048612C">
      <w:pPr>
        <w:widowControl w:val="0"/>
        <w:jc w:val="both"/>
      </w:pPr>
    </w:p>
    <w:p w14:paraId="26F3B34D" w14:textId="77777777" w:rsidR="00B30F91" w:rsidRPr="00452078" w:rsidRDefault="00B30F91" w:rsidP="0048612C">
      <w:pPr>
        <w:widowControl w:val="0"/>
      </w:pPr>
    </w:p>
    <w:p w14:paraId="6E326869" w14:textId="77777777" w:rsidR="00B30F91" w:rsidRPr="00452078" w:rsidRDefault="00B30F91" w:rsidP="0048612C">
      <w:pPr>
        <w:widowControl w:val="0"/>
      </w:pPr>
    </w:p>
    <w:p w14:paraId="1EDC8360" w14:textId="77777777" w:rsidR="00B30F91" w:rsidRPr="00452078" w:rsidRDefault="00B30F91" w:rsidP="0048612C">
      <w:pPr>
        <w:widowControl w:val="0"/>
      </w:pPr>
    </w:p>
    <w:p w14:paraId="0CA8BDD7" w14:textId="77777777" w:rsidR="00B30F91" w:rsidRPr="00452078" w:rsidRDefault="00B30F91" w:rsidP="0048612C">
      <w:pPr>
        <w:widowControl w:val="0"/>
      </w:pPr>
    </w:p>
    <w:p w14:paraId="40878AEA" w14:textId="77777777" w:rsidR="00B30F91" w:rsidRPr="00452078" w:rsidRDefault="00B30F91" w:rsidP="0048612C">
      <w:pPr>
        <w:widowControl w:val="0"/>
      </w:pPr>
    </w:p>
    <w:p w14:paraId="2AE91A7C" w14:textId="77777777" w:rsidR="00736A2E" w:rsidRPr="00452078" w:rsidRDefault="00736A2E" w:rsidP="0048612C">
      <w:pPr>
        <w:widowControl w:val="0"/>
      </w:pPr>
    </w:p>
    <w:p w14:paraId="4BA9DAF7" w14:textId="77777777" w:rsidR="00736A2E" w:rsidRPr="00452078" w:rsidRDefault="00736A2E" w:rsidP="0048612C">
      <w:pPr>
        <w:widowControl w:val="0"/>
      </w:pPr>
    </w:p>
    <w:p w14:paraId="4E42205A" w14:textId="77777777" w:rsidR="00736A2E" w:rsidRPr="00452078" w:rsidRDefault="00736A2E" w:rsidP="0048612C">
      <w:pPr>
        <w:widowControl w:val="0"/>
      </w:pPr>
    </w:p>
    <w:p w14:paraId="59E008BE" w14:textId="77777777" w:rsidR="00736A2E" w:rsidRPr="00452078" w:rsidRDefault="00736A2E" w:rsidP="0048612C">
      <w:pPr>
        <w:widowControl w:val="0"/>
      </w:pPr>
    </w:p>
    <w:p w14:paraId="02BC3805" w14:textId="77777777" w:rsidR="00736A2E" w:rsidRPr="00452078" w:rsidRDefault="00736A2E" w:rsidP="0048612C">
      <w:pPr>
        <w:widowControl w:val="0"/>
      </w:pPr>
    </w:p>
    <w:p w14:paraId="09BDC6E0" w14:textId="05A225A4" w:rsidR="00736A2E" w:rsidRPr="00452078" w:rsidRDefault="00736A2E" w:rsidP="0048612C">
      <w:pPr>
        <w:widowControl w:val="0"/>
      </w:pPr>
    </w:p>
    <w:p w14:paraId="388AC05F" w14:textId="20CDA495" w:rsidR="008E444F" w:rsidRPr="00452078" w:rsidRDefault="008E444F" w:rsidP="0048612C">
      <w:pPr>
        <w:widowControl w:val="0"/>
      </w:pPr>
    </w:p>
    <w:p w14:paraId="0C2FB2C3" w14:textId="77777777" w:rsidR="008E444F" w:rsidRPr="00452078" w:rsidRDefault="008E444F" w:rsidP="0048612C">
      <w:pPr>
        <w:widowControl w:val="0"/>
      </w:pPr>
    </w:p>
    <w:p w14:paraId="5083358D" w14:textId="77777777" w:rsidR="00736A2E" w:rsidRPr="00452078" w:rsidRDefault="00736A2E" w:rsidP="0048612C">
      <w:pPr>
        <w:widowControl w:val="0"/>
      </w:pPr>
    </w:p>
    <w:p w14:paraId="54AA3934" w14:textId="28529202" w:rsidR="00736A2E" w:rsidRDefault="00736A2E" w:rsidP="0048612C">
      <w:pPr>
        <w:widowControl w:val="0"/>
      </w:pPr>
    </w:p>
    <w:p w14:paraId="02B82196" w14:textId="41CB97CA" w:rsidR="00452078" w:rsidRDefault="00452078" w:rsidP="0048612C">
      <w:pPr>
        <w:widowControl w:val="0"/>
      </w:pPr>
    </w:p>
    <w:p w14:paraId="3A8AEA43" w14:textId="14E48ACB" w:rsidR="00452078" w:rsidRDefault="00452078" w:rsidP="0048612C">
      <w:pPr>
        <w:widowControl w:val="0"/>
      </w:pPr>
    </w:p>
    <w:p w14:paraId="1EAD43C6" w14:textId="77777777" w:rsidR="0048612C" w:rsidRDefault="0048612C" w:rsidP="0048612C">
      <w:pPr>
        <w:widowControl w:val="0"/>
      </w:pPr>
    </w:p>
    <w:p w14:paraId="01E12CA5" w14:textId="6A3A66D3" w:rsidR="00452078" w:rsidRDefault="00452078" w:rsidP="0048612C">
      <w:pPr>
        <w:widowControl w:val="0"/>
      </w:pPr>
    </w:p>
    <w:p w14:paraId="5D878D02" w14:textId="586CFF1E" w:rsidR="00452078" w:rsidRDefault="00452078" w:rsidP="0048612C">
      <w:pPr>
        <w:widowControl w:val="0"/>
      </w:pPr>
    </w:p>
    <w:p w14:paraId="688412BD" w14:textId="77777777" w:rsidR="00452078" w:rsidRPr="00452078" w:rsidRDefault="00452078" w:rsidP="0048612C">
      <w:pPr>
        <w:widowControl w:val="0"/>
      </w:pPr>
    </w:p>
    <w:p w14:paraId="106DA9FC" w14:textId="02A56092" w:rsidR="00B60693" w:rsidRPr="00452078" w:rsidRDefault="00B60693" w:rsidP="0048612C">
      <w:pPr>
        <w:widowControl w:val="0"/>
      </w:pPr>
      <w:bookmarkStart w:id="0" w:name="_GoBack"/>
      <w:bookmarkEnd w:id="0"/>
    </w:p>
    <w:p w14:paraId="1D767CD6" w14:textId="77777777" w:rsidR="00B60693" w:rsidRPr="00452078" w:rsidRDefault="00B60693" w:rsidP="0048612C">
      <w:pPr>
        <w:widowControl w:val="0"/>
      </w:pPr>
    </w:p>
    <w:p w14:paraId="46850E79" w14:textId="77777777" w:rsidR="00736A2E" w:rsidRPr="00452078" w:rsidRDefault="00736A2E" w:rsidP="0048612C">
      <w:pPr>
        <w:widowControl w:val="0"/>
      </w:pPr>
    </w:p>
    <w:p w14:paraId="798916BD" w14:textId="77777777" w:rsidR="00B30F91" w:rsidRPr="00452078" w:rsidRDefault="00B30F91" w:rsidP="0048612C">
      <w:pPr>
        <w:widowControl w:val="0"/>
      </w:pPr>
    </w:p>
    <w:p w14:paraId="1B3A4840" w14:textId="77777777" w:rsidR="00B30F91" w:rsidRPr="00452078" w:rsidRDefault="00B30F91" w:rsidP="0048612C">
      <w:pPr>
        <w:widowControl w:val="0"/>
      </w:pPr>
    </w:p>
    <w:p w14:paraId="25F26ED5" w14:textId="77777777" w:rsidR="00B30F91" w:rsidRPr="00452078" w:rsidRDefault="00B30F91" w:rsidP="0048612C">
      <w:pPr>
        <w:widowControl w:val="0"/>
      </w:pPr>
    </w:p>
    <w:p w14:paraId="6092A1F7" w14:textId="77777777" w:rsidR="00B30F91" w:rsidRPr="00452078" w:rsidRDefault="00B30F91" w:rsidP="0048612C">
      <w:pPr>
        <w:widowControl w:val="0"/>
        <w:jc w:val="both"/>
        <w:rPr>
          <w:sz w:val="20"/>
        </w:rPr>
      </w:pPr>
      <w:r w:rsidRPr="00452078">
        <w:rPr>
          <w:sz w:val="20"/>
          <w:szCs w:val="20"/>
        </w:rPr>
        <w:t>Programa parengta įgyvendinant iš Europos Sąjungos struktūrinių fondų lėšų bendrai finansuojamą projektą „Lietuvos kvalifikacijų sistemos plėtra (I etapas)“ (projekto Nr. 09.4.1-ESFA-V-734-01-0001).</w:t>
      </w:r>
    </w:p>
    <w:p w14:paraId="745C7098" w14:textId="77777777" w:rsidR="00DE79AE" w:rsidRPr="00452078" w:rsidRDefault="00B30F91" w:rsidP="0048612C">
      <w:pPr>
        <w:widowControl w:val="0"/>
      </w:pPr>
      <w:r w:rsidRPr="00452078">
        <w:br w:type="page"/>
      </w:r>
    </w:p>
    <w:p w14:paraId="19587EB1" w14:textId="6CAE0DF5" w:rsidR="00DE79AE" w:rsidRPr="00452078" w:rsidRDefault="000B5C8C" w:rsidP="0048612C">
      <w:pPr>
        <w:widowControl w:val="0"/>
        <w:jc w:val="center"/>
        <w:rPr>
          <w:b/>
          <w:sz w:val="28"/>
          <w:szCs w:val="28"/>
        </w:rPr>
      </w:pPr>
      <w:r w:rsidRPr="00452078">
        <w:rPr>
          <w:b/>
          <w:sz w:val="28"/>
          <w:szCs w:val="28"/>
        </w:rPr>
        <w:lastRenderedPageBreak/>
        <w:t xml:space="preserve">1. </w:t>
      </w:r>
      <w:r w:rsidR="00DE79AE" w:rsidRPr="00452078">
        <w:rPr>
          <w:b/>
          <w:sz w:val="28"/>
          <w:szCs w:val="28"/>
        </w:rPr>
        <w:t>PROGRAMOS APIBŪDINIMAS</w:t>
      </w:r>
    </w:p>
    <w:p w14:paraId="73010F5C" w14:textId="77777777" w:rsidR="00DE79AE" w:rsidRPr="00452078" w:rsidRDefault="00DE79AE" w:rsidP="0048612C">
      <w:pPr>
        <w:widowControl w:val="0"/>
        <w:jc w:val="both"/>
        <w:rPr>
          <w:b/>
        </w:rPr>
      </w:pPr>
    </w:p>
    <w:p w14:paraId="0AB72C12" w14:textId="0348E0F0" w:rsidR="00DE79AE" w:rsidRPr="00452078" w:rsidRDefault="00DE79AE" w:rsidP="0048612C">
      <w:pPr>
        <w:widowControl w:val="0"/>
        <w:ind w:firstLine="284"/>
        <w:jc w:val="both"/>
      </w:pPr>
      <w:r w:rsidRPr="00452078">
        <w:rPr>
          <w:b/>
        </w:rPr>
        <w:t xml:space="preserve">Programos paskirtis. </w:t>
      </w:r>
      <w:r w:rsidRPr="00452078">
        <w:t>Sandėlio operatoriaus modulinė profesinio mokymo programa skirta kvalifikuotam sandėlio operatoriui parengti, kuris gebėtų atlikti bendruosius sandėlio darbus, valdyti ir eksploatuoti sandėlio įrangą, vykdyti krovos darbus ir pakuoti kroviniu</w:t>
      </w:r>
      <w:r w:rsidR="00410D34" w:rsidRPr="00452078">
        <w:t>s, valdyti krovos darbų įrangą.</w:t>
      </w:r>
    </w:p>
    <w:p w14:paraId="30225487" w14:textId="77777777" w:rsidR="00DE79AE" w:rsidRPr="00452078" w:rsidRDefault="00DE79AE" w:rsidP="0048612C">
      <w:pPr>
        <w:widowControl w:val="0"/>
        <w:ind w:firstLine="284"/>
      </w:pPr>
    </w:p>
    <w:p w14:paraId="30119C68" w14:textId="77777777" w:rsidR="00DE79AE" w:rsidRPr="00452078" w:rsidRDefault="00DE79AE" w:rsidP="0048612C">
      <w:pPr>
        <w:pStyle w:val="Default"/>
        <w:widowControl w:val="0"/>
        <w:ind w:firstLine="284"/>
        <w:jc w:val="both"/>
        <w:rPr>
          <w:color w:val="auto"/>
        </w:rPr>
      </w:pPr>
      <w:r w:rsidRPr="00452078">
        <w:rPr>
          <w:b/>
          <w:color w:val="auto"/>
        </w:rPr>
        <w:t xml:space="preserve">Būsimo darbo specifika. </w:t>
      </w:r>
      <w:r w:rsidRPr="00452078">
        <w:rPr>
          <w:color w:val="auto"/>
        </w:rPr>
        <w:t>Asmuo įgijęs sandėlio operatoriaus kvalifikaciją, galės dirbti visų tipų įmonių sandėliuose, taip pat padaliniuose ar skyriuose, kurie vykdo sandėliavimo, saugojimo funkcijas.</w:t>
      </w:r>
    </w:p>
    <w:p w14:paraId="2EAA01B2" w14:textId="48872083" w:rsidR="00DE79AE" w:rsidRPr="00452078" w:rsidRDefault="00DE79AE" w:rsidP="0048612C">
      <w:pPr>
        <w:widowControl w:val="0"/>
        <w:autoSpaceDE w:val="0"/>
        <w:autoSpaceDN w:val="0"/>
        <w:adjustRightInd w:val="0"/>
        <w:ind w:firstLine="284"/>
        <w:contextualSpacing/>
        <w:jc w:val="both"/>
      </w:pPr>
      <w:r w:rsidRPr="00452078">
        <w:t xml:space="preserve">Sandėlio operatorius </w:t>
      </w:r>
      <w:r w:rsidR="00B16C4A" w:rsidRPr="00452078">
        <w:t>savo veikloje vadovaujasi darbuotojų saugos ir sveikatos, ergonomikos, darbo higienos, priešgaisrinės saugos, aplinkosaugos reikalavimais</w:t>
      </w:r>
      <w:r w:rsidRPr="00452078">
        <w:t xml:space="preserve">. </w:t>
      </w:r>
      <w:r w:rsidR="00D232B3" w:rsidRPr="00452078">
        <w:t>Sandėlio operatorius</w:t>
      </w:r>
      <w:r w:rsidRPr="00452078">
        <w:t xml:space="preserve"> geba planuoti savo veiklą pagal pateiktas užduotis naudojantis aukštesnės kvalifikacijos darbuotojo pagalba.</w:t>
      </w:r>
    </w:p>
    <w:p w14:paraId="4B0FE12E" w14:textId="771699FE" w:rsidR="00DE79AE" w:rsidRPr="00452078" w:rsidRDefault="00DE79AE" w:rsidP="0048612C">
      <w:pPr>
        <w:widowControl w:val="0"/>
        <w:autoSpaceDE w:val="0"/>
        <w:autoSpaceDN w:val="0"/>
        <w:adjustRightInd w:val="0"/>
        <w:ind w:firstLine="284"/>
        <w:contextualSpacing/>
        <w:jc w:val="both"/>
      </w:pPr>
      <w:r w:rsidRPr="00452078">
        <w:t xml:space="preserve">Daugiausiai dirbama sandėliuose, prekių rūšiavimo, skirstymo vietose. Darbo metu </w:t>
      </w:r>
      <w:r w:rsidR="00A65F97" w:rsidRPr="00452078">
        <w:t xml:space="preserve">sandėlio operatorius </w:t>
      </w:r>
      <w:r w:rsidR="00064745" w:rsidRPr="00452078">
        <w:t>privalo dėvėti darbdavio išduotas asmenines apsaugos priemones</w:t>
      </w:r>
      <w:r w:rsidRPr="00452078">
        <w:t>.</w:t>
      </w:r>
    </w:p>
    <w:p w14:paraId="3B3E818B" w14:textId="425EC9A3" w:rsidR="00DE79AE" w:rsidRDefault="00E26BA3" w:rsidP="0048612C">
      <w:pPr>
        <w:widowControl w:val="0"/>
        <w:autoSpaceDE w:val="0"/>
        <w:autoSpaceDN w:val="0"/>
        <w:adjustRightInd w:val="0"/>
        <w:ind w:firstLine="284"/>
        <w:contextualSpacing/>
        <w:jc w:val="both"/>
      </w:pPr>
      <w:r w:rsidRPr="00452078">
        <w:t>Sandėlio operatoriaus darbo priemonės yra</w:t>
      </w:r>
      <w:r w:rsidR="00DE79AE" w:rsidRPr="00452078">
        <w:rPr>
          <w:b/>
        </w:rPr>
        <w:t xml:space="preserve"> </w:t>
      </w:r>
      <w:r w:rsidRPr="00452078">
        <w:t>į</w:t>
      </w:r>
      <w:r w:rsidR="00DE79AE" w:rsidRPr="00452078">
        <w:t xml:space="preserve">ranga, skirta </w:t>
      </w:r>
      <w:r w:rsidR="00064745" w:rsidRPr="00452078">
        <w:t xml:space="preserve">krovoms darbams, </w:t>
      </w:r>
      <w:r w:rsidR="00DE79AE" w:rsidRPr="00452078">
        <w:t>prekėms žymėti, ženklinti, rišti, įvilkti, pakuoti (nerankinis pakavimas), atrinkti, rūšiuoti, matuoti, sverti.</w:t>
      </w:r>
    </w:p>
    <w:p w14:paraId="496A47A2" w14:textId="77777777" w:rsidR="00452078" w:rsidRPr="00452078" w:rsidRDefault="00452078" w:rsidP="0048612C">
      <w:pPr>
        <w:widowControl w:val="0"/>
        <w:autoSpaceDE w:val="0"/>
        <w:autoSpaceDN w:val="0"/>
        <w:adjustRightInd w:val="0"/>
        <w:contextualSpacing/>
        <w:jc w:val="both"/>
      </w:pPr>
    </w:p>
    <w:p w14:paraId="24703555" w14:textId="77777777" w:rsidR="00DE79AE" w:rsidRPr="00452078" w:rsidRDefault="00DE79AE" w:rsidP="0048612C">
      <w:pPr>
        <w:widowControl w:val="0"/>
        <w:rPr>
          <w:b/>
          <w:bCs/>
        </w:rPr>
      </w:pPr>
    </w:p>
    <w:p w14:paraId="7FBACB0D" w14:textId="77777777" w:rsidR="00DE79AE" w:rsidRPr="00452078" w:rsidRDefault="00DE79AE" w:rsidP="0048612C">
      <w:pPr>
        <w:widowControl w:val="0"/>
        <w:rPr>
          <w:b/>
          <w:bCs/>
        </w:rPr>
        <w:sectPr w:rsidR="00DE79AE" w:rsidRPr="00452078" w:rsidSect="00452078">
          <w:footerReference w:type="default" r:id="rId9"/>
          <w:pgSz w:w="11906" w:h="16838" w:code="9"/>
          <w:pgMar w:top="567" w:right="567" w:bottom="567" w:left="1418" w:header="284" w:footer="284" w:gutter="0"/>
          <w:cols w:space="1296"/>
          <w:titlePg/>
          <w:docGrid w:linePitch="360"/>
        </w:sectPr>
      </w:pPr>
    </w:p>
    <w:p w14:paraId="3C0CB55F" w14:textId="77777777" w:rsidR="00DE79AE" w:rsidRPr="00452078" w:rsidRDefault="00DE79AE" w:rsidP="0048612C">
      <w:pPr>
        <w:widowControl w:val="0"/>
        <w:jc w:val="center"/>
        <w:rPr>
          <w:b/>
          <w:sz w:val="28"/>
          <w:szCs w:val="28"/>
        </w:rPr>
      </w:pPr>
      <w:bookmarkStart w:id="1" w:name="_Toc487033700"/>
      <w:r w:rsidRPr="00452078">
        <w:rPr>
          <w:b/>
          <w:sz w:val="28"/>
          <w:szCs w:val="28"/>
        </w:rPr>
        <w:lastRenderedPageBreak/>
        <w:t>2. PROGRAMOS PARAMETRAI</w:t>
      </w:r>
      <w:bookmarkEnd w:id="1"/>
    </w:p>
    <w:p w14:paraId="1EBDA6A0" w14:textId="77777777" w:rsidR="000B5C8C" w:rsidRPr="00452078" w:rsidRDefault="000B5C8C" w:rsidP="0048612C">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2"/>
        <w:gridCol w:w="2552"/>
        <w:gridCol w:w="992"/>
        <w:gridCol w:w="1274"/>
        <w:gridCol w:w="3547"/>
        <w:gridCol w:w="5917"/>
      </w:tblGrid>
      <w:tr w:rsidR="00C65D3B" w:rsidRPr="00452078" w14:paraId="1548BB78" w14:textId="77777777" w:rsidTr="0048612C">
        <w:trPr>
          <w:trHeight w:val="57"/>
          <w:jc w:val="center"/>
        </w:trPr>
        <w:tc>
          <w:tcPr>
            <w:tcW w:w="450" w:type="pct"/>
          </w:tcPr>
          <w:p w14:paraId="4E96DCE5" w14:textId="77777777" w:rsidR="00DE79AE" w:rsidRPr="00452078" w:rsidRDefault="00DE79AE" w:rsidP="0048612C">
            <w:pPr>
              <w:widowControl w:val="0"/>
              <w:jc w:val="center"/>
              <w:rPr>
                <w:b/>
              </w:rPr>
            </w:pPr>
            <w:r w:rsidRPr="00452078">
              <w:rPr>
                <w:b/>
              </w:rPr>
              <w:t>Valstybinis kodas</w:t>
            </w:r>
          </w:p>
        </w:tc>
        <w:tc>
          <w:tcPr>
            <w:tcW w:w="813" w:type="pct"/>
          </w:tcPr>
          <w:p w14:paraId="0CA51FCD" w14:textId="77777777" w:rsidR="00DE79AE" w:rsidRPr="00452078" w:rsidRDefault="00DE79AE" w:rsidP="0048612C">
            <w:pPr>
              <w:widowControl w:val="0"/>
              <w:jc w:val="center"/>
              <w:rPr>
                <w:b/>
              </w:rPr>
            </w:pPr>
            <w:r w:rsidRPr="00452078">
              <w:rPr>
                <w:b/>
              </w:rPr>
              <w:t>Modulio pavadinimas</w:t>
            </w:r>
          </w:p>
        </w:tc>
        <w:tc>
          <w:tcPr>
            <w:tcW w:w="316" w:type="pct"/>
          </w:tcPr>
          <w:p w14:paraId="35C1B073" w14:textId="77777777" w:rsidR="00DE79AE" w:rsidRPr="00452078" w:rsidRDefault="00DE79AE" w:rsidP="0048612C">
            <w:pPr>
              <w:widowControl w:val="0"/>
              <w:jc w:val="center"/>
              <w:rPr>
                <w:b/>
              </w:rPr>
            </w:pPr>
            <w:r w:rsidRPr="00452078">
              <w:rPr>
                <w:b/>
              </w:rPr>
              <w:t>LTKS lygis</w:t>
            </w:r>
          </w:p>
        </w:tc>
        <w:tc>
          <w:tcPr>
            <w:tcW w:w="406" w:type="pct"/>
          </w:tcPr>
          <w:p w14:paraId="629AEF5C" w14:textId="77777777" w:rsidR="00DE79AE" w:rsidRPr="00452078" w:rsidRDefault="00DE79AE" w:rsidP="0048612C">
            <w:pPr>
              <w:widowControl w:val="0"/>
              <w:jc w:val="center"/>
              <w:rPr>
                <w:b/>
              </w:rPr>
            </w:pPr>
            <w:r w:rsidRPr="00452078">
              <w:rPr>
                <w:b/>
              </w:rPr>
              <w:t>Apimtis mokymosi kreditais</w:t>
            </w:r>
          </w:p>
        </w:tc>
        <w:tc>
          <w:tcPr>
            <w:tcW w:w="1130" w:type="pct"/>
          </w:tcPr>
          <w:p w14:paraId="6CDD967A" w14:textId="77777777" w:rsidR="00DE79AE" w:rsidRPr="00452078" w:rsidRDefault="00DE79AE" w:rsidP="0048612C">
            <w:pPr>
              <w:widowControl w:val="0"/>
              <w:jc w:val="center"/>
              <w:rPr>
                <w:b/>
              </w:rPr>
            </w:pPr>
            <w:r w:rsidRPr="00452078">
              <w:rPr>
                <w:b/>
              </w:rPr>
              <w:t>Kompetencijos</w:t>
            </w:r>
          </w:p>
        </w:tc>
        <w:tc>
          <w:tcPr>
            <w:tcW w:w="1885" w:type="pct"/>
          </w:tcPr>
          <w:p w14:paraId="0BE2C268" w14:textId="77777777" w:rsidR="00DE79AE" w:rsidRPr="00452078" w:rsidRDefault="00DE79AE" w:rsidP="0048612C">
            <w:pPr>
              <w:widowControl w:val="0"/>
              <w:jc w:val="center"/>
              <w:rPr>
                <w:b/>
              </w:rPr>
            </w:pPr>
            <w:r w:rsidRPr="00452078">
              <w:rPr>
                <w:b/>
              </w:rPr>
              <w:t>Kompetencijų pasiekimą iliustruojantys mokymosi rezultatai</w:t>
            </w:r>
          </w:p>
        </w:tc>
      </w:tr>
      <w:tr w:rsidR="00452078" w:rsidRPr="00452078" w14:paraId="6FC09110" w14:textId="77777777" w:rsidTr="0048612C">
        <w:trPr>
          <w:trHeight w:val="57"/>
          <w:jc w:val="center"/>
        </w:trPr>
        <w:tc>
          <w:tcPr>
            <w:tcW w:w="5000" w:type="pct"/>
            <w:gridSpan w:val="6"/>
            <w:shd w:val="clear" w:color="auto" w:fill="F2F2F2"/>
          </w:tcPr>
          <w:p w14:paraId="224C9A1A" w14:textId="161BF2D7" w:rsidR="00DE79AE" w:rsidRPr="00452078" w:rsidRDefault="00DE79AE" w:rsidP="0048612C">
            <w:pPr>
              <w:pStyle w:val="Betarp"/>
              <w:widowControl w:val="0"/>
              <w:rPr>
                <w:b/>
              </w:rPr>
            </w:pPr>
            <w:r w:rsidRPr="00452078">
              <w:rPr>
                <w:b/>
              </w:rPr>
              <w:t>Įvadinis modulis (iš viso 1 mokymosi kreditas)</w:t>
            </w:r>
            <w:r w:rsidR="0048612C">
              <w:rPr>
                <w:b/>
              </w:rPr>
              <w:t>*</w:t>
            </w:r>
          </w:p>
        </w:tc>
      </w:tr>
      <w:tr w:rsidR="00C65D3B" w:rsidRPr="00452078" w14:paraId="4329C8E5" w14:textId="77777777" w:rsidTr="0048612C">
        <w:trPr>
          <w:trHeight w:val="57"/>
          <w:jc w:val="center"/>
        </w:trPr>
        <w:tc>
          <w:tcPr>
            <w:tcW w:w="450" w:type="pct"/>
          </w:tcPr>
          <w:p w14:paraId="498A06CD" w14:textId="1710E6C9" w:rsidR="00DE79AE" w:rsidRPr="00452078" w:rsidRDefault="00F26110" w:rsidP="0048612C">
            <w:pPr>
              <w:widowControl w:val="0"/>
              <w:jc w:val="center"/>
            </w:pPr>
            <w:r w:rsidRPr="00452078">
              <w:t>3000001</w:t>
            </w:r>
          </w:p>
        </w:tc>
        <w:tc>
          <w:tcPr>
            <w:tcW w:w="813" w:type="pct"/>
          </w:tcPr>
          <w:p w14:paraId="4F33C734" w14:textId="77777777" w:rsidR="00DE79AE" w:rsidRPr="00452078" w:rsidRDefault="00DE79AE" w:rsidP="0048612C">
            <w:pPr>
              <w:widowControl w:val="0"/>
            </w:pPr>
            <w:r w:rsidRPr="00452078">
              <w:t>Įvadas į profesiją</w:t>
            </w:r>
          </w:p>
        </w:tc>
        <w:tc>
          <w:tcPr>
            <w:tcW w:w="316" w:type="pct"/>
          </w:tcPr>
          <w:p w14:paraId="106E02D7" w14:textId="77777777" w:rsidR="00DE79AE" w:rsidRPr="00452078" w:rsidRDefault="00DE79AE" w:rsidP="0048612C">
            <w:pPr>
              <w:widowControl w:val="0"/>
              <w:jc w:val="center"/>
            </w:pPr>
            <w:r w:rsidRPr="00452078">
              <w:t>III</w:t>
            </w:r>
          </w:p>
        </w:tc>
        <w:tc>
          <w:tcPr>
            <w:tcW w:w="406" w:type="pct"/>
          </w:tcPr>
          <w:p w14:paraId="676FA9A0" w14:textId="77777777" w:rsidR="00DE79AE" w:rsidRPr="00452078" w:rsidRDefault="00DE79AE" w:rsidP="0048612C">
            <w:pPr>
              <w:widowControl w:val="0"/>
              <w:jc w:val="center"/>
            </w:pPr>
            <w:r w:rsidRPr="00452078">
              <w:t>1</w:t>
            </w:r>
          </w:p>
        </w:tc>
        <w:tc>
          <w:tcPr>
            <w:tcW w:w="1130" w:type="pct"/>
          </w:tcPr>
          <w:p w14:paraId="41CB4FD1" w14:textId="77777777" w:rsidR="00DE79AE" w:rsidRPr="00452078" w:rsidRDefault="00DE79AE" w:rsidP="0048612C">
            <w:pPr>
              <w:widowControl w:val="0"/>
            </w:pPr>
            <w:r w:rsidRPr="00452078">
              <w:t>Pažinti profesiją.</w:t>
            </w:r>
          </w:p>
        </w:tc>
        <w:tc>
          <w:tcPr>
            <w:tcW w:w="1885" w:type="pct"/>
          </w:tcPr>
          <w:p w14:paraId="2FC1E5F6" w14:textId="77777777" w:rsidR="00DE79AE" w:rsidRPr="00452078" w:rsidRDefault="00DE79AE" w:rsidP="0048612C">
            <w:pPr>
              <w:widowControl w:val="0"/>
            </w:pPr>
            <w:r w:rsidRPr="00452078">
              <w:t>Apibūdinti sandėlio operatoriaus profesiją ir jos teikiamas galimybes darbo rinkoje.</w:t>
            </w:r>
          </w:p>
          <w:p w14:paraId="3C9FCA76" w14:textId="77777777" w:rsidR="00DE79AE" w:rsidRPr="00452078" w:rsidRDefault="00DE79AE" w:rsidP="0048612C">
            <w:pPr>
              <w:widowControl w:val="0"/>
            </w:pPr>
            <w:r w:rsidRPr="00452078">
              <w:t>Apibūdinti sandėlio operatoriaus veiklos procesus.</w:t>
            </w:r>
          </w:p>
          <w:p w14:paraId="5926DE44" w14:textId="77777777" w:rsidR="00DE79AE" w:rsidRPr="00452078" w:rsidRDefault="00DE79AE" w:rsidP="0048612C">
            <w:pPr>
              <w:widowControl w:val="0"/>
              <w:rPr>
                <w:bCs/>
              </w:rPr>
            </w:pPr>
            <w:r w:rsidRPr="00452078">
              <w:t>Demonstruoti jau turimus, neformaliuoju ir (arba) savaiminiu būdu įgytus sandėlio operatoriaus kvalifikacijai būdingus gebėjimus.</w:t>
            </w:r>
          </w:p>
        </w:tc>
      </w:tr>
      <w:tr w:rsidR="00452078" w:rsidRPr="00452078" w14:paraId="4700377A" w14:textId="77777777" w:rsidTr="0048612C">
        <w:trPr>
          <w:trHeight w:val="57"/>
          <w:jc w:val="center"/>
        </w:trPr>
        <w:tc>
          <w:tcPr>
            <w:tcW w:w="5000" w:type="pct"/>
            <w:gridSpan w:val="6"/>
            <w:shd w:val="clear" w:color="auto" w:fill="F2F2F2"/>
          </w:tcPr>
          <w:p w14:paraId="350CCC23" w14:textId="20372919" w:rsidR="00DE79AE" w:rsidRPr="00452078" w:rsidRDefault="00DE79AE" w:rsidP="0048612C">
            <w:pPr>
              <w:pStyle w:val="Betarp"/>
              <w:widowControl w:val="0"/>
              <w:rPr>
                <w:b/>
              </w:rPr>
            </w:pPr>
            <w:r w:rsidRPr="00452078">
              <w:rPr>
                <w:b/>
              </w:rPr>
              <w:t>Bendrieji moduliai (iš viso 4 mokymosi kreditai)</w:t>
            </w:r>
            <w:r w:rsidR="0048612C">
              <w:rPr>
                <w:b/>
              </w:rPr>
              <w:t>*</w:t>
            </w:r>
          </w:p>
        </w:tc>
      </w:tr>
      <w:tr w:rsidR="00C65D3B" w:rsidRPr="00452078" w14:paraId="6F08A3EB" w14:textId="77777777" w:rsidTr="0048612C">
        <w:trPr>
          <w:trHeight w:val="57"/>
          <w:jc w:val="center"/>
        </w:trPr>
        <w:tc>
          <w:tcPr>
            <w:tcW w:w="450" w:type="pct"/>
          </w:tcPr>
          <w:p w14:paraId="6E5D1836" w14:textId="5696FAD2" w:rsidR="00DE79AE" w:rsidRPr="00452078" w:rsidRDefault="00E53879" w:rsidP="0048612C">
            <w:pPr>
              <w:widowControl w:val="0"/>
              <w:jc w:val="center"/>
            </w:pPr>
            <w:r w:rsidRPr="00452078">
              <w:t>3102201</w:t>
            </w:r>
          </w:p>
        </w:tc>
        <w:tc>
          <w:tcPr>
            <w:tcW w:w="813" w:type="pct"/>
          </w:tcPr>
          <w:p w14:paraId="0476C81B" w14:textId="77777777" w:rsidR="00DE79AE" w:rsidRPr="00452078" w:rsidRDefault="00DE79AE" w:rsidP="0048612C">
            <w:pPr>
              <w:widowControl w:val="0"/>
              <w:rPr>
                <w:i/>
                <w:iCs/>
                <w:strike/>
              </w:rPr>
            </w:pPr>
            <w:r w:rsidRPr="00452078">
              <w:t>Saugus elgesys ekstremaliose situacijose</w:t>
            </w:r>
          </w:p>
        </w:tc>
        <w:tc>
          <w:tcPr>
            <w:tcW w:w="316" w:type="pct"/>
          </w:tcPr>
          <w:p w14:paraId="5BE76A48" w14:textId="77777777" w:rsidR="00DE79AE" w:rsidRPr="00452078" w:rsidRDefault="00DE79AE" w:rsidP="0048612C">
            <w:pPr>
              <w:widowControl w:val="0"/>
              <w:jc w:val="center"/>
            </w:pPr>
            <w:r w:rsidRPr="00452078">
              <w:t>III</w:t>
            </w:r>
          </w:p>
        </w:tc>
        <w:tc>
          <w:tcPr>
            <w:tcW w:w="406" w:type="pct"/>
          </w:tcPr>
          <w:p w14:paraId="57E52804" w14:textId="77777777" w:rsidR="00DE79AE" w:rsidRPr="00452078" w:rsidRDefault="00DE79AE" w:rsidP="0048612C">
            <w:pPr>
              <w:widowControl w:val="0"/>
              <w:jc w:val="center"/>
            </w:pPr>
            <w:r w:rsidRPr="00452078">
              <w:t>1</w:t>
            </w:r>
          </w:p>
        </w:tc>
        <w:tc>
          <w:tcPr>
            <w:tcW w:w="1130" w:type="pct"/>
          </w:tcPr>
          <w:p w14:paraId="0D3D15D2" w14:textId="77777777" w:rsidR="00DE79AE" w:rsidRPr="00452078" w:rsidRDefault="00DE79AE" w:rsidP="0048612C">
            <w:pPr>
              <w:widowControl w:val="0"/>
              <w:rPr>
                <w:highlight w:val="yellow"/>
              </w:rPr>
            </w:pPr>
            <w:r w:rsidRPr="00452078">
              <w:t>Saugiai elgtis ekstremaliose situacijose.</w:t>
            </w:r>
          </w:p>
        </w:tc>
        <w:tc>
          <w:tcPr>
            <w:tcW w:w="1885" w:type="pct"/>
          </w:tcPr>
          <w:p w14:paraId="7B7AD022" w14:textId="77777777" w:rsidR="00DE79AE" w:rsidRPr="00452078" w:rsidRDefault="00DE79AE" w:rsidP="0048612C">
            <w:pPr>
              <w:widowControl w:val="0"/>
            </w:pPr>
            <w:r w:rsidRPr="00452078">
              <w:t>Apibūdinti ekstremalių situacijų tipus, galimus pavojus.</w:t>
            </w:r>
          </w:p>
          <w:p w14:paraId="318FA70E" w14:textId="77777777" w:rsidR="00DE79AE" w:rsidRPr="00452078" w:rsidRDefault="00DE79AE" w:rsidP="0048612C">
            <w:pPr>
              <w:widowControl w:val="0"/>
            </w:pPr>
            <w:r w:rsidRPr="00452078">
              <w:t>Išmanyti saugaus elgesio ekstremaliose situacijose reikalavimus ir instrukcijas, garsinius civilinės saugos signalus.</w:t>
            </w:r>
          </w:p>
        </w:tc>
      </w:tr>
      <w:tr w:rsidR="00C65D3B" w:rsidRPr="00452078" w14:paraId="4DDC2905" w14:textId="77777777" w:rsidTr="0048612C">
        <w:trPr>
          <w:trHeight w:val="57"/>
          <w:jc w:val="center"/>
        </w:trPr>
        <w:tc>
          <w:tcPr>
            <w:tcW w:w="450" w:type="pct"/>
          </w:tcPr>
          <w:p w14:paraId="3985546D" w14:textId="3C5D7C35" w:rsidR="00DE79AE" w:rsidRPr="00452078" w:rsidRDefault="00467098" w:rsidP="0048612C">
            <w:pPr>
              <w:widowControl w:val="0"/>
              <w:jc w:val="center"/>
            </w:pPr>
            <w:r w:rsidRPr="00452078">
              <w:t>3102102</w:t>
            </w:r>
          </w:p>
        </w:tc>
        <w:tc>
          <w:tcPr>
            <w:tcW w:w="813" w:type="pct"/>
          </w:tcPr>
          <w:p w14:paraId="4B049C5C" w14:textId="77777777" w:rsidR="00DE79AE" w:rsidRPr="00452078" w:rsidRDefault="00E26BA3" w:rsidP="0048612C">
            <w:pPr>
              <w:widowControl w:val="0"/>
              <w:rPr>
                <w:i/>
                <w:iCs/>
              </w:rPr>
            </w:pPr>
            <w:r w:rsidRPr="00452078">
              <w:t>Sąmoningas fizinio aktyvumo reguliavimas</w:t>
            </w:r>
          </w:p>
        </w:tc>
        <w:tc>
          <w:tcPr>
            <w:tcW w:w="316" w:type="pct"/>
          </w:tcPr>
          <w:p w14:paraId="0AEF4932" w14:textId="77777777" w:rsidR="00DE79AE" w:rsidRPr="00452078" w:rsidRDefault="00DE79AE" w:rsidP="0048612C">
            <w:pPr>
              <w:widowControl w:val="0"/>
              <w:jc w:val="center"/>
            </w:pPr>
            <w:r w:rsidRPr="00452078">
              <w:t>III</w:t>
            </w:r>
          </w:p>
        </w:tc>
        <w:tc>
          <w:tcPr>
            <w:tcW w:w="406" w:type="pct"/>
          </w:tcPr>
          <w:p w14:paraId="18D7B97D" w14:textId="77777777" w:rsidR="00DE79AE" w:rsidRPr="00452078" w:rsidRDefault="00DE79AE" w:rsidP="0048612C">
            <w:pPr>
              <w:widowControl w:val="0"/>
              <w:jc w:val="center"/>
            </w:pPr>
            <w:r w:rsidRPr="00452078">
              <w:t>1</w:t>
            </w:r>
          </w:p>
        </w:tc>
        <w:tc>
          <w:tcPr>
            <w:tcW w:w="1130" w:type="pct"/>
          </w:tcPr>
          <w:p w14:paraId="26F3BE56" w14:textId="77777777" w:rsidR="00DE79AE" w:rsidRPr="00452078" w:rsidRDefault="00DE79AE" w:rsidP="0048612C">
            <w:pPr>
              <w:widowControl w:val="0"/>
              <w:rPr>
                <w:highlight w:val="yellow"/>
              </w:rPr>
            </w:pPr>
            <w:r w:rsidRPr="00452078">
              <w:t>Reguliuoti fizinį aktyvumą.</w:t>
            </w:r>
          </w:p>
        </w:tc>
        <w:tc>
          <w:tcPr>
            <w:tcW w:w="1885" w:type="pct"/>
          </w:tcPr>
          <w:p w14:paraId="6FD9BF7B" w14:textId="77777777" w:rsidR="00DE79AE" w:rsidRPr="00452078" w:rsidRDefault="00DE79AE" w:rsidP="0048612C">
            <w:pPr>
              <w:widowControl w:val="0"/>
            </w:pPr>
            <w:r w:rsidRPr="00452078">
              <w:t>Išvardyti fizinio aktyvumo formas.</w:t>
            </w:r>
          </w:p>
          <w:p w14:paraId="0F93D483" w14:textId="77777777" w:rsidR="00DE79AE" w:rsidRPr="00452078" w:rsidRDefault="00DE79AE" w:rsidP="0048612C">
            <w:pPr>
              <w:widowControl w:val="0"/>
            </w:pPr>
            <w:r w:rsidRPr="00452078">
              <w:t>Demonstruoti asmeninį fizinį aktyvumą.</w:t>
            </w:r>
          </w:p>
          <w:p w14:paraId="354C5EC3" w14:textId="77777777" w:rsidR="00DE79AE" w:rsidRPr="00452078" w:rsidRDefault="00DE79AE" w:rsidP="0048612C">
            <w:pPr>
              <w:widowControl w:val="0"/>
            </w:pPr>
            <w:r w:rsidRPr="00452078">
              <w:t>Taikyti fizinio aktyvumo formas, atsižvelgiant į darbo specifiką.</w:t>
            </w:r>
          </w:p>
        </w:tc>
      </w:tr>
      <w:tr w:rsidR="00C65D3B" w:rsidRPr="00452078" w14:paraId="1FB258C1" w14:textId="77777777" w:rsidTr="0048612C">
        <w:trPr>
          <w:trHeight w:val="57"/>
          <w:jc w:val="center"/>
        </w:trPr>
        <w:tc>
          <w:tcPr>
            <w:tcW w:w="450" w:type="pct"/>
          </w:tcPr>
          <w:p w14:paraId="121E77EA" w14:textId="1E023399" w:rsidR="00DE79AE" w:rsidRPr="00452078" w:rsidRDefault="009E4A33" w:rsidP="0048612C">
            <w:pPr>
              <w:widowControl w:val="0"/>
              <w:jc w:val="center"/>
            </w:pPr>
            <w:r w:rsidRPr="00452078">
              <w:t>3102202</w:t>
            </w:r>
          </w:p>
        </w:tc>
        <w:tc>
          <w:tcPr>
            <w:tcW w:w="813" w:type="pct"/>
          </w:tcPr>
          <w:p w14:paraId="35EB1058" w14:textId="77777777" w:rsidR="00DE79AE" w:rsidRPr="00452078" w:rsidRDefault="00DE79AE" w:rsidP="0048612C">
            <w:pPr>
              <w:widowControl w:val="0"/>
              <w:rPr>
                <w:iCs/>
              </w:rPr>
            </w:pPr>
            <w:r w:rsidRPr="00452078">
              <w:rPr>
                <w:iCs/>
              </w:rPr>
              <w:t>Darbuotojų sauga ir sveikata</w:t>
            </w:r>
          </w:p>
        </w:tc>
        <w:tc>
          <w:tcPr>
            <w:tcW w:w="316" w:type="pct"/>
          </w:tcPr>
          <w:p w14:paraId="15DECCA0" w14:textId="77777777" w:rsidR="00DE79AE" w:rsidRPr="00452078" w:rsidRDefault="00DE79AE" w:rsidP="0048612C">
            <w:pPr>
              <w:widowControl w:val="0"/>
              <w:jc w:val="center"/>
              <w:rPr>
                <w:rFonts w:eastAsia="MS Mincho"/>
              </w:rPr>
            </w:pPr>
            <w:r w:rsidRPr="00452078">
              <w:t>III</w:t>
            </w:r>
          </w:p>
        </w:tc>
        <w:tc>
          <w:tcPr>
            <w:tcW w:w="406" w:type="pct"/>
          </w:tcPr>
          <w:p w14:paraId="1F5CC2A2" w14:textId="77777777" w:rsidR="00DE79AE" w:rsidRPr="00452078" w:rsidRDefault="00DE79AE" w:rsidP="0048612C">
            <w:pPr>
              <w:widowControl w:val="0"/>
              <w:jc w:val="center"/>
            </w:pPr>
            <w:r w:rsidRPr="00452078">
              <w:t>2</w:t>
            </w:r>
          </w:p>
        </w:tc>
        <w:tc>
          <w:tcPr>
            <w:tcW w:w="1130" w:type="pct"/>
          </w:tcPr>
          <w:p w14:paraId="44A396A5" w14:textId="77777777" w:rsidR="00DE79AE" w:rsidRPr="00452078" w:rsidRDefault="00DE79AE" w:rsidP="0048612C">
            <w:pPr>
              <w:widowControl w:val="0"/>
              <w:rPr>
                <w:highlight w:val="yellow"/>
              </w:rPr>
            </w:pPr>
            <w:r w:rsidRPr="00452078">
              <w:t>Tausoti sveikatą ir saugiai dirbti.</w:t>
            </w:r>
          </w:p>
        </w:tc>
        <w:tc>
          <w:tcPr>
            <w:tcW w:w="1885" w:type="pct"/>
          </w:tcPr>
          <w:p w14:paraId="52D710F5" w14:textId="77777777" w:rsidR="00DE79AE" w:rsidRPr="00452078" w:rsidRDefault="00DE79AE" w:rsidP="0048612C">
            <w:pPr>
              <w:widowControl w:val="0"/>
            </w:pPr>
            <w:r w:rsidRPr="00452078">
              <w:t>Įvardyti darbuotojų saugos ir sveikatos reikalavimus, keliamus darbo vietai.</w:t>
            </w:r>
          </w:p>
        </w:tc>
      </w:tr>
      <w:tr w:rsidR="00452078" w:rsidRPr="00452078" w14:paraId="5DD56246" w14:textId="77777777" w:rsidTr="0048612C">
        <w:trPr>
          <w:trHeight w:val="57"/>
          <w:jc w:val="center"/>
        </w:trPr>
        <w:tc>
          <w:tcPr>
            <w:tcW w:w="5000" w:type="pct"/>
            <w:gridSpan w:val="6"/>
            <w:shd w:val="clear" w:color="auto" w:fill="F2F2F2"/>
          </w:tcPr>
          <w:p w14:paraId="18039E1C" w14:textId="17708B1A" w:rsidR="00DE79AE" w:rsidRPr="00452078" w:rsidRDefault="00DE79AE" w:rsidP="0048612C">
            <w:pPr>
              <w:pStyle w:val="Betarp"/>
              <w:widowControl w:val="0"/>
              <w:rPr>
                <w:b/>
              </w:rPr>
            </w:pPr>
            <w:r w:rsidRPr="00452078">
              <w:rPr>
                <w:b/>
              </w:rPr>
              <w:t>Kvalifikaciją sudarančioms kompetencijoms į</w:t>
            </w:r>
            <w:r w:rsidR="00A904AF" w:rsidRPr="00452078">
              <w:rPr>
                <w:b/>
              </w:rPr>
              <w:t xml:space="preserve">gyti skirti moduliai (iš viso </w:t>
            </w:r>
            <w:r w:rsidR="00B60693" w:rsidRPr="00452078">
              <w:rPr>
                <w:b/>
              </w:rPr>
              <w:t>30</w:t>
            </w:r>
            <w:r w:rsidRPr="00452078">
              <w:rPr>
                <w:b/>
              </w:rPr>
              <w:t xml:space="preserve"> mokymosi kredit</w:t>
            </w:r>
            <w:r w:rsidR="00475032" w:rsidRPr="00452078">
              <w:rPr>
                <w:b/>
              </w:rPr>
              <w:t>ų</w:t>
            </w:r>
            <w:r w:rsidRPr="00452078">
              <w:rPr>
                <w:b/>
              </w:rPr>
              <w:t>)</w:t>
            </w:r>
          </w:p>
        </w:tc>
      </w:tr>
      <w:tr w:rsidR="00452078" w:rsidRPr="00452078" w14:paraId="41116B31" w14:textId="77777777" w:rsidTr="0048612C">
        <w:trPr>
          <w:trHeight w:val="57"/>
          <w:jc w:val="center"/>
        </w:trPr>
        <w:tc>
          <w:tcPr>
            <w:tcW w:w="5000" w:type="pct"/>
            <w:gridSpan w:val="6"/>
          </w:tcPr>
          <w:p w14:paraId="5E2809EB" w14:textId="2C71FEDF" w:rsidR="00DE79AE" w:rsidRPr="00452078" w:rsidRDefault="00A904AF" w:rsidP="0048612C">
            <w:pPr>
              <w:widowControl w:val="0"/>
              <w:rPr>
                <w:i/>
              </w:rPr>
            </w:pPr>
            <w:r w:rsidRPr="00452078">
              <w:rPr>
                <w:i/>
              </w:rPr>
              <w:t xml:space="preserve">Privalomieji (iš viso </w:t>
            </w:r>
            <w:r w:rsidR="00B60693" w:rsidRPr="00452078">
              <w:rPr>
                <w:i/>
              </w:rPr>
              <w:t>30</w:t>
            </w:r>
            <w:r w:rsidR="00DE79AE" w:rsidRPr="00452078">
              <w:rPr>
                <w:i/>
              </w:rPr>
              <w:t xml:space="preserve"> mokymosi kredit</w:t>
            </w:r>
            <w:r w:rsidR="00475032" w:rsidRPr="00452078">
              <w:rPr>
                <w:i/>
              </w:rPr>
              <w:t>ų</w:t>
            </w:r>
            <w:r w:rsidR="00DE79AE" w:rsidRPr="00452078">
              <w:rPr>
                <w:i/>
              </w:rPr>
              <w:t>)</w:t>
            </w:r>
          </w:p>
        </w:tc>
      </w:tr>
      <w:tr w:rsidR="00C65D3B" w:rsidRPr="00452078" w14:paraId="33AE61CE" w14:textId="77777777" w:rsidTr="0048612C">
        <w:trPr>
          <w:trHeight w:val="57"/>
          <w:jc w:val="center"/>
        </w:trPr>
        <w:tc>
          <w:tcPr>
            <w:tcW w:w="450" w:type="pct"/>
            <w:vMerge w:val="restart"/>
            <w:shd w:val="clear" w:color="auto" w:fill="FFFFFF"/>
          </w:tcPr>
          <w:p w14:paraId="544A0314" w14:textId="79800453" w:rsidR="00DE79AE" w:rsidRPr="00452078" w:rsidRDefault="00302EC4" w:rsidP="0048612C">
            <w:pPr>
              <w:widowControl w:val="0"/>
              <w:shd w:val="clear" w:color="auto" w:fill="FFFFFF"/>
              <w:jc w:val="center"/>
            </w:pPr>
            <w:r w:rsidRPr="00452078">
              <w:t>310410017</w:t>
            </w:r>
          </w:p>
        </w:tc>
        <w:tc>
          <w:tcPr>
            <w:tcW w:w="813" w:type="pct"/>
            <w:vMerge w:val="restart"/>
            <w:shd w:val="clear" w:color="auto" w:fill="FFFFFF"/>
          </w:tcPr>
          <w:p w14:paraId="3664ECA9" w14:textId="77777777" w:rsidR="00DE79AE" w:rsidRPr="00452078" w:rsidRDefault="001A3F43" w:rsidP="0048612C">
            <w:pPr>
              <w:widowControl w:val="0"/>
              <w:shd w:val="clear" w:color="auto" w:fill="FFFFFF"/>
            </w:pPr>
            <w:r w:rsidRPr="00452078">
              <w:t>Bendrieji sandėlio darbai</w:t>
            </w:r>
          </w:p>
        </w:tc>
        <w:tc>
          <w:tcPr>
            <w:tcW w:w="316" w:type="pct"/>
            <w:vMerge w:val="restart"/>
            <w:shd w:val="clear" w:color="auto" w:fill="FFFFFF"/>
          </w:tcPr>
          <w:p w14:paraId="58D7D36E" w14:textId="77777777" w:rsidR="00DE79AE" w:rsidRPr="00452078" w:rsidRDefault="00DE79AE" w:rsidP="0048612C">
            <w:pPr>
              <w:widowControl w:val="0"/>
              <w:shd w:val="clear" w:color="auto" w:fill="FFFFFF"/>
              <w:jc w:val="center"/>
              <w:rPr>
                <w:rFonts w:eastAsia="MS Mincho"/>
              </w:rPr>
            </w:pPr>
            <w:r w:rsidRPr="00452078">
              <w:t>III</w:t>
            </w:r>
          </w:p>
        </w:tc>
        <w:tc>
          <w:tcPr>
            <w:tcW w:w="406" w:type="pct"/>
            <w:vMerge w:val="restart"/>
            <w:shd w:val="clear" w:color="auto" w:fill="FFFFFF"/>
          </w:tcPr>
          <w:p w14:paraId="6AD6FA1A" w14:textId="77777777" w:rsidR="00DE79AE" w:rsidRPr="00452078" w:rsidRDefault="00DE79AE" w:rsidP="0048612C">
            <w:pPr>
              <w:widowControl w:val="0"/>
              <w:shd w:val="clear" w:color="auto" w:fill="FFFFFF"/>
              <w:jc w:val="center"/>
            </w:pPr>
            <w:r w:rsidRPr="00452078">
              <w:t>10</w:t>
            </w:r>
          </w:p>
        </w:tc>
        <w:tc>
          <w:tcPr>
            <w:tcW w:w="1130" w:type="pct"/>
            <w:shd w:val="clear" w:color="auto" w:fill="FFFFFF"/>
          </w:tcPr>
          <w:p w14:paraId="54459ACD" w14:textId="77777777" w:rsidR="00DE79AE" w:rsidRPr="00452078" w:rsidRDefault="00DE79AE" w:rsidP="0048612C">
            <w:pPr>
              <w:widowControl w:val="0"/>
              <w:shd w:val="clear" w:color="auto" w:fill="FFFFFF"/>
            </w:pPr>
            <w:r w:rsidRPr="00452078">
              <w:rPr>
                <w:iCs/>
              </w:rPr>
              <w:t>Paruošti sandėlio operatoriaus darbo vietą.</w:t>
            </w:r>
          </w:p>
        </w:tc>
        <w:tc>
          <w:tcPr>
            <w:tcW w:w="1885" w:type="pct"/>
            <w:shd w:val="clear" w:color="auto" w:fill="FFFFFF"/>
          </w:tcPr>
          <w:p w14:paraId="0D507EEC" w14:textId="7BDD856C" w:rsidR="00DE79AE" w:rsidRPr="00452078" w:rsidRDefault="00DE79AE" w:rsidP="0048612C">
            <w:pPr>
              <w:widowControl w:val="0"/>
            </w:pPr>
            <w:r w:rsidRPr="00452078">
              <w:t>Paaiškinti</w:t>
            </w:r>
            <w:r w:rsidR="00064745" w:rsidRPr="00452078">
              <w:t xml:space="preserve"> </w:t>
            </w:r>
            <w:r w:rsidR="00064745" w:rsidRPr="00452078">
              <w:rPr>
                <w:noProof/>
              </w:rPr>
              <w:t xml:space="preserve">sandėlio operatoriaus </w:t>
            </w:r>
            <w:r w:rsidR="00684181" w:rsidRPr="00452078">
              <w:rPr>
                <w:noProof/>
              </w:rPr>
              <w:t xml:space="preserve">bendrasias </w:t>
            </w:r>
            <w:r w:rsidR="00064745" w:rsidRPr="00452078">
              <w:rPr>
                <w:noProof/>
              </w:rPr>
              <w:t>darbo funkcijas</w:t>
            </w:r>
            <w:r w:rsidR="005E4341" w:rsidRPr="00452078">
              <w:rPr>
                <w:noProof/>
              </w:rPr>
              <w:t>.</w:t>
            </w:r>
          </w:p>
          <w:p w14:paraId="6421CC0B" w14:textId="53478A33" w:rsidR="00DE79AE" w:rsidRPr="00452078" w:rsidRDefault="00DE79AE" w:rsidP="0048612C">
            <w:pPr>
              <w:widowControl w:val="0"/>
            </w:pPr>
            <w:r w:rsidRPr="00452078">
              <w:t>Apibūdinti</w:t>
            </w:r>
            <w:r w:rsidR="00064745" w:rsidRPr="00452078">
              <w:t xml:space="preserve"> </w:t>
            </w:r>
            <w:hyperlink r:id="rId10" w:history="1">
              <w:r w:rsidR="00064745" w:rsidRPr="00452078">
                <w:rPr>
                  <w:rStyle w:val="Hipersaitas"/>
                  <w:color w:val="auto"/>
                  <w:u w:val="none"/>
                </w:rPr>
                <w:t>gaisrinės</w:t>
              </w:r>
            </w:hyperlink>
            <w:r w:rsidR="00064745" w:rsidRPr="00452078">
              <w:t xml:space="preserve"> saugos</w:t>
            </w:r>
            <w:r w:rsidR="00290CDE" w:rsidRPr="00452078">
              <w:t xml:space="preserve"> </w:t>
            </w:r>
            <w:r w:rsidRPr="00452078">
              <w:t>ir elektros įrenginių eksploatavimo saugos instrukcijas.</w:t>
            </w:r>
          </w:p>
          <w:p w14:paraId="7F9DB78E" w14:textId="77777777" w:rsidR="00DE79AE" w:rsidRPr="00452078" w:rsidRDefault="00DE79AE" w:rsidP="0048612C">
            <w:pPr>
              <w:widowControl w:val="0"/>
            </w:pPr>
            <w:r w:rsidRPr="00452078">
              <w:t xml:space="preserve">Apibūdinti asmeninės apsaugos ir </w:t>
            </w:r>
            <w:proofErr w:type="spellStart"/>
            <w:r w:rsidRPr="00452078">
              <w:t>specialiasias</w:t>
            </w:r>
            <w:proofErr w:type="spellEnd"/>
            <w:r w:rsidRPr="00452078">
              <w:t xml:space="preserve"> darbo priemones, atliekant sandėlio darbus.</w:t>
            </w:r>
          </w:p>
          <w:p w14:paraId="6097C290" w14:textId="77777777" w:rsidR="00DE79AE" w:rsidRPr="00452078" w:rsidRDefault="00DE79AE" w:rsidP="0048612C">
            <w:pPr>
              <w:widowControl w:val="0"/>
            </w:pPr>
            <w:r w:rsidRPr="00452078">
              <w:t>Paruošti sandėlio įrenginius darbui, laikantis gamintojo naudojimo instrukcijų.</w:t>
            </w:r>
          </w:p>
          <w:p w14:paraId="390FF172" w14:textId="77777777" w:rsidR="00844358" w:rsidRPr="00452078" w:rsidRDefault="00844358" w:rsidP="0048612C">
            <w:pPr>
              <w:widowControl w:val="0"/>
            </w:pPr>
            <w:r w:rsidRPr="00452078">
              <w:t>Sutvarkyti darbo vietą.</w:t>
            </w:r>
          </w:p>
        </w:tc>
      </w:tr>
      <w:tr w:rsidR="00C65D3B" w:rsidRPr="00452078" w14:paraId="128DA4BF" w14:textId="77777777" w:rsidTr="0048612C">
        <w:trPr>
          <w:trHeight w:val="57"/>
          <w:jc w:val="center"/>
        </w:trPr>
        <w:tc>
          <w:tcPr>
            <w:tcW w:w="450" w:type="pct"/>
            <w:vMerge/>
            <w:shd w:val="clear" w:color="auto" w:fill="FFFFFF"/>
          </w:tcPr>
          <w:p w14:paraId="43EAE8F0" w14:textId="77777777" w:rsidR="00DE79AE" w:rsidRPr="00452078" w:rsidRDefault="00DE79AE" w:rsidP="0048612C">
            <w:pPr>
              <w:widowControl w:val="0"/>
              <w:shd w:val="clear" w:color="auto" w:fill="FFFFFF"/>
              <w:jc w:val="center"/>
            </w:pPr>
          </w:p>
        </w:tc>
        <w:tc>
          <w:tcPr>
            <w:tcW w:w="813" w:type="pct"/>
            <w:vMerge/>
            <w:shd w:val="clear" w:color="auto" w:fill="FFFFFF"/>
          </w:tcPr>
          <w:p w14:paraId="25F71582" w14:textId="77777777" w:rsidR="00DE79AE" w:rsidRPr="00452078" w:rsidRDefault="00DE79AE" w:rsidP="0048612C">
            <w:pPr>
              <w:widowControl w:val="0"/>
              <w:shd w:val="clear" w:color="auto" w:fill="FFFFFF"/>
            </w:pPr>
          </w:p>
        </w:tc>
        <w:tc>
          <w:tcPr>
            <w:tcW w:w="316" w:type="pct"/>
            <w:vMerge/>
            <w:shd w:val="clear" w:color="auto" w:fill="FFFFFF"/>
          </w:tcPr>
          <w:p w14:paraId="1300D94C" w14:textId="77777777" w:rsidR="00DE79AE" w:rsidRPr="00452078" w:rsidRDefault="00DE79AE" w:rsidP="0048612C">
            <w:pPr>
              <w:widowControl w:val="0"/>
              <w:shd w:val="clear" w:color="auto" w:fill="FFFFFF"/>
              <w:jc w:val="center"/>
            </w:pPr>
          </w:p>
        </w:tc>
        <w:tc>
          <w:tcPr>
            <w:tcW w:w="406" w:type="pct"/>
            <w:vMerge/>
            <w:shd w:val="clear" w:color="auto" w:fill="FFFFFF"/>
          </w:tcPr>
          <w:p w14:paraId="229CED83" w14:textId="77777777" w:rsidR="00DE79AE" w:rsidRPr="00452078" w:rsidRDefault="00DE79AE" w:rsidP="0048612C">
            <w:pPr>
              <w:widowControl w:val="0"/>
              <w:shd w:val="clear" w:color="auto" w:fill="FFFFFF"/>
              <w:jc w:val="center"/>
            </w:pPr>
          </w:p>
        </w:tc>
        <w:tc>
          <w:tcPr>
            <w:tcW w:w="1130" w:type="pct"/>
            <w:shd w:val="clear" w:color="auto" w:fill="FFFFFF"/>
          </w:tcPr>
          <w:p w14:paraId="79507734" w14:textId="77777777" w:rsidR="00DE79AE" w:rsidRPr="00452078" w:rsidRDefault="00DE79AE" w:rsidP="0048612C">
            <w:pPr>
              <w:widowControl w:val="0"/>
              <w:shd w:val="clear" w:color="auto" w:fill="FFFFFF"/>
            </w:pPr>
            <w:r w:rsidRPr="00452078">
              <w:t xml:space="preserve">Taikyti maisto ir ne maisto prekių, </w:t>
            </w:r>
            <w:r w:rsidRPr="00452078">
              <w:lastRenderedPageBreak/>
              <w:t>žaliavų ir produkcijos laikymo sąlygų, pakavimo ir ženklinimo normas.</w:t>
            </w:r>
          </w:p>
        </w:tc>
        <w:tc>
          <w:tcPr>
            <w:tcW w:w="1885" w:type="pct"/>
            <w:shd w:val="clear" w:color="auto" w:fill="FFFFFF"/>
          </w:tcPr>
          <w:p w14:paraId="1EFA0412" w14:textId="77777777" w:rsidR="00DE79AE" w:rsidRPr="00452078" w:rsidRDefault="00DE79AE" w:rsidP="0048612C">
            <w:pPr>
              <w:widowControl w:val="0"/>
              <w:shd w:val="clear" w:color="auto" w:fill="FFFFFF"/>
            </w:pPr>
            <w:r w:rsidRPr="00452078">
              <w:lastRenderedPageBreak/>
              <w:t xml:space="preserve">Apibūdinti greitai gendančių, didelių gabaritų, pavojingų </w:t>
            </w:r>
            <w:r w:rsidRPr="00452078">
              <w:lastRenderedPageBreak/>
              <w:t>krovinių laikymo, pakavimo ir ženklinimo normas.</w:t>
            </w:r>
          </w:p>
          <w:p w14:paraId="787AFBE1" w14:textId="77777777" w:rsidR="00DE79AE" w:rsidRPr="00452078" w:rsidRDefault="00DE79AE" w:rsidP="0048612C">
            <w:pPr>
              <w:widowControl w:val="0"/>
              <w:shd w:val="clear" w:color="auto" w:fill="FFFFFF"/>
            </w:pPr>
            <w:r w:rsidRPr="00452078">
              <w:t>Paaiškinti produktų sandėliavimo tvarką.</w:t>
            </w:r>
          </w:p>
          <w:p w14:paraId="211DE2AC" w14:textId="77777777" w:rsidR="00DE79AE" w:rsidRPr="00452078" w:rsidRDefault="00DE79AE" w:rsidP="0048612C">
            <w:pPr>
              <w:widowControl w:val="0"/>
              <w:shd w:val="clear" w:color="auto" w:fill="FFFFFF"/>
            </w:pPr>
            <w:r w:rsidRPr="00452078">
              <w:t>Pakuoti, ženklinti ir sandėliuoti maisto ir ne maisto prekes, žaliavas ir prod</w:t>
            </w:r>
            <w:r w:rsidR="00A56DF4" w:rsidRPr="00452078">
              <w:t>ukciją, laikantis</w:t>
            </w:r>
            <w:r w:rsidR="006543BE" w:rsidRPr="00452078">
              <w:t xml:space="preserve"> instrukcijų.</w:t>
            </w:r>
          </w:p>
        </w:tc>
      </w:tr>
      <w:tr w:rsidR="00C65D3B" w:rsidRPr="00452078" w14:paraId="477E8E49" w14:textId="77777777" w:rsidTr="0048612C">
        <w:trPr>
          <w:trHeight w:val="57"/>
          <w:jc w:val="center"/>
        </w:trPr>
        <w:tc>
          <w:tcPr>
            <w:tcW w:w="450" w:type="pct"/>
            <w:vMerge/>
            <w:shd w:val="clear" w:color="auto" w:fill="FFFF00"/>
          </w:tcPr>
          <w:p w14:paraId="5EF5F912" w14:textId="77777777" w:rsidR="00DE79AE" w:rsidRPr="00452078" w:rsidRDefault="00DE79AE" w:rsidP="0048612C">
            <w:pPr>
              <w:widowControl w:val="0"/>
              <w:shd w:val="clear" w:color="auto" w:fill="FFFFFF"/>
              <w:jc w:val="center"/>
            </w:pPr>
          </w:p>
        </w:tc>
        <w:tc>
          <w:tcPr>
            <w:tcW w:w="813" w:type="pct"/>
            <w:vMerge/>
            <w:shd w:val="clear" w:color="auto" w:fill="FFFF00"/>
          </w:tcPr>
          <w:p w14:paraId="1D60FE89" w14:textId="77777777" w:rsidR="00DE79AE" w:rsidRPr="00452078" w:rsidRDefault="00DE79AE" w:rsidP="0048612C">
            <w:pPr>
              <w:widowControl w:val="0"/>
              <w:shd w:val="clear" w:color="auto" w:fill="FFFFFF"/>
            </w:pPr>
          </w:p>
        </w:tc>
        <w:tc>
          <w:tcPr>
            <w:tcW w:w="316" w:type="pct"/>
            <w:vMerge/>
            <w:shd w:val="clear" w:color="auto" w:fill="FFFF00"/>
          </w:tcPr>
          <w:p w14:paraId="2D117CD3" w14:textId="77777777" w:rsidR="00DE79AE" w:rsidRPr="00452078" w:rsidRDefault="00DE79AE" w:rsidP="0048612C">
            <w:pPr>
              <w:widowControl w:val="0"/>
              <w:shd w:val="clear" w:color="auto" w:fill="FFFFFF"/>
              <w:jc w:val="center"/>
            </w:pPr>
          </w:p>
        </w:tc>
        <w:tc>
          <w:tcPr>
            <w:tcW w:w="406" w:type="pct"/>
            <w:vMerge/>
            <w:shd w:val="clear" w:color="auto" w:fill="FFFF00"/>
          </w:tcPr>
          <w:p w14:paraId="12EE8731" w14:textId="77777777" w:rsidR="00DE79AE" w:rsidRPr="00452078" w:rsidRDefault="00DE79AE" w:rsidP="0048612C">
            <w:pPr>
              <w:widowControl w:val="0"/>
              <w:shd w:val="clear" w:color="auto" w:fill="FFFFFF"/>
              <w:jc w:val="center"/>
            </w:pPr>
          </w:p>
        </w:tc>
        <w:tc>
          <w:tcPr>
            <w:tcW w:w="1130" w:type="pct"/>
            <w:shd w:val="clear" w:color="auto" w:fill="FFFFFF"/>
          </w:tcPr>
          <w:p w14:paraId="63C522CA" w14:textId="77777777" w:rsidR="00DE79AE" w:rsidRPr="00452078" w:rsidRDefault="00DE79AE" w:rsidP="0048612C">
            <w:pPr>
              <w:widowControl w:val="0"/>
              <w:shd w:val="clear" w:color="auto" w:fill="FFFFFF"/>
            </w:pPr>
            <w:r w:rsidRPr="00452078">
              <w:t>Imtis tinkamų veiksmų gedimų, avarijų ir nelaimingų atsitikimų atveju.</w:t>
            </w:r>
          </w:p>
        </w:tc>
        <w:tc>
          <w:tcPr>
            <w:tcW w:w="1885" w:type="pct"/>
            <w:shd w:val="clear" w:color="auto" w:fill="FFFFFF"/>
          </w:tcPr>
          <w:p w14:paraId="1CD47DDF" w14:textId="77777777" w:rsidR="00DE79AE" w:rsidRPr="00452078" w:rsidRDefault="00A56DF4" w:rsidP="0048612C">
            <w:pPr>
              <w:widowControl w:val="0"/>
              <w:shd w:val="clear" w:color="auto" w:fill="FFFFFF"/>
            </w:pPr>
            <w:r w:rsidRPr="00452078">
              <w:t>Apibūdinti instrukciją ar veiksmų planą gedimų, avarijų ir nelaimingų atsitikimų atveju</w:t>
            </w:r>
            <w:r w:rsidR="00DE79AE" w:rsidRPr="00452078">
              <w:t>.</w:t>
            </w:r>
          </w:p>
          <w:p w14:paraId="458EE11E" w14:textId="77777777" w:rsidR="00C65D3B" w:rsidRDefault="00DE79AE" w:rsidP="0048612C">
            <w:pPr>
              <w:widowControl w:val="0"/>
              <w:shd w:val="clear" w:color="auto" w:fill="FFFFFF"/>
            </w:pPr>
            <w:r w:rsidRPr="00452078">
              <w:t>Apibūdinti pirmosios pagalbos suteikimo instrukciją bei pirmosios pagalbos rinkinį.</w:t>
            </w:r>
          </w:p>
          <w:p w14:paraId="19BB74DA" w14:textId="48216E3C" w:rsidR="00DE79AE" w:rsidRPr="00452078" w:rsidRDefault="00DE79AE" w:rsidP="0048612C">
            <w:pPr>
              <w:widowControl w:val="0"/>
              <w:shd w:val="clear" w:color="auto" w:fill="FFFFFF"/>
            </w:pPr>
            <w:r w:rsidRPr="00452078">
              <w:t>Atlikti tinkamus veiksmus galimų gedimų, avarijų ir nelaimingų atsitikimų atveju.</w:t>
            </w:r>
          </w:p>
        </w:tc>
      </w:tr>
      <w:tr w:rsidR="00C65D3B" w:rsidRPr="00452078" w14:paraId="391A634F" w14:textId="77777777" w:rsidTr="0048612C">
        <w:trPr>
          <w:trHeight w:val="57"/>
          <w:jc w:val="center"/>
        </w:trPr>
        <w:tc>
          <w:tcPr>
            <w:tcW w:w="450" w:type="pct"/>
            <w:vMerge w:val="restart"/>
            <w:shd w:val="clear" w:color="auto" w:fill="FFFFFF"/>
          </w:tcPr>
          <w:p w14:paraId="5D255E1C" w14:textId="20F68D31" w:rsidR="00DE79AE" w:rsidRPr="00452078" w:rsidRDefault="0087688D" w:rsidP="0048612C">
            <w:pPr>
              <w:widowControl w:val="0"/>
              <w:shd w:val="clear" w:color="auto" w:fill="FFFFFF"/>
              <w:jc w:val="center"/>
              <w:rPr>
                <w:rFonts w:eastAsia="MS Mincho"/>
              </w:rPr>
            </w:pPr>
            <w:r w:rsidRPr="00452078">
              <w:rPr>
                <w:rFonts w:eastAsia="MS Mincho"/>
              </w:rPr>
              <w:t>310410018</w:t>
            </w:r>
          </w:p>
        </w:tc>
        <w:tc>
          <w:tcPr>
            <w:tcW w:w="813" w:type="pct"/>
            <w:vMerge w:val="restart"/>
            <w:shd w:val="clear" w:color="auto" w:fill="FFFFFF"/>
          </w:tcPr>
          <w:p w14:paraId="7D983EF8" w14:textId="77777777" w:rsidR="00DE79AE" w:rsidRPr="00452078" w:rsidRDefault="00DE79AE" w:rsidP="0048612C">
            <w:pPr>
              <w:widowControl w:val="0"/>
              <w:shd w:val="clear" w:color="auto" w:fill="FFFFFF"/>
            </w:pPr>
            <w:r w:rsidRPr="00452078">
              <w:t>Sandėlio įrangos valdymas ir eksploatavimas</w:t>
            </w:r>
          </w:p>
        </w:tc>
        <w:tc>
          <w:tcPr>
            <w:tcW w:w="316" w:type="pct"/>
            <w:vMerge w:val="restart"/>
            <w:shd w:val="clear" w:color="auto" w:fill="FFFFFF"/>
          </w:tcPr>
          <w:p w14:paraId="54B4B863" w14:textId="77777777" w:rsidR="00DE79AE" w:rsidRPr="00452078" w:rsidRDefault="00DE79AE" w:rsidP="0048612C">
            <w:pPr>
              <w:widowControl w:val="0"/>
              <w:shd w:val="clear" w:color="auto" w:fill="FFFFFF"/>
              <w:jc w:val="center"/>
            </w:pPr>
            <w:r w:rsidRPr="00452078">
              <w:t>III</w:t>
            </w:r>
          </w:p>
        </w:tc>
        <w:tc>
          <w:tcPr>
            <w:tcW w:w="406" w:type="pct"/>
            <w:vMerge w:val="restart"/>
            <w:shd w:val="clear" w:color="auto" w:fill="FFFFFF"/>
          </w:tcPr>
          <w:p w14:paraId="34129764" w14:textId="77777777" w:rsidR="00DE79AE" w:rsidRPr="00452078" w:rsidRDefault="00DE79AE" w:rsidP="0048612C">
            <w:pPr>
              <w:widowControl w:val="0"/>
              <w:shd w:val="clear" w:color="auto" w:fill="FFFFFF"/>
              <w:jc w:val="center"/>
            </w:pPr>
            <w:r w:rsidRPr="00452078">
              <w:t>5</w:t>
            </w:r>
          </w:p>
        </w:tc>
        <w:tc>
          <w:tcPr>
            <w:tcW w:w="1130" w:type="pct"/>
            <w:shd w:val="clear" w:color="auto" w:fill="FFFFFF"/>
          </w:tcPr>
          <w:p w14:paraId="4846A09C" w14:textId="3F89DAAB" w:rsidR="00DE79AE" w:rsidRPr="00452078" w:rsidRDefault="00DE79AE" w:rsidP="0048612C">
            <w:pPr>
              <w:widowControl w:val="0"/>
              <w:shd w:val="clear" w:color="auto" w:fill="FFFFFF"/>
            </w:pPr>
            <w:r w:rsidRPr="00452078">
              <w:t>Dirb</w:t>
            </w:r>
            <w:r w:rsidR="00983BC4" w:rsidRPr="00452078">
              <w:t>ti sandėlyje, naudojant sandėlio</w:t>
            </w:r>
            <w:r w:rsidRPr="00452078">
              <w:t xml:space="preserve"> įrangą.</w:t>
            </w:r>
          </w:p>
        </w:tc>
        <w:tc>
          <w:tcPr>
            <w:tcW w:w="1885" w:type="pct"/>
            <w:shd w:val="clear" w:color="auto" w:fill="FFFFFF"/>
          </w:tcPr>
          <w:p w14:paraId="7BE5E46C" w14:textId="77777777" w:rsidR="00C65D3B" w:rsidRDefault="00DE79AE" w:rsidP="0048612C">
            <w:pPr>
              <w:widowControl w:val="0"/>
              <w:shd w:val="clear" w:color="auto" w:fill="FFFFFF"/>
            </w:pPr>
            <w:r w:rsidRPr="00452078">
              <w:t xml:space="preserve">Apibūdinti </w:t>
            </w:r>
            <w:r w:rsidR="00064745" w:rsidRPr="00452078">
              <w:rPr>
                <w:noProof/>
              </w:rPr>
              <w:t>sandėlio operatoriaus darbo funkcijas</w:t>
            </w:r>
            <w:r w:rsidR="00684181" w:rsidRPr="00452078">
              <w:rPr>
                <w:noProof/>
              </w:rPr>
              <w:t xml:space="preserve"> naudojant sandėlio įrangą</w:t>
            </w:r>
            <w:r w:rsidR="00064745" w:rsidRPr="00452078">
              <w:rPr>
                <w:noProof/>
              </w:rPr>
              <w:t>.</w:t>
            </w:r>
          </w:p>
          <w:p w14:paraId="196DFCCD" w14:textId="155F1644" w:rsidR="00DE79AE" w:rsidRPr="00452078" w:rsidRDefault="00DE79AE" w:rsidP="0048612C">
            <w:pPr>
              <w:widowControl w:val="0"/>
              <w:shd w:val="clear" w:color="auto" w:fill="FFFFFF"/>
            </w:pPr>
            <w:r w:rsidRPr="00452078">
              <w:t>Paaiškinti sandėlio įrangos</w:t>
            </w:r>
            <w:r w:rsidR="00064745" w:rsidRPr="00452078">
              <w:t xml:space="preserve"> naudojimą.</w:t>
            </w:r>
          </w:p>
          <w:p w14:paraId="2B880CA1" w14:textId="77777777" w:rsidR="00DE79AE" w:rsidRPr="00452078" w:rsidRDefault="00DE79AE" w:rsidP="0048612C">
            <w:pPr>
              <w:widowControl w:val="0"/>
              <w:shd w:val="clear" w:color="auto" w:fill="FFFFFF"/>
            </w:pPr>
            <w:r w:rsidRPr="00452078">
              <w:t>Patikrinti sandėlio įrangos veikimą.</w:t>
            </w:r>
          </w:p>
          <w:p w14:paraId="06DBCB7E" w14:textId="77777777" w:rsidR="00DE79AE" w:rsidRPr="00452078" w:rsidRDefault="00DE79AE" w:rsidP="0048612C">
            <w:pPr>
              <w:widowControl w:val="0"/>
              <w:shd w:val="clear" w:color="auto" w:fill="FFFFFF"/>
            </w:pPr>
            <w:r w:rsidRPr="00452078">
              <w:t>Atlikti sandėliavimo darbus</w:t>
            </w:r>
            <w:r w:rsidR="005C11F8" w:rsidRPr="00452078">
              <w:t>, naudojant sandėlio</w:t>
            </w:r>
            <w:r w:rsidRPr="00452078">
              <w:t xml:space="preserve"> įrangą</w:t>
            </w:r>
            <w:r w:rsidR="006543BE" w:rsidRPr="00452078">
              <w:t>.</w:t>
            </w:r>
          </w:p>
        </w:tc>
      </w:tr>
      <w:tr w:rsidR="00C65D3B" w:rsidRPr="00452078" w14:paraId="5A57DB77" w14:textId="77777777" w:rsidTr="0048612C">
        <w:trPr>
          <w:trHeight w:val="57"/>
          <w:jc w:val="center"/>
        </w:trPr>
        <w:tc>
          <w:tcPr>
            <w:tcW w:w="450" w:type="pct"/>
            <w:vMerge/>
            <w:shd w:val="clear" w:color="auto" w:fill="FFFFFF"/>
          </w:tcPr>
          <w:p w14:paraId="4460B2ED" w14:textId="77777777" w:rsidR="00DE79AE" w:rsidRPr="00452078" w:rsidRDefault="00DE79AE" w:rsidP="0048612C">
            <w:pPr>
              <w:widowControl w:val="0"/>
              <w:shd w:val="clear" w:color="auto" w:fill="FFFFFF"/>
              <w:jc w:val="center"/>
              <w:rPr>
                <w:rFonts w:eastAsia="MS Mincho"/>
              </w:rPr>
            </w:pPr>
          </w:p>
        </w:tc>
        <w:tc>
          <w:tcPr>
            <w:tcW w:w="813" w:type="pct"/>
            <w:vMerge/>
            <w:shd w:val="clear" w:color="auto" w:fill="FFFFFF"/>
          </w:tcPr>
          <w:p w14:paraId="4CBD1726" w14:textId="77777777" w:rsidR="00DE79AE" w:rsidRPr="00452078" w:rsidRDefault="00DE79AE" w:rsidP="0048612C">
            <w:pPr>
              <w:widowControl w:val="0"/>
              <w:shd w:val="clear" w:color="auto" w:fill="FFFFFF"/>
              <w:rPr>
                <w:rFonts w:eastAsia="MS Mincho"/>
              </w:rPr>
            </w:pPr>
          </w:p>
        </w:tc>
        <w:tc>
          <w:tcPr>
            <w:tcW w:w="316" w:type="pct"/>
            <w:vMerge/>
            <w:shd w:val="clear" w:color="auto" w:fill="FFFFFF"/>
          </w:tcPr>
          <w:p w14:paraId="0D2DD99C" w14:textId="77777777" w:rsidR="00DE79AE" w:rsidRPr="00452078" w:rsidRDefault="00DE79AE" w:rsidP="0048612C">
            <w:pPr>
              <w:widowControl w:val="0"/>
              <w:shd w:val="clear" w:color="auto" w:fill="FFFFFF"/>
              <w:jc w:val="center"/>
            </w:pPr>
          </w:p>
        </w:tc>
        <w:tc>
          <w:tcPr>
            <w:tcW w:w="406" w:type="pct"/>
            <w:vMerge/>
            <w:shd w:val="clear" w:color="auto" w:fill="FFFFFF"/>
          </w:tcPr>
          <w:p w14:paraId="3301F01E" w14:textId="77777777" w:rsidR="00DE79AE" w:rsidRPr="00452078" w:rsidRDefault="00DE79AE" w:rsidP="0048612C">
            <w:pPr>
              <w:widowControl w:val="0"/>
              <w:shd w:val="clear" w:color="auto" w:fill="FFFFFF"/>
              <w:jc w:val="center"/>
            </w:pPr>
          </w:p>
        </w:tc>
        <w:tc>
          <w:tcPr>
            <w:tcW w:w="1130" w:type="pct"/>
            <w:shd w:val="clear" w:color="auto" w:fill="FFFFFF"/>
          </w:tcPr>
          <w:p w14:paraId="6C657C72" w14:textId="304B1AC4" w:rsidR="00DE79AE" w:rsidRPr="00452078" w:rsidRDefault="00DE79AE" w:rsidP="0048612C">
            <w:pPr>
              <w:widowControl w:val="0"/>
              <w:shd w:val="clear" w:color="auto" w:fill="FFFFFF"/>
            </w:pPr>
            <w:r w:rsidRPr="00452078">
              <w:t>Dirbti</w:t>
            </w:r>
            <w:r w:rsidR="00983BC4" w:rsidRPr="00452078">
              <w:t>,</w:t>
            </w:r>
            <w:r w:rsidRPr="00452078">
              <w:t xml:space="preserve"> naudojant informacines technologijas, automatizuotas ir kompiuterizuotas sandėlio sistemas ir įrenginius.</w:t>
            </w:r>
          </w:p>
        </w:tc>
        <w:tc>
          <w:tcPr>
            <w:tcW w:w="1885" w:type="pct"/>
            <w:shd w:val="clear" w:color="auto" w:fill="FFFFFF"/>
          </w:tcPr>
          <w:p w14:paraId="0C64218C" w14:textId="77777777" w:rsidR="00DE79AE" w:rsidRPr="00452078" w:rsidRDefault="00DE79AE" w:rsidP="0048612C">
            <w:pPr>
              <w:widowControl w:val="0"/>
              <w:shd w:val="clear" w:color="auto" w:fill="FFFFFF"/>
            </w:pPr>
            <w:r w:rsidRPr="00452078">
              <w:t>Paaiškinti informacinių sistemų techninę dokumentaciją, specifikaciją, instrukcijas.</w:t>
            </w:r>
          </w:p>
          <w:p w14:paraId="78679C59" w14:textId="77777777" w:rsidR="00DE79AE" w:rsidRPr="00452078" w:rsidRDefault="00DE79AE" w:rsidP="0048612C">
            <w:pPr>
              <w:widowControl w:val="0"/>
              <w:shd w:val="clear" w:color="auto" w:fill="FFFFFF"/>
            </w:pPr>
            <w:r w:rsidRPr="00452078">
              <w:t>Apibūdinti automatizuotų ir kompiuterizuotų sandėlio sistemų aprašus, techninę specifikaciją ir dokumentaciją.</w:t>
            </w:r>
          </w:p>
          <w:p w14:paraId="39E5EDC8" w14:textId="77777777" w:rsidR="00DE79AE" w:rsidRPr="00452078" w:rsidRDefault="00DE79AE" w:rsidP="0048612C">
            <w:pPr>
              <w:widowControl w:val="0"/>
              <w:shd w:val="clear" w:color="auto" w:fill="FFFFFF"/>
            </w:pPr>
            <w:r w:rsidRPr="00452078">
              <w:t>Paaiškinti informacinių technologijų, automatizuotų ir kompiuterizuotų sandėlio sistemų ir įrenginių naudojimo taisykles.</w:t>
            </w:r>
          </w:p>
          <w:p w14:paraId="44DFD76A" w14:textId="77777777" w:rsidR="00DE79AE" w:rsidRPr="00452078" w:rsidRDefault="00DE79AE" w:rsidP="0048612C">
            <w:pPr>
              <w:widowControl w:val="0"/>
              <w:shd w:val="clear" w:color="auto" w:fill="FFFFFF"/>
            </w:pPr>
            <w:r w:rsidRPr="00452078">
              <w:t>Atlikti sandėliavimo darbus, naudojant</w:t>
            </w:r>
            <w:r w:rsidR="005C11F8" w:rsidRPr="00452078">
              <w:t xml:space="preserve"> </w:t>
            </w:r>
            <w:r w:rsidRPr="00452078">
              <w:t>automatizuotas ir kompiuterizuotas sandėlio sistemas ir įrenginius.</w:t>
            </w:r>
          </w:p>
        </w:tc>
      </w:tr>
      <w:tr w:rsidR="00C65D3B" w:rsidRPr="00452078" w14:paraId="23E98EA2" w14:textId="77777777" w:rsidTr="0048612C">
        <w:trPr>
          <w:trHeight w:val="57"/>
          <w:jc w:val="center"/>
        </w:trPr>
        <w:tc>
          <w:tcPr>
            <w:tcW w:w="450" w:type="pct"/>
            <w:vMerge w:val="restart"/>
            <w:shd w:val="clear" w:color="auto" w:fill="FFFFFF"/>
          </w:tcPr>
          <w:p w14:paraId="778B5BE3" w14:textId="17C2A65A" w:rsidR="00DE79AE" w:rsidRPr="00452078" w:rsidRDefault="00476F73" w:rsidP="0048612C">
            <w:pPr>
              <w:widowControl w:val="0"/>
              <w:shd w:val="clear" w:color="auto" w:fill="FFFFFF"/>
              <w:jc w:val="center"/>
              <w:rPr>
                <w:rFonts w:eastAsia="MS Mincho"/>
              </w:rPr>
            </w:pPr>
            <w:r w:rsidRPr="00452078">
              <w:rPr>
                <w:rFonts w:eastAsia="MS Mincho"/>
              </w:rPr>
              <w:t>210410001</w:t>
            </w:r>
          </w:p>
        </w:tc>
        <w:tc>
          <w:tcPr>
            <w:tcW w:w="813" w:type="pct"/>
            <w:vMerge w:val="restart"/>
            <w:shd w:val="clear" w:color="auto" w:fill="FFFFFF"/>
          </w:tcPr>
          <w:p w14:paraId="385116BD" w14:textId="77777777" w:rsidR="00DE79AE" w:rsidRPr="00452078" w:rsidRDefault="00DE79AE" w:rsidP="0048612C">
            <w:pPr>
              <w:widowControl w:val="0"/>
              <w:shd w:val="clear" w:color="auto" w:fill="FFFFFF"/>
              <w:rPr>
                <w:rFonts w:eastAsia="MS Mincho"/>
              </w:rPr>
            </w:pPr>
            <w:r w:rsidRPr="00452078">
              <w:rPr>
                <w:rFonts w:eastAsia="MS Mincho"/>
              </w:rPr>
              <w:t>Krovos darbų vykdymas ir krovinių pakavimas</w:t>
            </w:r>
          </w:p>
        </w:tc>
        <w:tc>
          <w:tcPr>
            <w:tcW w:w="316" w:type="pct"/>
            <w:vMerge w:val="restart"/>
            <w:shd w:val="clear" w:color="auto" w:fill="FFFFFF"/>
          </w:tcPr>
          <w:p w14:paraId="19E2337E" w14:textId="77777777" w:rsidR="00DE79AE" w:rsidRPr="00452078" w:rsidRDefault="00DE79AE" w:rsidP="0048612C">
            <w:pPr>
              <w:widowControl w:val="0"/>
              <w:shd w:val="clear" w:color="auto" w:fill="FFFFFF"/>
              <w:jc w:val="center"/>
            </w:pPr>
            <w:r w:rsidRPr="00452078">
              <w:t>II</w:t>
            </w:r>
          </w:p>
        </w:tc>
        <w:tc>
          <w:tcPr>
            <w:tcW w:w="406" w:type="pct"/>
            <w:vMerge w:val="restart"/>
            <w:shd w:val="clear" w:color="auto" w:fill="FFFFFF"/>
          </w:tcPr>
          <w:p w14:paraId="15DE32A8" w14:textId="5476E96A" w:rsidR="00DE79AE" w:rsidRPr="00452078" w:rsidRDefault="00D10F4F" w:rsidP="0048612C">
            <w:pPr>
              <w:widowControl w:val="0"/>
              <w:shd w:val="clear" w:color="auto" w:fill="FFFFFF"/>
              <w:jc w:val="center"/>
            </w:pPr>
            <w:r w:rsidRPr="00452078">
              <w:t>10</w:t>
            </w:r>
          </w:p>
        </w:tc>
        <w:tc>
          <w:tcPr>
            <w:tcW w:w="1130" w:type="pct"/>
            <w:shd w:val="clear" w:color="auto" w:fill="FFFFFF"/>
          </w:tcPr>
          <w:p w14:paraId="084A0E42" w14:textId="77777777" w:rsidR="00DE79AE" w:rsidRPr="00452078" w:rsidRDefault="00DE79AE" w:rsidP="0048612C">
            <w:pPr>
              <w:widowControl w:val="0"/>
              <w:shd w:val="clear" w:color="auto" w:fill="FFFFFF"/>
            </w:pPr>
            <w:r w:rsidRPr="00452078">
              <w:t>Saugiai pernešti, perkelti, pervežti krovinius.</w:t>
            </w:r>
          </w:p>
        </w:tc>
        <w:tc>
          <w:tcPr>
            <w:tcW w:w="1885" w:type="pct"/>
            <w:shd w:val="clear" w:color="auto" w:fill="FFFFFF"/>
          </w:tcPr>
          <w:p w14:paraId="67E181B5" w14:textId="77777777" w:rsidR="00C65D3B" w:rsidRDefault="00DE79AE" w:rsidP="0048612C">
            <w:pPr>
              <w:widowControl w:val="0"/>
              <w:shd w:val="clear" w:color="auto" w:fill="FFFFFF"/>
              <w:rPr>
                <w:spacing w:val="-1"/>
              </w:rPr>
            </w:pPr>
            <w:r w:rsidRPr="00452078">
              <w:rPr>
                <w:spacing w:val="-1"/>
              </w:rPr>
              <w:t>Paaiškinti</w:t>
            </w:r>
            <w:r w:rsidR="00064745" w:rsidRPr="00452078">
              <w:rPr>
                <w:noProof/>
              </w:rPr>
              <w:t xml:space="preserve"> sandėlio operatoriaus darbo funkcijas</w:t>
            </w:r>
            <w:r w:rsidR="00684181" w:rsidRPr="00452078">
              <w:rPr>
                <w:noProof/>
              </w:rPr>
              <w:t xml:space="preserve"> naudojant krovos ir pakavimo įr</w:t>
            </w:r>
            <w:r w:rsidR="00576FD0" w:rsidRPr="00452078">
              <w:rPr>
                <w:noProof/>
              </w:rPr>
              <w:t>enginius</w:t>
            </w:r>
            <w:r w:rsidR="00720E7C" w:rsidRPr="00452078">
              <w:t>.</w:t>
            </w:r>
          </w:p>
          <w:p w14:paraId="6C77757A" w14:textId="3D790C81" w:rsidR="00DE79AE" w:rsidRPr="00452078" w:rsidRDefault="00DE79AE" w:rsidP="0048612C">
            <w:pPr>
              <w:widowControl w:val="0"/>
              <w:shd w:val="clear" w:color="auto" w:fill="FFFFFF"/>
              <w:rPr>
                <w:spacing w:val="-1"/>
              </w:rPr>
            </w:pPr>
            <w:r w:rsidRPr="00452078">
              <w:rPr>
                <w:spacing w:val="-1"/>
              </w:rPr>
              <w:t xml:space="preserve">Apibūdinti </w:t>
            </w:r>
            <w:r w:rsidR="00064745" w:rsidRPr="00452078">
              <w:t xml:space="preserve">sandėlio operatoriaus saugos ir sveikatos, </w:t>
            </w:r>
            <w:hyperlink r:id="rId11" w:history="1">
              <w:r w:rsidR="00064745" w:rsidRPr="00452078">
                <w:rPr>
                  <w:rStyle w:val="Hipersaitas"/>
                  <w:color w:val="auto"/>
                  <w:u w:val="none"/>
                </w:rPr>
                <w:t>gaisrinės</w:t>
              </w:r>
            </w:hyperlink>
            <w:r w:rsidR="00064745" w:rsidRPr="00452078">
              <w:t xml:space="preserve"> saugos</w:t>
            </w:r>
            <w:r w:rsidR="00064745" w:rsidRPr="00452078">
              <w:rPr>
                <w:spacing w:val="-1"/>
              </w:rPr>
              <w:t xml:space="preserve"> </w:t>
            </w:r>
            <w:r w:rsidRPr="00452078">
              <w:rPr>
                <w:spacing w:val="-1"/>
              </w:rPr>
              <w:t>ir pavojingų krovinių krovos darbų instrukcijas.</w:t>
            </w:r>
          </w:p>
          <w:p w14:paraId="3DE2AA47" w14:textId="77777777" w:rsidR="00DE79AE" w:rsidRPr="00452078" w:rsidRDefault="00DE79AE" w:rsidP="0048612C">
            <w:pPr>
              <w:widowControl w:val="0"/>
              <w:shd w:val="clear" w:color="auto" w:fill="FFFFFF"/>
              <w:rPr>
                <w:spacing w:val="-1"/>
              </w:rPr>
            </w:pPr>
            <w:r w:rsidRPr="00452078">
              <w:rPr>
                <w:spacing w:val="-1"/>
              </w:rPr>
              <w:t>Paaiškinti krovinių išdėstymo sandėlyje taisykles.</w:t>
            </w:r>
          </w:p>
          <w:p w14:paraId="33F9F86C" w14:textId="74682E1A" w:rsidR="00DE79AE" w:rsidRPr="00452078" w:rsidRDefault="00720E7C" w:rsidP="0048612C">
            <w:pPr>
              <w:widowControl w:val="0"/>
              <w:shd w:val="clear" w:color="auto" w:fill="FFFFFF"/>
              <w:rPr>
                <w:spacing w:val="-1"/>
              </w:rPr>
            </w:pPr>
            <w:r w:rsidRPr="00452078">
              <w:rPr>
                <w:spacing w:val="-1"/>
              </w:rPr>
              <w:t>Nustatyti krovinių vietą sandė</w:t>
            </w:r>
            <w:r w:rsidR="004F5CDB" w:rsidRPr="00452078">
              <w:rPr>
                <w:spacing w:val="-1"/>
              </w:rPr>
              <w:t>lyje programinės įrangos pagalba</w:t>
            </w:r>
            <w:r w:rsidR="00064745" w:rsidRPr="00452078">
              <w:rPr>
                <w:spacing w:val="-1"/>
              </w:rPr>
              <w:t>.</w:t>
            </w:r>
          </w:p>
          <w:p w14:paraId="17BC0A73" w14:textId="77777777" w:rsidR="00DE79AE" w:rsidRPr="00452078" w:rsidRDefault="00DE79AE" w:rsidP="0048612C">
            <w:pPr>
              <w:widowControl w:val="0"/>
              <w:shd w:val="clear" w:color="auto" w:fill="FFFFFF"/>
              <w:rPr>
                <w:spacing w:val="-1"/>
              </w:rPr>
            </w:pPr>
            <w:r w:rsidRPr="00452078">
              <w:rPr>
                <w:spacing w:val="-1"/>
              </w:rPr>
              <w:t>Atlikti krovinių krovos darbus sandėlyje.</w:t>
            </w:r>
          </w:p>
        </w:tc>
      </w:tr>
      <w:tr w:rsidR="00C65D3B" w:rsidRPr="00452078" w14:paraId="0273B88F" w14:textId="77777777" w:rsidTr="0048612C">
        <w:trPr>
          <w:trHeight w:val="57"/>
          <w:jc w:val="center"/>
        </w:trPr>
        <w:tc>
          <w:tcPr>
            <w:tcW w:w="450" w:type="pct"/>
            <w:vMerge/>
          </w:tcPr>
          <w:p w14:paraId="5211A0D0" w14:textId="77777777" w:rsidR="00DE79AE" w:rsidRPr="00452078" w:rsidRDefault="00DE79AE" w:rsidP="0048612C">
            <w:pPr>
              <w:widowControl w:val="0"/>
              <w:shd w:val="clear" w:color="auto" w:fill="FFFFFF"/>
              <w:jc w:val="center"/>
              <w:rPr>
                <w:rFonts w:eastAsia="MS Mincho"/>
              </w:rPr>
            </w:pPr>
          </w:p>
        </w:tc>
        <w:tc>
          <w:tcPr>
            <w:tcW w:w="813" w:type="pct"/>
            <w:vMerge/>
            <w:shd w:val="clear" w:color="auto" w:fill="FFFFFF"/>
          </w:tcPr>
          <w:p w14:paraId="09531BBD" w14:textId="77777777" w:rsidR="00DE79AE" w:rsidRPr="00452078" w:rsidRDefault="00DE79AE" w:rsidP="0048612C">
            <w:pPr>
              <w:widowControl w:val="0"/>
              <w:shd w:val="clear" w:color="auto" w:fill="FFFFFF"/>
              <w:rPr>
                <w:rFonts w:eastAsia="MS Mincho"/>
              </w:rPr>
            </w:pPr>
          </w:p>
        </w:tc>
        <w:tc>
          <w:tcPr>
            <w:tcW w:w="316" w:type="pct"/>
            <w:vMerge/>
            <w:shd w:val="clear" w:color="auto" w:fill="FFFFFF"/>
          </w:tcPr>
          <w:p w14:paraId="545BE2C6" w14:textId="77777777" w:rsidR="00DE79AE" w:rsidRPr="00452078" w:rsidRDefault="00DE79AE" w:rsidP="0048612C">
            <w:pPr>
              <w:widowControl w:val="0"/>
              <w:shd w:val="clear" w:color="auto" w:fill="FFFFFF"/>
              <w:jc w:val="center"/>
            </w:pPr>
          </w:p>
        </w:tc>
        <w:tc>
          <w:tcPr>
            <w:tcW w:w="406" w:type="pct"/>
            <w:vMerge/>
            <w:shd w:val="clear" w:color="auto" w:fill="FFFFFF"/>
          </w:tcPr>
          <w:p w14:paraId="641799D9" w14:textId="77777777" w:rsidR="00DE79AE" w:rsidRPr="00452078" w:rsidRDefault="00DE79AE" w:rsidP="0048612C">
            <w:pPr>
              <w:widowControl w:val="0"/>
              <w:shd w:val="clear" w:color="auto" w:fill="FFFFFF"/>
              <w:jc w:val="center"/>
            </w:pPr>
          </w:p>
        </w:tc>
        <w:tc>
          <w:tcPr>
            <w:tcW w:w="1130" w:type="pct"/>
            <w:shd w:val="clear" w:color="auto" w:fill="FFFFFF"/>
          </w:tcPr>
          <w:p w14:paraId="78760474" w14:textId="77777777" w:rsidR="00DE79AE" w:rsidRPr="00452078" w:rsidRDefault="00DE79AE" w:rsidP="0048612C">
            <w:pPr>
              <w:widowControl w:val="0"/>
              <w:shd w:val="clear" w:color="auto" w:fill="FFFFFF"/>
            </w:pPr>
            <w:r w:rsidRPr="00452078">
              <w:t>Pakuoti krovinius ir prekes.</w:t>
            </w:r>
          </w:p>
        </w:tc>
        <w:tc>
          <w:tcPr>
            <w:tcW w:w="1885" w:type="pct"/>
          </w:tcPr>
          <w:p w14:paraId="6295C22F" w14:textId="77777777" w:rsidR="00DE79AE" w:rsidRPr="00452078" w:rsidRDefault="00DE79AE" w:rsidP="0048612C">
            <w:pPr>
              <w:widowControl w:val="0"/>
              <w:shd w:val="clear" w:color="auto" w:fill="FFFFFF"/>
            </w:pPr>
            <w:r w:rsidRPr="00452078">
              <w:t>Paaiškinti pakavimo, ženklinimo, prekių rūšių, pakavimo medžiagų, pakavimo įrankių naudojimo instrukcijas.</w:t>
            </w:r>
          </w:p>
          <w:p w14:paraId="26478295" w14:textId="77777777" w:rsidR="00DE79AE" w:rsidRPr="00452078" w:rsidRDefault="00DE79AE" w:rsidP="0048612C">
            <w:pPr>
              <w:widowControl w:val="0"/>
              <w:shd w:val="clear" w:color="auto" w:fill="FFFFFF"/>
            </w:pPr>
            <w:r w:rsidRPr="00452078">
              <w:lastRenderedPageBreak/>
              <w:t>Suprasti produkcijos (maisto ir ne maisto prekių, žaliavų) aprašus, charakteristiką ir technines saugojimo sąlygas.</w:t>
            </w:r>
          </w:p>
          <w:p w14:paraId="20694B1F" w14:textId="77777777" w:rsidR="00DE79AE" w:rsidRPr="00452078" w:rsidRDefault="00DE79AE" w:rsidP="0048612C">
            <w:pPr>
              <w:widowControl w:val="0"/>
              <w:shd w:val="clear" w:color="auto" w:fill="FFFFFF"/>
            </w:pPr>
            <w:r w:rsidRPr="00452078">
              <w:t>Pakuoti krovinius ir prekes, laikantis taisyklių.</w:t>
            </w:r>
          </w:p>
        </w:tc>
      </w:tr>
      <w:tr w:rsidR="00C65D3B" w:rsidRPr="00452078" w14:paraId="5E78EB9C" w14:textId="77777777" w:rsidTr="0048612C">
        <w:trPr>
          <w:trHeight w:val="57"/>
          <w:jc w:val="center"/>
        </w:trPr>
        <w:tc>
          <w:tcPr>
            <w:tcW w:w="450" w:type="pct"/>
            <w:vMerge w:val="restart"/>
            <w:shd w:val="clear" w:color="auto" w:fill="FFFFFF"/>
          </w:tcPr>
          <w:p w14:paraId="2C7C06B0" w14:textId="629046BA" w:rsidR="00DE79AE" w:rsidRPr="00452078" w:rsidRDefault="00476F73" w:rsidP="0048612C">
            <w:pPr>
              <w:widowControl w:val="0"/>
              <w:shd w:val="clear" w:color="auto" w:fill="FFFFFF"/>
              <w:jc w:val="center"/>
              <w:rPr>
                <w:rFonts w:eastAsia="MS Mincho"/>
              </w:rPr>
            </w:pPr>
            <w:r w:rsidRPr="00452078">
              <w:rPr>
                <w:rFonts w:eastAsia="MS Mincho"/>
              </w:rPr>
              <w:t>310410019</w:t>
            </w:r>
          </w:p>
        </w:tc>
        <w:tc>
          <w:tcPr>
            <w:tcW w:w="813" w:type="pct"/>
            <w:vMerge w:val="restart"/>
            <w:shd w:val="clear" w:color="auto" w:fill="FFFFFF"/>
          </w:tcPr>
          <w:p w14:paraId="2D196562" w14:textId="77777777" w:rsidR="00DE79AE" w:rsidRPr="00452078" w:rsidRDefault="00DE79AE" w:rsidP="0048612C">
            <w:pPr>
              <w:widowControl w:val="0"/>
              <w:shd w:val="clear" w:color="auto" w:fill="FFFFFF"/>
              <w:rPr>
                <w:rFonts w:eastAsia="MS Mincho"/>
              </w:rPr>
            </w:pPr>
            <w:r w:rsidRPr="00452078">
              <w:rPr>
                <w:rFonts w:eastAsia="MS Mincho"/>
              </w:rPr>
              <w:t>Krovos darbų įrangos valdymas</w:t>
            </w:r>
          </w:p>
        </w:tc>
        <w:tc>
          <w:tcPr>
            <w:tcW w:w="316" w:type="pct"/>
            <w:vMerge w:val="restart"/>
            <w:shd w:val="clear" w:color="auto" w:fill="FFFFFF"/>
          </w:tcPr>
          <w:p w14:paraId="42532A1B" w14:textId="77777777" w:rsidR="00DE79AE" w:rsidRPr="00452078" w:rsidRDefault="00DE79AE" w:rsidP="0048612C">
            <w:pPr>
              <w:widowControl w:val="0"/>
              <w:shd w:val="clear" w:color="auto" w:fill="FFFFFF"/>
              <w:jc w:val="center"/>
            </w:pPr>
            <w:r w:rsidRPr="00452078">
              <w:t>III</w:t>
            </w:r>
          </w:p>
        </w:tc>
        <w:tc>
          <w:tcPr>
            <w:tcW w:w="406" w:type="pct"/>
            <w:vMerge w:val="restart"/>
            <w:shd w:val="clear" w:color="auto" w:fill="FFFFFF"/>
          </w:tcPr>
          <w:p w14:paraId="0B832EEB" w14:textId="77777777" w:rsidR="00DE79AE" w:rsidRPr="00452078" w:rsidRDefault="00DE79AE" w:rsidP="0048612C">
            <w:pPr>
              <w:widowControl w:val="0"/>
              <w:shd w:val="clear" w:color="auto" w:fill="FFFFFF"/>
              <w:jc w:val="center"/>
            </w:pPr>
            <w:r w:rsidRPr="00452078">
              <w:t>5</w:t>
            </w:r>
          </w:p>
        </w:tc>
        <w:tc>
          <w:tcPr>
            <w:tcW w:w="1130" w:type="pct"/>
            <w:shd w:val="clear" w:color="auto" w:fill="FFFFFF"/>
          </w:tcPr>
          <w:p w14:paraId="42ABB06F" w14:textId="77777777" w:rsidR="00DE79AE" w:rsidRPr="00452078" w:rsidRDefault="00DE79AE" w:rsidP="0048612C">
            <w:pPr>
              <w:widowControl w:val="0"/>
              <w:shd w:val="clear" w:color="auto" w:fill="FFFFFF"/>
            </w:pPr>
            <w:r w:rsidRPr="00452078">
              <w:t>Parengti transporto priemonę krovos darbams ir prižiūrėti krovos įrenginius.</w:t>
            </w:r>
          </w:p>
        </w:tc>
        <w:tc>
          <w:tcPr>
            <w:tcW w:w="1885" w:type="pct"/>
            <w:shd w:val="clear" w:color="auto" w:fill="FFFFFF"/>
          </w:tcPr>
          <w:p w14:paraId="4F9C5B9A" w14:textId="4F064737" w:rsidR="00DE79AE" w:rsidRPr="00452078" w:rsidRDefault="00064745" w:rsidP="0048612C">
            <w:pPr>
              <w:widowControl w:val="0"/>
              <w:shd w:val="clear" w:color="auto" w:fill="FFFFFF"/>
            </w:pPr>
            <w:r w:rsidRPr="00452078">
              <w:t>Paaiškinti krovinių saugaus krovimo instrukcijas.</w:t>
            </w:r>
          </w:p>
          <w:p w14:paraId="389BB553" w14:textId="77777777" w:rsidR="00C65D3B" w:rsidRDefault="00A56DF4" w:rsidP="0048612C">
            <w:pPr>
              <w:widowControl w:val="0"/>
              <w:shd w:val="clear" w:color="auto" w:fill="FFFFFF"/>
            </w:pPr>
            <w:r w:rsidRPr="00452078">
              <w:t>Atlikti krovos įrenginio apžiūrą.</w:t>
            </w:r>
          </w:p>
          <w:p w14:paraId="260D1204" w14:textId="5139FC95" w:rsidR="00DE79AE" w:rsidRPr="00452078" w:rsidRDefault="00DE79AE" w:rsidP="0048612C">
            <w:pPr>
              <w:widowControl w:val="0"/>
              <w:shd w:val="clear" w:color="auto" w:fill="FFFFFF"/>
            </w:pPr>
            <w:r w:rsidRPr="00452078">
              <w:t>Paruošti transporto priemonę krovos darbams pagal taisykles.</w:t>
            </w:r>
          </w:p>
        </w:tc>
      </w:tr>
      <w:tr w:rsidR="00C65D3B" w:rsidRPr="00452078" w14:paraId="1B49950F" w14:textId="77777777" w:rsidTr="0048612C">
        <w:trPr>
          <w:trHeight w:val="57"/>
          <w:jc w:val="center"/>
        </w:trPr>
        <w:tc>
          <w:tcPr>
            <w:tcW w:w="450" w:type="pct"/>
            <w:vMerge/>
            <w:shd w:val="clear" w:color="auto" w:fill="FFFFFF"/>
          </w:tcPr>
          <w:p w14:paraId="5FF39670" w14:textId="77777777" w:rsidR="00DE79AE" w:rsidRPr="00452078" w:rsidRDefault="00DE79AE" w:rsidP="0048612C">
            <w:pPr>
              <w:widowControl w:val="0"/>
              <w:shd w:val="clear" w:color="auto" w:fill="FFFFFF"/>
              <w:jc w:val="center"/>
              <w:rPr>
                <w:rFonts w:eastAsia="MS Mincho"/>
              </w:rPr>
            </w:pPr>
          </w:p>
        </w:tc>
        <w:tc>
          <w:tcPr>
            <w:tcW w:w="813" w:type="pct"/>
            <w:vMerge/>
          </w:tcPr>
          <w:p w14:paraId="1EDF2D91" w14:textId="77777777" w:rsidR="00DE79AE" w:rsidRPr="00452078" w:rsidRDefault="00DE79AE" w:rsidP="0048612C">
            <w:pPr>
              <w:widowControl w:val="0"/>
              <w:shd w:val="clear" w:color="auto" w:fill="FFFFFF"/>
              <w:rPr>
                <w:rFonts w:eastAsia="MS Mincho"/>
              </w:rPr>
            </w:pPr>
          </w:p>
        </w:tc>
        <w:tc>
          <w:tcPr>
            <w:tcW w:w="316" w:type="pct"/>
            <w:vMerge/>
          </w:tcPr>
          <w:p w14:paraId="72E3D636" w14:textId="77777777" w:rsidR="00DE79AE" w:rsidRPr="00452078" w:rsidRDefault="00DE79AE" w:rsidP="0048612C">
            <w:pPr>
              <w:widowControl w:val="0"/>
              <w:shd w:val="clear" w:color="auto" w:fill="FFFFFF"/>
              <w:jc w:val="center"/>
            </w:pPr>
          </w:p>
        </w:tc>
        <w:tc>
          <w:tcPr>
            <w:tcW w:w="406" w:type="pct"/>
            <w:vMerge/>
            <w:shd w:val="clear" w:color="auto" w:fill="FFFF00"/>
          </w:tcPr>
          <w:p w14:paraId="299DBAD9" w14:textId="77777777" w:rsidR="00DE79AE" w:rsidRPr="00452078" w:rsidRDefault="00DE79AE" w:rsidP="0048612C">
            <w:pPr>
              <w:widowControl w:val="0"/>
              <w:shd w:val="clear" w:color="auto" w:fill="FFFFFF"/>
              <w:jc w:val="center"/>
            </w:pPr>
          </w:p>
        </w:tc>
        <w:tc>
          <w:tcPr>
            <w:tcW w:w="1130" w:type="pct"/>
            <w:shd w:val="clear" w:color="auto" w:fill="FFFFFF"/>
          </w:tcPr>
          <w:p w14:paraId="2315D998" w14:textId="7A11DFCE" w:rsidR="00DE79AE" w:rsidRPr="00452078" w:rsidRDefault="00983BC4" w:rsidP="0048612C">
            <w:pPr>
              <w:widowControl w:val="0"/>
              <w:shd w:val="clear" w:color="auto" w:fill="FFFFFF"/>
            </w:pPr>
            <w:r w:rsidRPr="00452078">
              <w:t>Prijungti</w:t>
            </w:r>
            <w:r w:rsidR="00DE79AE" w:rsidRPr="00452078">
              <w:t>, prikabinti, pritvirtinti krovos įrenginį prie talpos ar transporto priemonės.</w:t>
            </w:r>
          </w:p>
        </w:tc>
        <w:tc>
          <w:tcPr>
            <w:tcW w:w="1885" w:type="pct"/>
            <w:shd w:val="clear" w:color="auto" w:fill="FFFFFF"/>
          </w:tcPr>
          <w:p w14:paraId="2E8658BE" w14:textId="6070052D" w:rsidR="00720E7C" w:rsidRPr="00452078" w:rsidRDefault="00720E7C" w:rsidP="0048612C">
            <w:pPr>
              <w:widowControl w:val="0"/>
              <w:shd w:val="clear" w:color="auto" w:fill="FFFFFF"/>
            </w:pPr>
            <w:r w:rsidRPr="00452078">
              <w:t>Paaiškinti saugos darbe su krovos įrenginiu instrukcijas.</w:t>
            </w:r>
          </w:p>
          <w:p w14:paraId="23600360" w14:textId="77777777" w:rsidR="00C65D3B" w:rsidRDefault="00DE79AE" w:rsidP="0048612C">
            <w:pPr>
              <w:widowControl w:val="0"/>
              <w:shd w:val="clear" w:color="auto" w:fill="FFFFFF"/>
            </w:pPr>
            <w:r w:rsidRPr="00452078">
              <w:t>Suprasti krovos darbų įrenginio techninę dokumentaciją.</w:t>
            </w:r>
          </w:p>
          <w:p w14:paraId="1F94D082" w14:textId="4887F8C9" w:rsidR="00DE79AE" w:rsidRPr="00452078" w:rsidRDefault="00DE79AE" w:rsidP="0048612C">
            <w:pPr>
              <w:widowControl w:val="0"/>
              <w:shd w:val="clear" w:color="auto" w:fill="FFFFFF"/>
            </w:pPr>
            <w:r w:rsidRPr="00452078">
              <w:t>Paaiškinti krovos įrenginio saugaus eksploatavimo tvarką.</w:t>
            </w:r>
          </w:p>
          <w:p w14:paraId="2B0FE178" w14:textId="35278089" w:rsidR="00DE79AE" w:rsidRPr="00452078" w:rsidRDefault="00DE79AE" w:rsidP="0048612C">
            <w:pPr>
              <w:widowControl w:val="0"/>
              <w:shd w:val="clear" w:color="auto" w:fill="FFFFFF"/>
            </w:pPr>
            <w:r w:rsidRPr="00452078">
              <w:t>Atlikti pajungimą, prikabinimą krovos įrenginio prie talpos ar transporto priemonės</w:t>
            </w:r>
            <w:r w:rsidR="00C65D3B">
              <w:t xml:space="preserve"> pagal techninę dokumentaciją.</w:t>
            </w:r>
          </w:p>
        </w:tc>
      </w:tr>
      <w:tr w:rsidR="00C65D3B" w:rsidRPr="00452078" w14:paraId="6C119162" w14:textId="77777777" w:rsidTr="0048612C">
        <w:trPr>
          <w:trHeight w:val="57"/>
          <w:jc w:val="center"/>
        </w:trPr>
        <w:tc>
          <w:tcPr>
            <w:tcW w:w="450" w:type="pct"/>
            <w:vMerge/>
          </w:tcPr>
          <w:p w14:paraId="70E81978" w14:textId="77777777" w:rsidR="00DE79AE" w:rsidRPr="00452078" w:rsidRDefault="00DE79AE" w:rsidP="0048612C">
            <w:pPr>
              <w:widowControl w:val="0"/>
              <w:shd w:val="clear" w:color="auto" w:fill="FFFFFF"/>
              <w:jc w:val="center"/>
              <w:rPr>
                <w:rFonts w:eastAsia="MS Mincho"/>
              </w:rPr>
            </w:pPr>
          </w:p>
        </w:tc>
        <w:tc>
          <w:tcPr>
            <w:tcW w:w="813" w:type="pct"/>
            <w:vMerge/>
          </w:tcPr>
          <w:p w14:paraId="1325F334" w14:textId="77777777" w:rsidR="00DE79AE" w:rsidRPr="00452078" w:rsidRDefault="00DE79AE" w:rsidP="0048612C">
            <w:pPr>
              <w:widowControl w:val="0"/>
              <w:shd w:val="clear" w:color="auto" w:fill="FFFFFF"/>
              <w:rPr>
                <w:rFonts w:eastAsia="MS Mincho"/>
              </w:rPr>
            </w:pPr>
          </w:p>
        </w:tc>
        <w:tc>
          <w:tcPr>
            <w:tcW w:w="316" w:type="pct"/>
            <w:vMerge/>
          </w:tcPr>
          <w:p w14:paraId="31EFC6DE" w14:textId="77777777" w:rsidR="00DE79AE" w:rsidRPr="00452078" w:rsidRDefault="00DE79AE" w:rsidP="0048612C">
            <w:pPr>
              <w:widowControl w:val="0"/>
              <w:shd w:val="clear" w:color="auto" w:fill="FFFFFF"/>
              <w:jc w:val="center"/>
            </w:pPr>
          </w:p>
        </w:tc>
        <w:tc>
          <w:tcPr>
            <w:tcW w:w="406" w:type="pct"/>
            <w:vMerge/>
          </w:tcPr>
          <w:p w14:paraId="56ACF63C" w14:textId="77777777" w:rsidR="00DE79AE" w:rsidRPr="00452078" w:rsidRDefault="00DE79AE" w:rsidP="0048612C">
            <w:pPr>
              <w:widowControl w:val="0"/>
              <w:shd w:val="clear" w:color="auto" w:fill="FFFFFF"/>
              <w:jc w:val="center"/>
            </w:pPr>
          </w:p>
        </w:tc>
        <w:tc>
          <w:tcPr>
            <w:tcW w:w="1130" w:type="pct"/>
          </w:tcPr>
          <w:p w14:paraId="446F2F7E" w14:textId="77777777" w:rsidR="00DE79AE" w:rsidRPr="00452078" w:rsidRDefault="00DE79AE" w:rsidP="0048612C">
            <w:pPr>
              <w:widowControl w:val="0"/>
              <w:shd w:val="clear" w:color="auto" w:fill="FFFFFF"/>
            </w:pPr>
            <w:r w:rsidRPr="00452078">
              <w:t>Saugiai krauti, pernešti, perkelti, pervežti, rūšiuoti krovinį, naudojant krovos įrangą.</w:t>
            </w:r>
          </w:p>
        </w:tc>
        <w:tc>
          <w:tcPr>
            <w:tcW w:w="1885" w:type="pct"/>
          </w:tcPr>
          <w:p w14:paraId="787DCA7D" w14:textId="77777777" w:rsidR="00DE79AE" w:rsidRPr="00452078" w:rsidRDefault="00DE79AE" w:rsidP="0048612C">
            <w:pPr>
              <w:widowControl w:val="0"/>
              <w:shd w:val="clear" w:color="auto" w:fill="FFFFFF"/>
            </w:pPr>
            <w:r w:rsidRPr="00452078">
              <w:t>Paaiškinti krovos darbų schemą.</w:t>
            </w:r>
          </w:p>
          <w:p w14:paraId="5F55C14A" w14:textId="77777777" w:rsidR="00C65D3B" w:rsidRDefault="00DE79AE" w:rsidP="0048612C">
            <w:pPr>
              <w:widowControl w:val="0"/>
              <w:shd w:val="clear" w:color="auto" w:fill="FFFFFF"/>
            </w:pPr>
            <w:r w:rsidRPr="00452078">
              <w:t>Sudėti prekes pagal krovos darbų instrukciją.</w:t>
            </w:r>
          </w:p>
          <w:p w14:paraId="5927EF3B" w14:textId="356E30E0" w:rsidR="00DE79AE" w:rsidRPr="00452078" w:rsidRDefault="00DE79AE" w:rsidP="0048612C">
            <w:pPr>
              <w:widowControl w:val="0"/>
              <w:shd w:val="clear" w:color="auto" w:fill="FFFFFF"/>
            </w:pPr>
            <w:r w:rsidRPr="00452078">
              <w:t>Atlikti krovinių krovos darbus, naudojant krovos įrangą.</w:t>
            </w:r>
          </w:p>
        </w:tc>
      </w:tr>
      <w:tr w:rsidR="00452078" w:rsidRPr="00452078" w14:paraId="0F75B16D" w14:textId="77777777" w:rsidTr="0048612C">
        <w:trPr>
          <w:trHeight w:val="57"/>
          <w:jc w:val="center"/>
        </w:trPr>
        <w:tc>
          <w:tcPr>
            <w:tcW w:w="5000" w:type="pct"/>
            <w:gridSpan w:val="6"/>
            <w:shd w:val="clear" w:color="auto" w:fill="F2F2F2"/>
          </w:tcPr>
          <w:p w14:paraId="68EAB6DA" w14:textId="4D93E323" w:rsidR="00E26BA3" w:rsidRPr="00452078" w:rsidRDefault="00EE19B9" w:rsidP="0048612C">
            <w:pPr>
              <w:pStyle w:val="Betarp"/>
              <w:widowControl w:val="0"/>
              <w:jc w:val="both"/>
              <w:rPr>
                <w:b/>
              </w:rPr>
            </w:pPr>
            <w:r w:rsidRPr="00452078">
              <w:rPr>
                <w:b/>
              </w:rPr>
              <w:t>Pasirenkamieji moduliai</w:t>
            </w:r>
            <w:r w:rsidR="00E26BA3" w:rsidRPr="00452078">
              <w:rPr>
                <w:b/>
              </w:rPr>
              <w:t xml:space="preserve"> (iš viso 5 mokymosi kreditai)</w:t>
            </w:r>
            <w:r w:rsidR="0048612C">
              <w:rPr>
                <w:b/>
              </w:rPr>
              <w:t>*</w:t>
            </w:r>
          </w:p>
        </w:tc>
      </w:tr>
      <w:tr w:rsidR="00C65D3B" w:rsidRPr="00452078" w14:paraId="3FFB5BBA" w14:textId="77777777" w:rsidTr="0048612C">
        <w:trPr>
          <w:trHeight w:val="57"/>
          <w:jc w:val="center"/>
        </w:trPr>
        <w:tc>
          <w:tcPr>
            <w:tcW w:w="450" w:type="pct"/>
            <w:vMerge w:val="restart"/>
          </w:tcPr>
          <w:p w14:paraId="2CF82127" w14:textId="371A4561" w:rsidR="00DE79AE" w:rsidRPr="00452078" w:rsidRDefault="00476F73" w:rsidP="0048612C">
            <w:pPr>
              <w:widowControl w:val="0"/>
              <w:jc w:val="center"/>
            </w:pPr>
            <w:r w:rsidRPr="00452078">
              <w:t>310410020</w:t>
            </w:r>
          </w:p>
        </w:tc>
        <w:tc>
          <w:tcPr>
            <w:tcW w:w="813" w:type="pct"/>
            <w:vMerge w:val="restart"/>
          </w:tcPr>
          <w:p w14:paraId="461CA57E" w14:textId="77777777" w:rsidR="00B83021" w:rsidRPr="00452078" w:rsidRDefault="00DE79AE" w:rsidP="0048612C">
            <w:pPr>
              <w:widowControl w:val="0"/>
              <w:rPr>
                <w:spacing w:val="-1"/>
              </w:rPr>
            </w:pPr>
            <w:r w:rsidRPr="00452078">
              <w:rPr>
                <w:spacing w:val="-1"/>
              </w:rPr>
              <w:t>Krovinių tvirtinimas transporto priemonėse</w:t>
            </w:r>
          </w:p>
        </w:tc>
        <w:tc>
          <w:tcPr>
            <w:tcW w:w="316" w:type="pct"/>
            <w:vMerge w:val="restart"/>
          </w:tcPr>
          <w:p w14:paraId="5405A1D2" w14:textId="77777777" w:rsidR="00DE79AE" w:rsidRPr="00452078" w:rsidRDefault="00DE79AE" w:rsidP="0048612C">
            <w:pPr>
              <w:widowControl w:val="0"/>
              <w:jc w:val="center"/>
              <w:rPr>
                <w:rFonts w:eastAsia="MS Mincho"/>
                <w:i/>
              </w:rPr>
            </w:pPr>
            <w:r w:rsidRPr="00452078">
              <w:rPr>
                <w:rFonts w:eastAsia="MS Mincho"/>
              </w:rPr>
              <w:t>III</w:t>
            </w:r>
          </w:p>
        </w:tc>
        <w:tc>
          <w:tcPr>
            <w:tcW w:w="406" w:type="pct"/>
            <w:vMerge w:val="restart"/>
          </w:tcPr>
          <w:p w14:paraId="771DE754" w14:textId="77777777" w:rsidR="00DE79AE" w:rsidRPr="00452078" w:rsidRDefault="00DE79AE" w:rsidP="0048612C">
            <w:pPr>
              <w:widowControl w:val="0"/>
              <w:jc w:val="center"/>
            </w:pPr>
            <w:r w:rsidRPr="00452078">
              <w:t>5</w:t>
            </w:r>
          </w:p>
        </w:tc>
        <w:tc>
          <w:tcPr>
            <w:tcW w:w="1130" w:type="pct"/>
          </w:tcPr>
          <w:p w14:paraId="51406CE3" w14:textId="5BD079B3" w:rsidR="00B83021" w:rsidRPr="00452078" w:rsidRDefault="00350C13" w:rsidP="0048612C">
            <w:pPr>
              <w:widowControl w:val="0"/>
            </w:pPr>
            <w:r w:rsidRPr="00452078">
              <w:t>Paruošti krovinių tvirtinimo priemones ir įrenginius tvirtinimo darbams</w:t>
            </w:r>
            <w:r w:rsidR="000347CE" w:rsidRPr="00452078">
              <w:t xml:space="preserve"> atlikti</w:t>
            </w:r>
            <w:r w:rsidRPr="00452078">
              <w:t>.</w:t>
            </w:r>
          </w:p>
        </w:tc>
        <w:tc>
          <w:tcPr>
            <w:tcW w:w="1885" w:type="pct"/>
          </w:tcPr>
          <w:p w14:paraId="2F9E258B" w14:textId="77777777" w:rsidR="002F2364" w:rsidRPr="00452078" w:rsidRDefault="002F2364" w:rsidP="0048612C">
            <w:pPr>
              <w:widowControl w:val="0"/>
            </w:pPr>
            <w:r w:rsidRPr="00452078">
              <w:t>Paaiškinti</w:t>
            </w:r>
            <w:r w:rsidR="00DE79AE" w:rsidRPr="00452078">
              <w:t xml:space="preserve"> </w:t>
            </w:r>
            <w:r w:rsidRPr="00452078">
              <w:t>krovinių tvirtinimo taisykles.</w:t>
            </w:r>
          </w:p>
          <w:p w14:paraId="6113209B" w14:textId="77777777" w:rsidR="002F2364" w:rsidRPr="00452078" w:rsidRDefault="002F2364" w:rsidP="0048612C">
            <w:pPr>
              <w:widowControl w:val="0"/>
            </w:pPr>
            <w:r w:rsidRPr="00452078">
              <w:t>Apibūdinti krovinių tvirtinimo priemones ir įrenginius, jų paskirtį ir pagrindines charakteristikas.</w:t>
            </w:r>
          </w:p>
          <w:p w14:paraId="35D6D5B7" w14:textId="77777777" w:rsidR="002F2364" w:rsidRPr="00452078" w:rsidRDefault="002F2364" w:rsidP="0048612C">
            <w:pPr>
              <w:widowControl w:val="0"/>
            </w:pPr>
            <w:r w:rsidRPr="00452078">
              <w:t>Parinkti tvirtinimo priemones ir įrenginius pagal</w:t>
            </w:r>
            <w:r w:rsidR="00D52036" w:rsidRPr="00452078">
              <w:t xml:space="preserve"> taisykles</w:t>
            </w:r>
            <w:r w:rsidR="003101B6" w:rsidRPr="00452078">
              <w:t>.</w:t>
            </w:r>
          </w:p>
          <w:p w14:paraId="0DD1AD8B" w14:textId="0CC59533" w:rsidR="002F2364" w:rsidRPr="00452078" w:rsidRDefault="002F2364" w:rsidP="0048612C">
            <w:pPr>
              <w:widowControl w:val="0"/>
            </w:pPr>
            <w:r w:rsidRPr="00452078">
              <w:t>Patikrinti tvirtinimo priemonių ir įrenginių</w:t>
            </w:r>
            <w:r w:rsidR="004D4544" w:rsidRPr="00452078">
              <w:t xml:space="preserve"> tinkamumą naudoti</w:t>
            </w:r>
            <w:r w:rsidR="001B53A1" w:rsidRPr="00452078">
              <w:t>.</w:t>
            </w:r>
            <w:r w:rsidRPr="00452078">
              <w:t xml:space="preserve"> </w:t>
            </w:r>
          </w:p>
        </w:tc>
      </w:tr>
      <w:tr w:rsidR="00C65D3B" w:rsidRPr="00452078" w14:paraId="791F032C" w14:textId="77777777" w:rsidTr="0048612C">
        <w:trPr>
          <w:trHeight w:val="57"/>
          <w:jc w:val="center"/>
        </w:trPr>
        <w:tc>
          <w:tcPr>
            <w:tcW w:w="450" w:type="pct"/>
            <w:vMerge/>
          </w:tcPr>
          <w:p w14:paraId="28FACB2F" w14:textId="77777777" w:rsidR="00DE79AE" w:rsidRPr="00452078" w:rsidRDefault="00DE79AE" w:rsidP="0048612C">
            <w:pPr>
              <w:widowControl w:val="0"/>
            </w:pPr>
          </w:p>
        </w:tc>
        <w:tc>
          <w:tcPr>
            <w:tcW w:w="813" w:type="pct"/>
            <w:vMerge/>
          </w:tcPr>
          <w:p w14:paraId="38519108" w14:textId="77777777" w:rsidR="00DE79AE" w:rsidRPr="00452078" w:rsidRDefault="00DE79AE" w:rsidP="0048612C">
            <w:pPr>
              <w:widowControl w:val="0"/>
              <w:rPr>
                <w:spacing w:val="-1"/>
              </w:rPr>
            </w:pPr>
          </w:p>
        </w:tc>
        <w:tc>
          <w:tcPr>
            <w:tcW w:w="316" w:type="pct"/>
            <w:vMerge/>
          </w:tcPr>
          <w:p w14:paraId="2C35BA45" w14:textId="77777777" w:rsidR="00DE79AE" w:rsidRPr="00452078" w:rsidRDefault="00DE79AE" w:rsidP="0048612C">
            <w:pPr>
              <w:widowControl w:val="0"/>
              <w:jc w:val="center"/>
              <w:rPr>
                <w:rFonts w:eastAsia="MS Mincho"/>
              </w:rPr>
            </w:pPr>
          </w:p>
        </w:tc>
        <w:tc>
          <w:tcPr>
            <w:tcW w:w="406" w:type="pct"/>
            <w:vMerge/>
          </w:tcPr>
          <w:p w14:paraId="2437C528" w14:textId="77777777" w:rsidR="00DE79AE" w:rsidRPr="00452078" w:rsidRDefault="00DE79AE" w:rsidP="0048612C">
            <w:pPr>
              <w:widowControl w:val="0"/>
              <w:jc w:val="center"/>
            </w:pPr>
          </w:p>
        </w:tc>
        <w:tc>
          <w:tcPr>
            <w:tcW w:w="1130" w:type="pct"/>
          </w:tcPr>
          <w:p w14:paraId="0A934C14" w14:textId="77777777" w:rsidR="00DE79AE" w:rsidRPr="00452078" w:rsidRDefault="00350C13" w:rsidP="0048612C">
            <w:pPr>
              <w:widowControl w:val="0"/>
            </w:pPr>
            <w:r w:rsidRPr="00452078">
              <w:t>Saugiai tvirtinti krovinius transporto priemonėse.</w:t>
            </w:r>
          </w:p>
        </w:tc>
        <w:tc>
          <w:tcPr>
            <w:tcW w:w="1885" w:type="pct"/>
          </w:tcPr>
          <w:p w14:paraId="4FDA45C0" w14:textId="77777777" w:rsidR="00350C13" w:rsidRPr="00452078" w:rsidRDefault="00DE79AE" w:rsidP="0048612C">
            <w:pPr>
              <w:widowControl w:val="0"/>
            </w:pPr>
            <w:r w:rsidRPr="00452078">
              <w:t>Parinkti krovinių tvirtinimo schemą</w:t>
            </w:r>
            <w:r w:rsidR="009E184F" w:rsidRPr="00452078">
              <w:t xml:space="preserve"> </w:t>
            </w:r>
            <w:r w:rsidR="002F2364" w:rsidRPr="00452078">
              <w:t xml:space="preserve">pagal </w:t>
            </w:r>
            <w:r w:rsidR="00350C13" w:rsidRPr="00452078">
              <w:t>taisykles</w:t>
            </w:r>
            <w:r w:rsidR="003101B6" w:rsidRPr="00452078">
              <w:t>.</w:t>
            </w:r>
          </w:p>
          <w:p w14:paraId="03B2B038" w14:textId="77777777" w:rsidR="009E184F" w:rsidRPr="00452078" w:rsidRDefault="009E184F" w:rsidP="0048612C">
            <w:pPr>
              <w:widowControl w:val="0"/>
              <w:rPr>
                <w:spacing w:val="-1"/>
              </w:rPr>
            </w:pPr>
            <w:r w:rsidRPr="00452078">
              <w:rPr>
                <w:spacing w:val="-1"/>
              </w:rPr>
              <w:t>Tvirtinti krovinį transporto priemonėje pagal reikalavimus</w:t>
            </w:r>
            <w:r w:rsidR="003101B6" w:rsidRPr="00452078">
              <w:rPr>
                <w:spacing w:val="-1"/>
              </w:rPr>
              <w:t>.</w:t>
            </w:r>
          </w:p>
        </w:tc>
      </w:tr>
      <w:tr w:rsidR="00C65D3B" w:rsidRPr="00452078" w14:paraId="0F217851" w14:textId="77777777" w:rsidTr="0048612C">
        <w:trPr>
          <w:trHeight w:val="57"/>
          <w:jc w:val="center"/>
        </w:trPr>
        <w:tc>
          <w:tcPr>
            <w:tcW w:w="450" w:type="pct"/>
            <w:vMerge w:val="restart"/>
          </w:tcPr>
          <w:p w14:paraId="35C99CFB" w14:textId="6C77FD3D" w:rsidR="00DE79AE" w:rsidRPr="00452078" w:rsidRDefault="00476F73" w:rsidP="0048612C">
            <w:pPr>
              <w:widowControl w:val="0"/>
              <w:jc w:val="center"/>
            </w:pPr>
            <w:r w:rsidRPr="00452078">
              <w:t>310410021</w:t>
            </w:r>
          </w:p>
        </w:tc>
        <w:tc>
          <w:tcPr>
            <w:tcW w:w="813" w:type="pct"/>
            <w:vMerge w:val="restart"/>
          </w:tcPr>
          <w:p w14:paraId="1298158A" w14:textId="77777777" w:rsidR="00DE79AE" w:rsidRPr="00452078" w:rsidRDefault="00DE79AE" w:rsidP="0048612C">
            <w:pPr>
              <w:widowControl w:val="0"/>
              <w:rPr>
                <w:spacing w:val="-1"/>
              </w:rPr>
            </w:pPr>
            <w:r w:rsidRPr="00452078">
              <w:rPr>
                <w:spacing w:val="-1"/>
              </w:rPr>
              <w:t>Pavojingų krovinių ir cheminių medžiagų sandėliavimo darbų vykdymas</w:t>
            </w:r>
          </w:p>
        </w:tc>
        <w:tc>
          <w:tcPr>
            <w:tcW w:w="316" w:type="pct"/>
            <w:vMerge w:val="restart"/>
          </w:tcPr>
          <w:p w14:paraId="6F7F0621" w14:textId="77777777" w:rsidR="00DE79AE" w:rsidRPr="00452078" w:rsidRDefault="00DE79AE" w:rsidP="0048612C">
            <w:pPr>
              <w:widowControl w:val="0"/>
              <w:jc w:val="center"/>
              <w:rPr>
                <w:rFonts w:eastAsia="MS Mincho"/>
                <w:i/>
              </w:rPr>
            </w:pPr>
            <w:r w:rsidRPr="00452078">
              <w:rPr>
                <w:rFonts w:eastAsia="MS Mincho"/>
              </w:rPr>
              <w:t>III</w:t>
            </w:r>
          </w:p>
        </w:tc>
        <w:tc>
          <w:tcPr>
            <w:tcW w:w="406" w:type="pct"/>
            <w:vMerge w:val="restart"/>
          </w:tcPr>
          <w:p w14:paraId="771B0643" w14:textId="77777777" w:rsidR="00DE79AE" w:rsidRPr="00452078" w:rsidRDefault="00DE79AE" w:rsidP="0048612C">
            <w:pPr>
              <w:widowControl w:val="0"/>
              <w:jc w:val="center"/>
            </w:pPr>
            <w:r w:rsidRPr="00452078">
              <w:t>5</w:t>
            </w:r>
          </w:p>
        </w:tc>
        <w:tc>
          <w:tcPr>
            <w:tcW w:w="1130" w:type="pct"/>
          </w:tcPr>
          <w:p w14:paraId="62CC364B" w14:textId="18E0E7C8" w:rsidR="00DE79AE" w:rsidRPr="00452078" w:rsidRDefault="00DE79AE" w:rsidP="0048612C">
            <w:pPr>
              <w:widowControl w:val="0"/>
            </w:pPr>
            <w:r w:rsidRPr="00452078">
              <w:t>Sandėliuoti, pakuoti, ženklinti p</w:t>
            </w:r>
            <w:r w:rsidRPr="00452078">
              <w:rPr>
                <w:spacing w:val="-1"/>
              </w:rPr>
              <w:t>avojingus krovinius ir chemines medžiagas</w:t>
            </w:r>
            <w:r w:rsidR="00067B0D" w:rsidRPr="00452078">
              <w:rPr>
                <w:spacing w:val="-1"/>
              </w:rPr>
              <w:t>.</w:t>
            </w:r>
          </w:p>
        </w:tc>
        <w:tc>
          <w:tcPr>
            <w:tcW w:w="1885" w:type="pct"/>
          </w:tcPr>
          <w:p w14:paraId="4F4BC21F" w14:textId="77777777" w:rsidR="00266862" w:rsidRPr="00452078" w:rsidRDefault="00266862" w:rsidP="0048612C">
            <w:pPr>
              <w:widowControl w:val="0"/>
            </w:pPr>
            <w:r w:rsidRPr="00452078">
              <w:rPr>
                <w:spacing w:val="-1"/>
              </w:rPr>
              <w:t xml:space="preserve">Paaiškinti pavojingų krovinių ir cheminių medžiagų </w:t>
            </w:r>
            <w:r w:rsidRPr="00452078">
              <w:t>laikymo, krovos darbų, ženklinimo ir pakavimo instrukcijas.</w:t>
            </w:r>
          </w:p>
          <w:p w14:paraId="2863082A" w14:textId="77777777" w:rsidR="00266862" w:rsidRPr="00452078" w:rsidRDefault="00266862" w:rsidP="0048612C">
            <w:pPr>
              <w:widowControl w:val="0"/>
            </w:pPr>
            <w:r w:rsidRPr="00452078">
              <w:t>Apibūdinti p</w:t>
            </w:r>
            <w:r w:rsidRPr="00452078">
              <w:rPr>
                <w:spacing w:val="-1"/>
              </w:rPr>
              <w:t>avojingų krovinių ir cheminių medžiagų</w:t>
            </w:r>
            <w:r w:rsidRPr="00452078">
              <w:t xml:space="preserve"> ženklinimo, pakavimo, krovos ir sandėliavimo įrangą.</w:t>
            </w:r>
          </w:p>
          <w:p w14:paraId="7A3CF21F" w14:textId="77777777" w:rsidR="00DE79AE" w:rsidRPr="00452078" w:rsidRDefault="00266862" w:rsidP="0048612C">
            <w:pPr>
              <w:widowControl w:val="0"/>
            </w:pPr>
            <w:r w:rsidRPr="00452078">
              <w:t>Atlikti p</w:t>
            </w:r>
            <w:r w:rsidRPr="00452078">
              <w:rPr>
                <w:spacing w:val="-1"/>
              </w:rPr>
              <w:t xml:space="preserve">avojingų krovinių ir cheminių medžiagų </w:t>
            </w:r>
            <w:r w:rsidRPr="00452078">
              <w:t>sandėliavimo, pakavimo ir ženklinimo darbus.</w:t>
            </w:r>
          </w:p>
        </w:tc>
      </w:tr>
      <w:tr w:rsidR="00C65D3B" w:rsidRPr="00452078" w14:paraId="2979067A" w14:textId="77777777" w:rsidTr="0048612C">
        <w:trPr>
          <w:trHeight w:val="57"/>
          <w:jc w:val="center"/>
        </w:trPr>
        <w:tc>
          <w:tcPr>
            <w:tcW w:w="450" w:type="pct"/>
            <w:vMerge/>
          </w:tcPr>
          <w:p w14:paraId="12116204" w14:textId="77777777" w:rsidR="00DE79AE" w:rsidRPr="00452078" w:rsidRDefault="00DE79AE" w:rsidP="0048612C">
            <w:pPr>
              <w:widowControl w:val="0"/>
              <w:jc w:val="center"/>
              <w:rPr>
                <w:strike/>
              </w:rPr>
            </w:pPr>
          </w:p>
        </w:tc>
        <w:tc>
          <w:tcPr>
            <w:tcW w:w="813" w:type="pct"/>
            <w:vMerge/>
          </w:tcPr>
          <w:p w14:paraId="3FE9FBD6" w14:textId="77777777" w:rsidR="00DE79AE" w:rsidRPr="00452078" w:rsidRDefault="00DE79AE" w:rsidP="0048612C">
            <w:pPr>
              <w:widowControl w:val="0"/>
              <w:rPr>
                <w:rFonts w:eastAsia="MS Mincho"/>
                <w:strike/>
              </w:rPr>
            </w:pPr>
          </w:p>
        </w:tc>
        <w:tc>
          <w:tcPr>
            <w:tcW w:w="316" w:type="pct"/>
            <w:vMerge/>
          </w:tcPr>
          <w:p w14:paraId="0E6F060E" w14:textId="77777777" w:rsidR="00DE79AE" w:rsidRPr="00452078" w:rsidRDefault="00DE79AE" w:rsidP="0048612C">
            <w:pPr>
              <w:widowControl w:val="0"/>
              <w:jc w:val="center"/>
              <w:rPr>
                <w:strike/>
              </w:rPr>
            </w:pPr>
          </w:p>
        </w:tc>
        <w:tc>
          <w:tcPr>
            <w:tcW w:w="406" w:type="pct"/>
            <w:vMerge/>
          </w:tcPr>
          <w:p w14:paraId="5447FB3C" w14:textId="77777777" w:rsidR="00DE79AE" w:rsidRPr="00452078" w:rsidRDefault="00DE79AE" w:rsidP="0048612C">
            <w:pPr>
              <w:widowControl w:val="0"/>
              <w:jc w:val="center"/>
              <w:rPr>
                <w:strike/>
              </w:rPr>
            </w:pPr>
          </w:p>
        </w:tc>
        <w:tc>
          <w:tcPr>
            <w:tcW w:w="1130" w:type="pct"/>
          </w:tcPr>
          <w:p w14:paraId="687E16D1" w14:textId="77777777" w:rsidR="00DE79AE" w:rsidRPr="00452078" w:rsidRDefault="00266862" w:rsidP="0048612C">
            <w:pPr>
              <w:widowControl w:val="0"/>
              <w:rPr>
                <w:strike/>
              </w:rPr>
            </w:pPr>
            <w:r w:rsidRPr="00452078">
              <w:t>Padėti likviduoti avarijos padarinius p</w:t>
            </w:r>
            <w:r w:rsidRPr="00452078">
              <w:rPr>
                <w:spacing w:val="-1"/>
              </w:rPr>
              <w:t>avojingų krovinių ir cheminių medžiagų sandėliavimo vietoje.</w:t>
            </w:r>
          </w:p>
        </w:tc>
        <w:tc>
          <w:tcPr>
            <w:tcW w:w="1885" w:type="pct"/>
          </w:tcPr>
          <w:p w14:paraId="483E50F4" w14:textId="77777777" w:rsidR="00266862" w:rsidRPr="00452078" w:rsidRDefault="00266862" w:rsidP="0048612C">
            <w:pPr>
              <w:widowControl w:val="0"/>
            </w:pPr>
            <w:r w:rsidRPr="00452078">
              <w:t>Paaiškinti galimų avarijų likvidavimo veiksmų planą, sandėliuojant</w:t>
            </w:r>
            <w:r w:rsidRPr="00452078">
              <w:rPr>
                <w:spacing w:val="-1"/>
              </w:rPr>
              <w:t xml:space="preserve"> pavojingus krovinius ir chemines medžiagas</w:t>
            </w:r>
            <w:r w:rsidRPr="00452078">
              <w:t>.</w:t>
            </w:r>
          </w:p>
          <w:p w14:paraId="19B4723D" w14:textId="77777777" w:rsidR="00DE79AE" w:rsidRPr="00452078" w:rsidRDefault="00266862" w:rsidP="0048612C">
            <w:pPr>
              <w:widowControl w:val="0"/>
            </w:pPr>
            <w:r w:rsidRPr="00452078">
              <w:t>Apibūdinti p</w:t>
            </w:r>
            <w:r w:rsidRPr="00452078">
              <w:rPr>
                <w:spacing w:val="-1"/>
              </w:rPr>
              <w:t xml:space="preserve">avojingų krovinių ir cheminių medžiagų </w:t>
            </w:r>
            <w:r w:rsidRPr="00452078">
              <w:t>avarijų padarinių šalinimo priemones.</w:t>
            </w:r>
          </w:p>
          <w:p w14:paraId="3A8F6095" w14:textId="77777777" w:rsidR="00DE79AE" w:rsidRPr="00452078" w:rsidRDefault="00266862" w:rsidP="0048612C">
            <w:pPr>
              <w:widowControl w:val="0"/>
              <w:rPr>
                <w:strike/>
                <w:spacing w:val="-1"/>
              </w:rPr>
            </w:pPr>
            <w:r w:rsidRPr="00452078">
              <w:lastRenderedPageBreak/>
              <w:t>Atlikti leistinus veiksmus l</w:t>
            </w:r>
            <w:r w:rsidR="003530F8" w:rsidRPr="00452078">
              <w:t>ikviduojant</w:t>
            </w:r>
            <w:r w:rsidRPr="00452078">
              <w:t xml:space="preserve"> avarijos padarinius p</w:t>
            </w:r>
            <w:r w:rsidRPr="00452078">
              <w:rPr>
                <w:spacing w:val="-1"/>
              </w:rPr>
              <w:t>avojingų krovinių ir cheminių medžiagų sandėliavimo vietoje.</w:t>
            </w:r>
          </w:p>
        </w:tc>
      </w:tr>
      <w:tr w:rsidR="00452078" w:rsidRPr="00452078" w14:paraId="75B73F86" w14:textId="77777777" w:rsidTr="0048612C">
        <w:trPr>
          <w:trHeight w:val="57"/>
          <w:jc w:val="center"/>
        </w:trPr>
        <w:tc>
          <w:tcPr>
            <w:tcW w:w="5000" w:type="pct"/>
            <w:gridSpan w:val="6"/>
            <w:shd w:val="clear" w:color="auto" w:fill="F2F2F2"/>
          </w:tcPr>
          <w:p w14:paraId="22FA41B3" w14:textId="77777777" w:rsidR="00DE79AE" w:rsidRPr="00452078" w:rsidRDefault="00DE79AE" w:rsidP="0048612C">
            <w:pPr>
              <w:pStyle w:val="Betarp"/>
              <w:widowControl w:val="0"/>
              <w:jc w:val="both"/>
              <w:rPr>
                <w:b/>
              </w:rPr>
            </w:pPr>
            <w:r w:rsidRPr="00452078">
              <w:rPr>
                <w:b/>
              </w:rPr>
              <w:t>Baigiamasis modulis (iš viso 5 mokymosi kreditai)</w:t>
            </w:r>
          </w:p>
        </w:tc>
      </w:tr>
      <w:tr w:rsidR="00C65D3B" w:rsidRPr="00452078" w14:paraId="174D665C" w14:textId="77777777" w:rsidTr="0048612C">
        <w:trPr>
          <w:trHeight w:val="57"/>
          <w:jc w:val="center"/>
        </w:trPr>
        <w:tc>
          <w:tcPr>
            <w:tcW w:w="450" w:type="pct"/>
          </w:tcPr>
          <w:p w14:paraId="120CED2C" w14:textId="4EF1F851" w:rsidR="00DE79AE" w:rsidRPr="00452078" w:rsidRDefault="004877D9" w:rsidP="0048612C">
            <w:pPr>
              <w:widowControl w:val="0"/>
              <w:jc w:val="center"/>
            </w:pPr>
            <w:r w:rsidRPr="00452078">
              <w:t>3000002</w:t>
            </w:r>
          </w:p>
        </w:tc>
        <w:tc>
          <w:tcPr>
            <w:tcW w:w="813" w:type="pct"/>
          </w:tcPr>
          <w:p w14:paraId="14F35D45" w14:textId="77777777" w:rsidR="00DE79AE" w:rsidRPr="00452078" w:rsidRDefault="00DE79AE" w:rsidP="0048612C">
            <w:pPr>
              <w:widowControl w:val="0"/>
              <w:rPr>
                <w:iCs/>
              </w:rPr>
            </w:pPr>
            <w:r w:rsidRPr="00452078">
              <w:rPr>
                <w:iCs/>
              </w:rPr>
              <w:t>Įvadas į darbo rinką</w:t>
            </w:r>
          </w:p>
        </w:tc>
        <w:tc>
          <w:tcPr>
            <w:tcW w:w="316" w:type="pct"/>
          </w:tcPr>
          <w:p w14:paraId="574DE0F4" w14:textId="77777777" w:rsidR="00DE79AE" w:rsidRPr="00452078" w:rsidRDefault="00DE79AE" w:rsidP="0048612C">
            <w:pPr>
              <w:widowControl w:val="0"/>
              <w:jc w:val="center"/>
            </w:pPr>
            <w:r w:rsidRPr="00452078">
              <w:t>III</w:t>
            </w:r>
          </w:p>
        </w:tc>
        <w:tc>
          <w:tcPr>
            <w:tcW w:w="406" w:type="pct"/>
          </w:tcPr>
          <w:p w14:paraId="61BBD604" w14:textId="77777777" w:rsidR="00DE79AE" w:rsidRPr="00452078" w:rsidRDefault="00DE79AE" w:rsidP="0048612C">
            <w:pPr>
              <w:widowControl w:val="0"/>
              <w:jc w:val="center"/>
            </w:pPr>
            <w:r w:rsidRPr="00452078">
              <w:t>5</w:t>
            </w:r>
          </w:p>
        </w:tc>
        <w:tc>
          <w:tcPr>
            <w:tcW w:w="1130" w:type="pct"/>
          </w:tcPr>
          <w:p w14:paraId="7E0E4E70" w14:textId="77777777" w:rsidR="00DE79AE" w:rsidRPr="00452078" w:rsidRDefault="00DE79AE" w:rsidP="0048612C">
            <w:pPr>
              <w:widowControl w:val="0"/>
            </w:pPr>
            <w:r w:rsidRPr="00452078">
              <w:t>Formuoti darbinius įgūdžius realioje darbo vietoje.</w:t>
            </w:r>
          </w:p>
        </w:tc>
        <w:tc>
          <w:tcPr>
            <w:tcW w:w="1885" w:type="pct"/>
          </w:tcPr>
          <w:p w14:paraId="05E4099D" w14:textId="77777777" w:rsidR="00E26BA3" w:rsidRPr="00452078" w:rsidRDefault="00E26BA3" w:rsidP="0048612C">
            <w:pPr>
              <w:widowControl w:val="0"/>
              <w:rPr>
                <w:bCs/>
              </w:rPr>
            </w:pPr>
            <w:r w:rsidRPr="00452078">
              <w:rPr>
                <w:bCs/>
              </w:rPr>
              <w:t>Susipažinti su būsimo darbo specifika ir darbo vieta.</w:t>
            </w:r>
          </w:p>
          <w:p w14:paraId="28F327E4" w14:textId="77777777" w:rsidR="00C65D3B" w:rsidRDefault="00E26BA3" w:rsidP="0048612C">
            <w:pPr>
              <w:widowControl w:val="0"/>
              <w:rPr>
                <w:bCs/>
              </w:rPr>
            </w:pPr>
            <w:r w:rsidRPr="00452078">
              <w:rPr>
                <w:bCs/>
              </w:rPr>
              <w:t>Įvardyti asmenines integracijos į darbo rinką galimybes.</w:t>
            </w:r>
          </w:p>
          <w:p w14:paraId="0AC088D1" w14:textId="77E50B65" w:rsidR="00DE79AE" w:rsidRPr="00452078" w:rsidRDefault="00E26BA3" w:rsidP="0048612C">
            <w:pPr>
              <w:widowControl w:val="0"/>
              <w:rPr>
                <w:bCs/>
              </w:rPr>
            </w:pPr>
            <w:r w:rsidRPr="00452078">
              <w:rPr>
                <w:bCs/>
              </w:rPr>
              <w:t>Demonstruoti realioje darbo vietoje įgytas kompetencijas.</w:t>
            </w:r>
          </w:p>
        </w:tc>
      </w:tr>
    </w:tbl>
    <w:p w14:paraId="4A8B0EFF" w14:textId="77777777" w:rsidR="0048612C" w:rsidRPr="0048612C" w:rsidRDefault="0048612C" w:rsidP="0048612C">
      <w:pPr>
        <w:widowControl w:val="0"/>
      </w:pPr>
      <w:r w:rsidRPr="0048612C">
        <w:t>* Šie moduliai vykdant tęstinį profesinį mokymą neįgyvendinami, o darbuotojų saugos ir sveikatos bei saugaus elgesio ekstremaliose situacijose mokymas integruojamas į kvalifikaciją sudarančioms kompetencijoms įgyti skirtus modulius.</w:t>
      </w:r>
    </w:p>
    <w:p w14:paraId="1208638E" w14:textId="71B6F9D9" w:rsidR="00DE79AE" w:rsidRPr="00452078" w:rsidRDefault="00DE79AE" w:rsidP="0048612C">
      <w:pPr>
        <w:widowControl w:val="0"/>
        <w:jc w:val="center"/>
        <w:rPr>
          <w:b/>
          <w:sz w:val="28"/>
          <w:szCs w:val="28"/>
        </w:rPr>
      </w:pPr>
      <w:r w:rsidRPr="00452078">
        <w:br w:type="page"/>
      </w:r>
      <w:r w:rsidRPr="00452078">
        <w:rPr>
          <w:b/>
          <w:sz w:val="28"/>
          <w:szCs w:val="28"/>
        </w:rPr>
        <w:lastRenderedPageBreak/>
        <w:t>3. REKOMENDUOJAMA MODULIŲ SEKA</w:t>
      </w:r>
    </w:p>
    <w:p w14:paraId="4758F419" w14:textId="77777777" w:rsidR="000B5C8C" w:rsidRPr="00C65D3B" w:rsidRDefault="000B5C8C" w:rsidP="0048612C">
      <w:pPr>
        <w:widowControl w:val="0"/>
      </w:pPr>
    </w:p>
    <w:tbl>
      <w:tblPr>
        <w:tblW w:w="49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9"/>
        <w:gridCol w:w="3401"/>
        <w:gridCol w:w="1386"/>
        <w:gridCol w:w="2522"/>
        <w:gridCol w:w="6226"/>
      </w:tblGrid>
      <w:tr w:rsidR="00452078" w:rsidRPr="00452078" w14:paraId="1DA65918" w14:textId="77777777" w:rsidTr="00B11A87">
        <w:trPr>
          <w:trHeight w:val="57"/>
          <w:jc w:val="center"/>
        </w:trPr>
        <w:tc>
          <w:tcPr>
            <w:tcW w:w="674" w:type="pct"/>
          </w:tcPr>
          <w:p w14:paraId="66DFFC40" w14:textId="77777777" w:rsidR="00DE79AE" w:rsidRPr="00452078" w:rsidRDefault="00DE79AE" w:rsidP="0048612C">
            <w:pPr>
              <w:pStyle w:val="Betarp"/>
              <w:widowControl w:val="0"/>
              <w:jc w:val="center"/>
              <w:rPr>
                <w:b/>
              </w:rPr>
            </w:pPr>
            <w:r w:rsidRPr="00452078">
              <w:rPr>
                <w:b/>
              </w:rPr>
              <w:t>Valstybinis kodas</w:t>
            </w:r>
          </w:p>
        </w:tc>
        <w:tc>
          <w:tcPr>
            <w:tcW w:w="1087" w:type="pct"/>
          </w:tcPr>
          <w:p w14:paraId="39DD0FE6" w14:textId="77777777" w:rsidR="00DE79AE" w:rsidRPr="00452078" w:rsidRDefault="00DE79AE" w:rsidP="0048612C">
            <w:pPr>
              <w:pStyle w:val="Betarp"/>
              <w:widowControl w:val="0"/>
              <w:jc w:val="center"/>
              <w:rPr>
                <w:b/>
              </w:rPr>
            </w:pPr>
            <w:r w:rsidRPr="00452078">
              <w:rPr>
                <w:b/>
              </w:rPr>
              <w:t>Modulio pavadinimas</w:t>
            </w:r>
          </w:p>
        </w:tc>
        <w:tc>
          <w:tcPr>
            <w:tcW w:w="443" w:type="pct"/>
          </w:tcPr>
          <w:p w14:paraId="70B7AC90" w14:textId="77777777" w:rsidR="00DE79AE" w:rsidRPr="00452078" w:rsidRDefault="00DE79AE" w:rsidP="0048612C">
            <w:pPr>
              <w:pStyle w:val="Betarp"/>
              <w:widowControl w:val="0"/>
              <w:jc w:val="center"/>
              <w:rPr>
                <w:b/>
              </w:rPr>
            </w:pPr>
            <w:r w:rsidRPr="00452078">
              <w:rPr>
                <w:b/>
              </w:rPr>
              <w:t>LTKS lygis</w:t>
            </w:r>
          </w:p>
        </w:tc>
        <w:tc>
          <w:tcPr>
            <w:tcW w:w="806" w:type="pct"/>
          </w:tcPr>
          <w:p w14:paraId="5164117D" w14:textId="77777777" w:rsidR="00DE79AE" w:rsidRPr="00452078" w:rsidRDefault="00DE79AE" w:rsidP="0048612C">
            <w:pPr>
              <w:pStyle w:val="Betarp"/>
              <w:widowControl w:val="0"/>
              <w:jc w:val="center"/>
              <w:rPr>
                <w:b/>
              </w:rPr>
            </w:pPr>
            <w:r w:rsidRPr="00452078">
              <w:rPr>
                <w:b/>
              </w:rPr>
              <w:t>Apimtis mokymosi kreditais</w:t>
            </w:r>
          </w:p>
        </w:tc>
        <w:tc>
          <w:tcPr>
            <w:tcW w:w="1990" w:type="pct"/>
          </w:tcPr>
          <w:p w14:paraId="06FFC7F3" w14:textId="77777777" w:rsidR="00DE79AE" w:rsidRPr="00452078" w:rsidRDefault="00DE79AE" w:rsidP="0048612C">
            <w:pPr>
              <w:pStyle w:val="Betarp"/>
              <w:widowControl w:val="0"/>
              <w:jc w:val="center"/>
              <w:rPr>
                <w:b/>
              </w:rPr>
            </w:pPr>
            <w:r w:rsidRPr="00452078">
              <w:rPr>
                <w:b/>
              </w:rPr>
              <w:t>Asmens pasirengimo mokytis modulyje reikalavimai (jei taikoma)</w:t>
            </w:r>
          </w:p>
        </w:tc>
      </w:tr>
      <w:tr w:rsidR="00452078" w:rsidRPr="00452078" w14:paraId="5E55D642" w14:textId="77777777" w:rsidTr="00E26BA3">
        <w:trPr>
          <w:trHeight w:val="57"/>
          <w:jc w:val="center"/>
        </w:trPr>
        <w:tc>
          <w:tcPr>
            <w:tcW w:w="5000" w:type="pct"/>
            <w:gridSpan w:val="5"/>
            <w:shd w:val="clear" w:color="auto" w:fill="F2F2F2"/>
          </w:tcPr>
          <w:p w14:paraId="11B4C0D1" w14:textId="0FA0592F" w:rsidR="00DE79AE" w:rsidRPr="00452078" w:rsidRDefault="00DE79AE" w:rsidP="0048612C">
            <w:pPr>
              <w:pStyle w:val="Betarp"/>
              <w:widowControl w:val="0"/>
              <w:rPr>
                <w:b/>
              </w:rPr>
            </w:pPr>
            <w:r w:rsidRPr="00452078">
              <w:rPr>
                <w:b/>
              </w:rPr>
              <w:t>Įvadinis modulis (iš viso 1 mokymosi kreditas)</w:t>
            </w:r>
            <w:r w:rsidR="0048612C">
              <w:rPr>
                <w:b/>
              </w:rPr>
              <w:t>*</w:t>
            </w:r>
          </w:p>
        </w:tc>
      </w:tr>
      <w:tr w:rsidR="00452078" w:rsidRPr="00452078" w14:paraId="509D4BF3" w14:textId="77777777" w:rsidTr="00B11A87">
        <w:trPr>
          <w:trHeight w:val="57"/>
          <w:jc w:val="center"/>
        </w:trPr>
        <w:tc>
          <w:tcPr>
            <w:tcW w:w="674" w:type="pct"/>
          </w:tcPr>
          <w:p w14:paraId="1E0994FE" w14:textId="723BDE6F" w:rsidR="00DE79AE" w:rsidRPr="00452078" w:rsidRDefault="00F26110" w:rsidP="0048612C">
            <w:pPr>
              <w:pStyle w:val="Betarp"/>
              <w:widowControl w:val="0"/>
              <w:jc w:val="center"/>
            </w:pPr>
            <w:r w:rsidRPr="00452078">
              <w:t>3000001</w:t>
            </w:r>
          </w:p>
        </w:tc>
        <w:tc>
          <w:tcPr>
            <w:tcW w:w="1087" w:type="pct"/>
          </w:tcPr>
          <w:p w14:paraId="70A5A724" w14:textId="1A501FDC" w:rsidR="00DE79AE" w:rsidRPr="00452078" w:rsidRDefault="0048612C" w:rsidP="0048612C">
            <w:pPr>
              <w:pStyle w:val="Betarp"/>
              <w:widowControl w:val="0"/>
            </w:pPr>
            <w:r>
              <w:t>Įvadas į profesiją</w:t>
            </w:r>
          </w:p>
        </w:tc>
        <w:tc>
          <w:tcPr>
            <w:tcW w:w="443" w:type="pct"/>
          </w:tcPr>
          <w:p w14:paraId="1E0A0C3D" w14:textId="77777777" w:rsidR="00DE79AE" w:rsidRPr="00452078" w:rsidRDefault="00DE79AE" w:rsidP="0048612C">
            <w:pPr>
              <w:pStyle w:val="Betarp"/>
              <w:widowControl w:val="0"/>
              <w:jc w:val="center"/>
            </w:pPr>
            <w:r w:rsidRPr="00452078">
              <w:t>III</w:t>
            </w:r>
          </w:p>
        </w:tc>
        <w:tc>
          <w:tcPr>
            <w:tcW w:w="806" w:type="pct"/>
          </w:tcPr>
          <w:p w14:paraId="028432E4" w14:textId="77777777" w:rsidR="00DE79AE" w:rsidRPr="00452078" w:rsidRDefault="00DE79AE" w:rsidP="0048612C">
            <w:pPr>
              <w:pStyle w:val="Betarp"/>
              <w:widowControl w:val="0"/>
              <w:jc w:val="center"/>
            </w:pPr>
            <w:r w:rsidRPr="00452078">
              <w:t>1</w:t>
            </w:r>
          </w:p>
        </w:tc>
        <w:tc>
          <w:tcPr>
            <w:tcW w:w="1990" w:type="pct"/>
          </w:tcPr>
          <w:p w14:paraId="24A1072F" w14:textId="77777777" w:rsidR="00DE79AE" w:rsidRPr="00452078" w:rsidRDefault="00DE79AE" w:rsidP="0048612C">
            <w:pPr>
              <w:pStyle w:val="Betarp"/>
              <w:widowControl w:val="0"/>
              <w:rPr>
                <w:i/>
              </w:rPr>
            </w:pPr>
            <w:r w:rsidRPr="00452078">
              <w:rPr>
                <w:i/>
              </w:rPr>
              <w:t>Netaikoma.</w:t>
            </w:r>
          </w:p>
        </w:tc>
      </w:tr>
      <w:tr w:rsidR="00452078" w:rsidRPr="00452078" w14:paraId="2E131A61" w14:textId="77777777" w:rsidTr="00E26BA3">
        <w:trPr>
          <w:trHeight w:val="57"/>
          <w:jc w:val="center"/>
        </w:trPr>
        <w:tc>
          <w:tcPr>
            <w:tcW w:w="5000" w:type="pct"/>
            <w:gridSpan w:val="5"/>
            <w:shd w:val="clear" w:color="auto" w:fill="F2F2F2"/>
          </w:tcPr>
          <w:p w14:paraId="3D778AC2" w14:textId="21E8FC44" w:rsidR="00DE79AE" w:rsidRPr="00452078" w:rsidRDefault="00DE79AE" w:rsidP="0048612C">
            <w:pPr>
              <w:pStyle w:val="Betarp"/>
              <w:widowControl w:val="0"/>
              <w:rPr>
                <w:b/>
              </w:rPr>
            </w:pPr>
            <w:r w:rsidRPr="00452078">
              <w:rPr>
                <w:b/>
              </w:rPr>
              <w:t>Bendrieji moduliai (iš viso 4 mokymosi kreditai)</w:t>
            </w:r>
            <w:r w:rsidR="0048612C">
              <w:rPr>
                <w:b/>
              </w:rPr>
              <w:t>*</w:t>
            </w:r>
          </w:p>
        </w:tc>
      </w:tr>
      <w:tr w:rsidR="00452078" w:rsidRPr="00452078" w14:paraId="0B731707" w14:textId="77777777" w:rsidTr="00B11A87">
        <w:trPr>
          <w:trHeight w:val="57"/>
          <w:jc w:val="center"/>
        </w:trPr>
        <w:tc>
          <w:tcPr>
            <w:tcW w:w="674" w:type="pct"/>
          </w:tcPr>
          <w:p w14:paraId="2DE7D647" w14:textId="2124FBBD" w:rsidR="00DE79AE" w:rsidRPr="00452078" w:rsidRDefault="00E53879" w:rsidP="0048612C">
            <w:pPr>
              <w:pStyle w:val="Betarp"/>
              <w:widowControl w:val="0"/>
              <w:jc w:val="center"/>
            </w:pPr>
            <w:r w:rsidRPr="00452078">
              <w:t>3102201</w:t>
            </w:r>
          </w:p>
        </w:tc>
        <w:tc>
          <w:tcPr>
            <w:tcW w:w="1087" w:type="pct"/>
          </w:tcPr>
          <w:p w14:paraId="32142FDF" w14:textId="7AC9C7A5" w:rsidR="00DE79AE" w:rsidRPr="00452078" w:rsidRDefault="00DE79AE" w:rsidP="0048612C">
            <w:pPr>
              <w:pStyle w:val="Betarp"/>
              <w:widowControl w:val="0"/>
              <w:rPr>
                <w:i/>
                <w:iCs/>
                <w:strike/>
              </w:rPr>
            </w:pPr>
            <w:r w:rsidRPr="00452078">
              <w:t>Saugus el</w:t>
            </w:r>
            <w:r w:rsidR="0048612C">
              <w:t>gesys ekstremaliose situacijose</w:t>
            </w:r>
          </w:p>
        </w:tc>
        <w:tc>
          <w:tcPr>
            <w:tcW w:w="443" w:type="pct"/>
          </w:tcPr>
          <w:p w14:paraId="4B7D3BD4" w14:textId="77777777" w:rsidR="00DE79AE" w:rsidRPr="00452078" w:rsidRDefault="00DE79AE" w:rsidP="0048612C">
            <w:pPr>
              <w:pStyle w:val="Betarp"/>
              <w:widowControl w:val="0"/>
              <w:jc w:val="center"/>
            </w:pPr>
            <w:r w:rsidRPr="00452078">
              <w:t>III</w:t>
            </w:r>
          </w:p>
        </w:tc>
        <w:tc>
          <w:tcPr>
            <w:tcW w:w="806" w:type="pct"/>
          </w:tcPr>
          <w:p w14:paraId="1E6D083D" w14:textId="77777777" w:rsidR="00DE79AE" w:rsidRPr="00452078" w:rsidRDefault="00DE79AE" w:rsidP="0048612C">
            <w:pPr>
              <w:pStyle w:val="Betarp"/>
              <w:widowControl w:val="0"/>
              <w:jc w:val="center"/>
            </w:pPr>
            <w:r w:rsidRPr="00452078">
              <w:t>1</w:t>
            </w:r>
          </w:p>
        </w:tc>
        <w:tc>
          <w:tcPr>
            <w:tcW w:w="1990" w:type="pct"/>
          </w:tcPr>
          <w:p w14:paraId="57E1C5EE" w14:textId="77777777" w:rsidR="00DE79AE" w:rsidRPr="00452078" w:rsidRDefault="00DE79AE" w:rsidP="0048612C">
            <w:pPr>
              <w:pStyle w:val="Betarp"/>
              <w:widowControl w:val="0"/>
              <w:rPr>
                <w:i/>
              </w:rPr>
            </w:pPr>
            <w:r w:rsidRPr="00452078">
              <w:rPr>
                <w:i/>
              </w:rPr>
              <w:t>Netaikoma.</w:t>
            </w:r>
          </w:p>
        </w:tc>
      </w:tr>
      <w:tr w:rsidR="00452078" w:rsidRPr="00452078" w14:paraId="4742B00F" w14:textId="77777777" w:rsidTr="00B11A87">
        <w:trPr>
          <w:trHeight w:val="57"/>
          <w:jc w:val="center"/>
        </w:trPr>
        <w:tc>
          <w:tcPr>
            <w:tcW w:w="674" w:type="pct"/>
          </w:tcPr>
          <w:p w14:paraId="594719AB" w14:textId="63B72260" w:rsidR="00DE79AE" w:rsidRPr="00452078" w:rsidRDefault="00467098" w:rsidP="0048612C">
            <w:pPr>
              <w:pStyle w:val="Betarp"/>
              <w:widowControl w:val="0"/>
              <w:jc w:val="center"/>
            </w:pPr>
            <w:r w:rsidRPr="00452078">
              <w:t>3102102</w:t>
            </w:r>
          </w:p>
        </w:tc>
        <w:tc>
          <w:tcPr>
            <w:tcW w:w="1087" w:type="pct"/>
          </w:tcPr>
          <w:p w14:paraId="17B0A2D2" w14:textId="5A7E61A0" w:rsidR="00DE79AE" w:rsidRPr="00452078" w:rsidRDefault="00A904AF" w:rsidP="0048612C">
            <w:pPr>
              <w:widowControl w:val="0"/>
              <w:rPr>
                <w:i/>
                <w:iCs/>
              </w:rPr>
            </w:pPr>
            <w:r w:rsidRPr="00452078">
              <w:t>Sąmoningas fizinio aktyvumo reguliavimas</w:t>
            </w:r>
          </w:p>
        </w:tc>
        <w:tc>
          <w:tcPr>
            <w:tcW w:w="443" w:type="pct"/>
          </w:tcPr>
          <w:p w14:paraId="6E6302C4" w14:textId="77777777" w:rsidR="00DE79AE" w:rsidRPr="00452078" w:rsidRDefault="00DE79AE" w:rsidP="0048612C">
            <w:pPr>
              <w:pStyle w:val="Betarp"/>
              <w:widowControl w:val="0"/>
              <w:jc w:val="center"/>
            </w:pPr>
            <w:r w:rsidRPr="00452078">
              <w:t>III</w:t>
            </w:r>
          </w:p>
        </w:tc>
        <w:tc>
          <w:tcPr>
            <w:tcW w:w="806" w:type="pct"/>
          </w:tcPr>
          <w:p w14:paraId="676E070C" w14:textId="77777777" w:rsidR="00DE79AE" w:rsidRPr="00452078" w:rsidRDefault="00DE79AE" w:rsidP="0048612C">
            <w:pPr>
              <w:pStyle w:val="Betarp"/>
              <w:widowControl w:val="0"/>
              <w:jc w:val="center"/>
            </w:pPr>
            <w:r w:rsidRPr="00452078">
              <w:t>1</w:t>
            </w:r>
          </w:p>
        </w:tc>
        <w:tc>
          <w:tcPr>
            <w:tcW w:w="1990" w:type="pct"/>
          </w:tcPr>
          <w:p w14:paraId="03113C4B" w14:textId="77777777" w:rsidR="00DE79AE" w:rsidRPr="00452078" w:rsidRDefault="00DE79AE" w:rsidP="0048612C">
            <w:pPr>
              <w:pStyle w:val="Betarp"/>
              <w:widowControl w:val="0"/>
              <w:rPr>
                <w:i/>
              </w:rPr>
            </w:pPr>
            <w:r w:rsidRPr="00452078">
              <w:rPr>
                <w:i/>
              </w:rPr>
              <w:t>Netaikoma.</w:t>
            </w:r>
          </w:p>
        </w:tc>
      </w:tr>
      <w:tr w:rsidR="00452078" w:rsidRPr="00452078" w14:paraId="04FD125D" w14:textId="77777777" w:rsidTr="00B11A87">
        <w:trPr>
          <w:trHeight w:val="57"/>
          <w:jc w:val="center"/>
        </w:trPr>
        <w:tc>
          <w:tcPr>
            <w:tcW w:w="674" w:type="pct"/>
          </w:tcPr>
          <w:p w14:paraId="64690CBC" w14:textId="0FD54683" w:rsidR="00DE79AE" w:rsidRPr="00452078" w:rsidRDefault="009E4A33" w:rsidP="0048612C">
            <w:pPr>
              <w:pStyle w:val="Betarp"/>
              <w:widowControl w:val="0"/>
              <w:jc w:val="center"/>
            </w:pPr>
            <w:r w:rsidRPr="00452078">
              <w:t>3102202</w:t>
            </w:r>
          </w:p>
        </w:tc>
        <w:tc>
          <w:tcPr>
            <w:tcW w:w="1087" w:type="pct"/>
          </w:tcPr>
          <w:p w14:paraId="2D1A7E9C" w14:textId="3F61728E" w:rsidR="00DE79AE" w:rsidRPr="00452078" w:rsidRDefault="0048612C" w:rsidP="0048612C">
            <w:pPr>
              <w:pStyle w:val="Betarp"/>
              <w:widowControl w:val="0"/>
              <w:rPr>
                <w:iCs/>
              </w:rPr>
            </w:pPr>
            <w:r>
              <w:rPr>
                <w:iCs/>
              </w:rPr>
              <w:t>Darbuotojų sauga ir sveikata</w:t>
            </w:r>
          </w:p>
        </w:tc>
        <w:tc>
          <w:tcPr>
            <w:tcW w:w="443" w:type="pct"/>
          </w:tcPr>
          <w:p w14:paraId="6C77F93E" w14:textId="77777777" w:rsidR="00DE79AE" w:rsidRPr="00452078" w:rsidRDefault="00DE79AE" w:rsidP="0048612C">
            <w:pPr>
              <w:pStyle w:val="Betarp"/>
              <w:widowControl w:val="0"/>
              <w:jc w:val="center"/>
              <w:rPr>
                <w:rFonts w:eastAsia="MS Mincho"/>
              </w:rPr>
            </w:pPr>
            <w:r w:rsidRPr="00452078">
              <w:t>III</w:t>
            </w:r>
          </w:p>
        </w:tc>
        <w:tc>
          <w:tcPr>
            <w:tcW w:w="806" w:type="pct"/>
          </w:tcPr>
          <w:p w14:paraId="51A19FCE" w14:textId="77777777" w:rsidR="00DE79AE" w:rsidRPr="00452078" w:rsidRDefault="00DE79AE" w:rsidP="0048612C">
            <w:pPr>
              <w:pStyle w:val="Betarp"/>
              <w:widowControl w:val="0"/>
              <w:jc w:val="center"/>
            </w:pPr>
            <w:r w:rsidRPr="00452078">
              <w:t>2</w:t>
            </w:r>
          </w:p>
        </w:tc>
        <w:tc>
          <w:tcPr>
            <w:tcW w:w="1990" w:type="pct"/>
          </w:tcPr>
          <w:p w14:paraId="407C8B69" w14:textId="77777777" w:rsidR="00DE79AE" w:rsidRPr="00452078" w:rsidRDefault="00DE79AE" w:rsidP="0048612C">
            <w:pPr>
              <w:pStyle w:val="Betarp"/>
              <w:widowControl w:val="0"/>
              <w:rPr>
                <w:i/>
              </w:rPr>
            </w:pPr>
            <w:r w:rsidRPr="00452078">
              <w:rPr>
                <w:i/>
              </w:rPr>
              <w:t>Netaikoma.</w:t>
            </w:r>
          </w:p>
        </w:tc>
      </w:tr>
      <w:tr w:rsidR="00452078" w:rsidRPr="00452078" w14:paraId="196B9890" w14:textId="77777777" w:rsidTr="00E26BA3">
        <w:trPr>
          <w:trHeight w:val="57"/>
          <w:jc w:val="center"/>
        </w:trPr>
        <w:tc>
          <w:tcPr>
            <w:tcW w:w="5000" w:type="pct"/>
            <w:gridSpan w:val="5"/>
            <w:shd w:val="clear" w:color="auto" w:fill="F2F2F2"/>
          </w:tcPr>
          <w:p w14:paraId="7BB63DBE" w14:textId="6CD4CBDB" w:rsidR="00DE79AE" w:rsidRPr="00452078" w:rsidRDefault="00DE79AE" w:rsidP="0048612C">
            <w:pPr>
              <w:pStyle w:val="Betarp"/>
              <w:widowControl w:val="0"/>
              <w:rPr>
                <w:b/>
              </w:rPr>
            </w:pPr>
            <w:r w:rsidRPr="00452078">
              <w:rPr>
                <w:b/>
              </w:rPr>
              <w:t>Kvalifikaciją sudarančioms kompetencijoms į</w:t>
            </w:r>
            <w:r w:rsidR="001E3307" w:rsidRPr="00452078">
              <w:rPr>
                <w:b/>
              </w:rPr>
              <w:t xml:space="preserve">gyti skirti moduliai (iš viso </w:t>
            </w:r>
            <w:r w:rsidR="00592131" w:rsidRPr="00452078">
              <w:rPr>
                <w:b/>
              </w:rPr>
              <w:t>30</w:t>
            </w:r>
            <w:r w:rsidRPr="00452078">
              <w:rPr>
                <w:b/>
              </w:rPr>
              <w:t xml:space="preserve"> mokymosi kredit</w:t>
            </w:r>
            <w:r w:rsidR="00592131" w:rsidRPr="00452078">
              <w:rPr>
                <w:b/>
              </w:rPr>
              <w:t>ų</w:t>
            </w:r>
            <w:r w:rsidRPr="00452078">
              <w:rPr>
                <w:b/>
              </w:rPr>
              <w:t>)</w:t>
            </w:r>
          </w:p>
        </w:tc>
      </w:tr>
      <w:tr w:rsidR="00452078" w:rsidRPr="00452078" w14:paraId="5BEC2242" w14:textId="77777777" w:rsidTr="00E26BA3">
        <w:trPr>
          <w:trHeight w:val="57"/>
          <w:jc w:val="center"/>
        </w:trPr>
        <w:tc>
          <w:tcPr>
            <w:tcW w:w="5000" w:type="pct"/>
            <w:gridSpan w:val="5"/>
          </w:tcPr>
          <w:p w14:paraId="4FC88D93" w14:textId="5109E61F" w:rsidR="00DE79AE" w:rsidRPr="00452078" w:rsidRDefault="00DE79AE" w:rsidP="0048612C">
            <w:pPr>
              <w:pStyle w:val="Betarp"/>
              <w:widowControl w:val="0"/>
              <w:rPr>
                <w:i/>
              </w:rPr>
            </w:pPr>
            <w:r w:rsidRPr="00452078">
              <w:rPr>
                <w:i/>
              </w:rPr>
              <w:t>Privalomieji (iš viso</w:t>
            </w:r>
            <w:r w:rsidR="001E3307" w:rsidRPr="00452078">
              <w:rPr>
                <w:i/>
              </w:rPr>
              <w:t xml:space="preserve"> </w:t>
            </w:r>
            <w:r w:rsidR="00592131" w:rsidRPr="00452078">
              <w:rPr>
                <w:i/>
              </w:rPr>
              <w:t>30</w:t>
            </w:r>
            <w:r w:rsidR="001E3307" w:rsidRPr="00452078">
              <w:rPr>
                <w:i/>
              </w:rPr>
              <w:t xml:space="preserve"> </w:t>
            </w:r>
            <w:r w:rsidRPr="00452078">
              <w:rPr>
                <w:i/>
              </w:rPr>
              <w:t>mokymosi kredit</w:t>
            </w:r>
            <w:r w:rsidR="00592131" w:rsidRPr="00452078">
              <w:rPr>
                <w:i/>
              </w:rPr>
              <w:t>ų</w:t>
            </w:r>
            <w:r w:rsidRPr="00452078">
              <w:rPr>
                <w:i/>
              </w:rPr>
              <w:t>)</w:t>
            </w:r>
          </w:p>
        </w:tc>
      </w:tr>
      <w:tr w:rsidR="00452078" w:rsidRPr="00452078" w14:paraId="77165736" w14:textId="77777777" w:rsidTr="00B11A87">
        <w:trPr>
          <w:trHeight w:val="57"/>
          <w:jc w:val="center"/>
        </w:trPr>
        <w:tc>
          <w:tcPr>
            <w:tcW w:w="674" w:type="pct"/>
          </w:tcPr>
          <w:p w14:paraId="0CEB205C" w14:textId="1EA2358E" w:rsidR="00DE79AE" w:rsidRPr="00452078" w:rsidRDefault="00302EC4" w:rsidP="0048612C">
            <w:pPr>
              <w:pStyle w:val="Betarp"/>
              <w:widowControl w:val="0"/>
              <w:jc w:val="center"/>
              <w:rPr>
                <w:rFonts w:eastAsia="MS Mincho"/>
              </w:rPr>
            </w:pPr>
            <w:r w:rsidRPr="00452078">
              <w:rPr>
                <w:rFonts w:eastAsia="MS Mincho"/>
              </w:rPr>
              <w:t>310410017</w:t>
            </w:r>
          </w:p>
        </w:tc>
        <w:tc>
          <w:tcPr>
            <w:tcW w:w="1087" w:type="pct"/>
          </w:tcPr>
          <w:p w14:paraId="33452FDB" w14:textId="77777777" w:rsidR="00DE79AE" w:rsidRPr="00452078" w:rsidRDefault="001A3F43" w:rsidP="0048612C">
            <w:pPr>
              <w:pStyle w:val="Betarp"/>
              <w:widowControl w:val="0"/>
              <w:rPr>
                <w:iCs/>
              </w:rPr>
            </w:pPr>
            <w:r w:rsidRPr="00452078">
              <w:t>Bendrieji sandėlio darbai</w:t>
            </w:r>
          </w:p>
        </w:tc>
        <w:tc>
          <w:tcPr>
            <w:tcW w:w="443" w:type="pct"/>
          </w:tcPr>
          <w:p w14:paraId="0049B483" w14:textId="77777777" w:rsidR="00DE79AE" w:rsidRPr="00452078" w:rsidRDefault="00DE79AE" w:rsidP="0048612C">
            <w:pPr>
              <w:pStyle w:val="Betarp"/>
              <w:widowControl w:val="0"/>
              <w:jc w:val="center"/>
              <w:rPr>
                <w:rFonts w:eastAsia="MS Mincho"/>
              </w:rPr>
            </w:pPr>
            <w:r w:rsidRPr="00452078">
              <w:t>III</w:t>
            </w:r>
          </w:p>
        </w:tc>
        <w:tc>
          <w:tcPr>
            <w:tcW w:w="806" w:type="pct"/>
          </w:tcPr>
          <w:p w14:paraId="269EB1CD" w14:textId="77777777" w:rsidR="00DE79AE" w:rsidRPr="00452078" w:rsidRDefault="00DE79AE" w:rsidP="0048612C">
            <w:pPr>
              <w:pStyle w:val="Betarp"/>
              <w:widowControl w:val="0"/>
              <w:jc w:val="center"/>
            </w:pPr>
            <w:r w:rsidRPr="00452078">
              <w:t>10</w:t>
            </w:r>
          </w:p>
        </w:tc>
        <w:tc>
          <w:tcPr>
            <w:tcW w:w="1990" w:type="pct"/>
          </w:tcPr>
          <w:p w14:paraId="3117BF65" w14:textId="77777777" w:rsidR="00DE79AE" w:rsidRPr="00452078" w:rsidRDefault="00DE79AE" w:rsidP="0048612C">
            <w:pPr>
              <w:pStyle w:val="Betarp"/>
              <w:widowControl w:val="0"/>
              <w:rPr>
                <w:i/>
              </w:rPr>
            </w:pPr>
            <w:r w:rsidRPr="00452078">
              <w:rPr>
                <w:i/>
              </w:rPr>
              <w:t>Netaikoma.</w:t>
            </w:r>
          </w:p>
        </w:tc>
      </w:tr>
      <w:tr w:rsidR="00452078" w:rsidRPr="00452078" w14:paraId="01773689" w14:textId="77777777" w:rsidTr="00B11A87">
        <w:trPr>
          <w:trHeight w:val="57"/>
          <w:jc w:val="center"/>
        </w:trPr>
        <w:tc>
          <w:tcPr>
            <w:tcW w:w="674" w:type="pct"/>
          </w:tcPr>
          <w:p w14:paraId="2F1CA46F" w14:textId="55049D28" w:rsidR="00DE79AE" w:rsidRPr="00452078" w:rsidRDefault="0087688D" w:rsidP="0048612C">
            <w:pPr>
              <w:pStyle w:val="Betarp"/>
              <w:widowControl w:val="0"/>
              <w:jc w:val="center"/>
              <w:rPr>
                <w:rFonts w:eastAsia="MS Mincho"/>
                <w:highlight w:val="yellow"/>
              </w:rPr>
            </w:pPr>
            <w:r w:rsidRPr="00452078">
              <w:rPr>
                <w:rFonts w:eastAsia="MS Mincho"/>
              </w:rPr>
              <w:t>310410018</w:t>
            </w:r>
          </w:p>
        </w:tc>
        <w:tc>
          <w:tcPr>
            <w:tcW w:w="1087" w:type="pct"/>
          </w:tcPr>
          <w:p w14:paraId="78DD0CDD" w14:textId="77777777" w:rsidR="00DE79AE" w:rsidRPr="00452078" w:rsidRDefault="00DE79AE" w:rsidP="0048612C">
            <w:pPr>
              <w:pStyle w:val="Betarp"/>
              <w:widowControl w:val="0"/>
            </w:pPr>
            <w:r w:rsidRPr="00452078">
              <w:t>Sandėlio įrangos valdymas ir eksploatavimas</w:t>
            </w:r>
          </w:p>
        </w:tc>
        <w:tc>
          <w:tcPr>
            <w:tcW w:w="443" w:type="pct"/>
          </w:tcPr>
          <w:p w14:paraId="5343729F" w14:textId="77777777" w:rsidR="00DE79AE" w:rsidRPr="00452078" w:rsidRDefault="00DE79AE" w:rsidP="0048612C">
            <w:pPr>
              <w:pStyle w:val="Betarp"/>
              <w:widowControl w:val="0"/>
              <w:jc w:val="center"/>
            </w:pPr>
            <w:r w:rsidRPr="00452078">
              <w:t>III</w:t>
            </w:r>
          </w:p>
        </w:tc>
        <w:tc>
          <w:tcPr>
            <w:tcW w:w="806" w:type="pct"/>
          </w:tcPr>
          <w:p w14:paraId="5D910CCF" w14:textId="77777777" w:rsidR="00DE79AE" w:rsidRPr="00452078" w:rsidRDefault="00DE79AE" w:rsidP="0048612C">
            <w:pPr>
              <w:pStyle w:val="Betarp"/>
              <w:widowControl w:val="0"/>
              <w:jc w:val="center"/>
            </w:pPr>
            <w:r w:rsidRPr="00452078">
              <w:t>5</w:t>
            </w:r>
          </w:p>
        </w:tc>
        <w:tc>
          <w:tcPr>
            <w:tcW w:w="1990" w:type="pct"/>
          </w:tcPr>
          <w:p w14:paraId="20A5533E" w14:textId="77777777" w:rsidR="00DE79AE" w:rsidRPr="00452078" w:rsidRDefault="00DE79AE" w:rsidP="0048612C">
            <w:pPr>
              <w:pStyle w:val="Betarp"/>
              <w:widowControl w:val="0"/>
              <w:rPr>
                <w:i/>
              </w:rPr>
            </w:pPr>
            <w:r w:rsidRPr="00452078">
              <w:rPr>
                <w:i/>
              </w:rPr>
              <w:t>Netaikoma.</w:t>
            </w:r>
          </w:p>
        </w:tc>
      </w:tr>
      <w:tr w:rsidR="00452078" w:rsidRPr="00452078" w14:paraId="511EF83A" w14:textId="77777777" w:rsidTr="00B11A87">
        <w:trPr>
          <w:trHeight w:val="57"/>
          <w:jc w:val="center"/>
        </w:trPr>
        <w:tc>
          <w:tcPr>
            <w:tcW w:w="674" w:type="pct"/>
          </w:tcPr>
          <w:p w14:paraId="5573E469" w14:textId="41ED817D" w:rsidR="00DE79AE" w:rsidRPr="00452078" w:rsidRDefault="00476F73" w:rsidP="0048612C">
            <w:pPr>
              <w:pStyle w:val="Betarp"/>
              <w:widowControl w:val="0"/>
              <w:jc w:val="center"/>
              <w:rPr>
                <w:rFonts w:eastAsia="MS Mincho"/>
              </w:rPr>
            </w:pPr>
            <w:r w:rsidRPr="00452078">
              <w:rPr>
                <w:rFonts w:eastAsia="MS Mincho"/>
              </w:rPr>
              <w:t>210410001</w:t>
            </w:r>
          </w:p>
        </w:tc>
        <w:tc>
          <w:tcPr>
            <w:tcW w:w="1087" w:type="pct"/>
          </w:tcPr>
          <w:p w14:paraId="5A0E644A" w14:textId="77777777" w:rsidR="00DE79AE" w:rsidRPr="00452078" w:rsidRDefault="00DE79AE" w:rsidP="0048612C">
            <w:pPr>
              <w:pStyle w:val="Betarp"/>
              <w:widowControl w:val="0"/>
            </w:pPr>
            <w:r w:rsidRPr="00452078">
              <w:t>Krovos darbų vykdymas ir krovinių pakavimas</w:t>
            </w:r>
          </w:p>
        </w:tc>
        <w:tc>
          <w:tcPr>
            <w:tcW w:w="443" w:type="pct"/>
          </w:tcPr>
          <w:p w14:paraId="752A4F82" w14:textId="77777777" w:rsidR="00DE79AE" w:rsidRPr="00452078" w:rsidRDefault="00DE79AE" w:rsidP="0048612C">
            <w:pPr>
              <w:pStyle w:val="Betarp"/>
              <w:widowControl w:val="0"/>
              <w:jc w:val="center"/>
            </w:pPr>
            <w:r w:rsidRPr="00452078">
              <w:t>II</w:t>
            </w:r>
          </w:p>
        </w:tc>
        <w:tc>
          <w:tcPr>
            <w:tcW w:w="806" w:type="pct"/>
          </w:tcPr>
          <w:p w14:paraId="73392C41" w14:textId="687C4054" w:rsidR="00DE79AE" w:rsidRPr="00452078" w:rsidRDefault="003A1E59" w:rsidP="0048612C">
            <w:pPr>
              <w:pStyle w:val="Betarp"/>
              <w:widowControl w:val="0"/>
              <w:jc w:val="center"/>
            </w:pPr>
            <w:r w:rsidRPr="00452078">
              <w:t>10</w:t>
            </w:r>
          </w:p>
        </w:tc>
        <w:tc>
          <w:tcPr>
            <w:tcW w:w="1990" w:type="pct"/>
          </w:tcPr>
          <w:p w14:paraId="7363A788" w14:textId="77777777" w:rsidR="00DE79AE" w:rsidRPr="00452078" w:rsidRDefault="00DE79AE" w:rsidP="0048612C">
            <w:pPr>
              <w:pStyle w:val="Betarp"/>
              <w:widowControl w:val="0"/>
              <w:rPr>
                <w:i/>
              </w:rPr>
            </w:pPr>
            <w:r w:rsidRPr="00452078">
              <w:rPr>
                <w:i/>
              </w:rPr>
              <w:t>Netaikoma.</w:t>
            </w:r>
          </w:p>
        </w:tc>
      </w:tr>
      <w:tr w:rsidR="00452078" w:rsidRPr="00452078" w14:paraId="31801C60" w14:textId="77777777" w:rsidTr="00B11A87">
        <w:trPr>
          <w:trHeight w:val="70"/>
          <w:jc w:val="center"/>
        </w:trPr>
        <w:tc>
          <w:tcPr>
            <w:tcW w:w="674" w:type="pct"/>
          </w:tcPr>
          <w:p w14:paraId="2C25B199" w14:textId="6D7D6BB9" w:rsidR="00DE79AE" w:rsidRPr="00452078" w:rsidRDefault="00476F73" w:rsidP="0048612C">
            <w:pPr>
              <w:pStyle w:val="Betarp"/>
              <w:widowControl w:val="0"/>
              <w:jc w:val="center"/>
              <w:rPr>
                <w:rFonts w:eastAsia="MS Mincho"/>
              </w:rPr>
            </w:pPr>
            <w:r w:rsidRPr="00452078">
              <w:rPr>
                <w:rFonts w:eastAsia="MS Mincho"/>
              </w:rPr>
              <w:t>310410019</w:t>
            </w:r>
          </w:p>
        </w:tc>
        <w:tc>
          <w:tcPr>
            <w:tcW w:w="1087" w:type="pct"/>
          </w:tcPr>
          <w:p w14:paraId="3D1AFCF8" w14:textId="77777777" w:rsidR="00DE79AE" w:rsidRPr="00452078" w:rsidRDefault="00DE79AE" w:rsidP="0048612C">
            <w:pPr>
              <w:pStyle w:val="Betarp"/>
              <w:widowControl w:val="0"/>
            </w:pPr>
            <w:r w:rsidRPr="00452078">
              <w:t>Krovos darbų įrangos valdymas</w:t>
            </w:r>
          </w:p>
        </w:tc>
        <w:tc>
          <w:tcPr>
            <w:tcW w:w="443" w:type="pct"/>
          </w:tcPr>
          <w:p w14:paraId="4F678D62" w14:textId="77777777" w:rsidR="00DE79AE" w:rsidRPr="00452078" w:rsidRDefault="00DE79AE" w:rsidP="0048612C">
            <w:pPr>
              <w:pStyle w:val="Betarp"/>
              <w:widowControl w:val="0"/>
              <w:jc w:val="center"/>
            </w:pPr>
            <w:r w:rsidRPr="00452078">
              <w:t>III</w:t>
            </w:r>
          </w:p>
        </w:tc>
        <w:tc>
          <w:tcPr>
            <w:tcW w:w="806" w:type="pct"/>
          </w:tcPr>
          <w:p w14:paraId="52A7D9E4" w14:textId="77777777" w:rsidR="00DE79AE" w:rsidRPr="00452078" w:rsidRDefault="00DE79AE" w:rsidP="0048612C">
            <w:pPr>
              <w:pStyle w:val="Betarp"/>
              <w:widowControl w:val="0"/>
              <w:jc w:val="center"/>
            </w:pPr>
            <w:r w:rsidRPr="00452078">
              <w:t>5</w:t>
            </w:r>
          </w:p>
        </w:tc>
        <w:tc>
          <w:tcPr>
            <w:tcW w:w="1990" w:type="pct"/>
          </w:tcPr>
          <w:p w14:paraId="0C5EF23F" w14:textId="77777777" w:rsidR="00DE79AE" w:rsidRPr="00452078" w:rsidRDefault="00DE79AE" w:rsidP="0048612C">
            <w:pPr>
              <w:pStyle w:val="Betarp"/>
              <w:widowControl w:val="0"/>
              <w:rPr>
                <w:i/>
              </w:rPr>
            </w:pPr>
            <w:r w:rsidRPr="00452078">
              <w:rPr>
                <w:i/>
              </w:rPr>
              <w:t>Netaikoma.</w:t>
            </w:r>
          </w:p>
        </w:tc>
      </w:tr>
      <w:tr w:rsidR="00452078" w:rsidRPr="00452078" w14:paraId="2F818141" w14:textId="77777777" w:rsidTr="00DD6263">
        <w:trPr>
          <w:trHeight w:val="70"/>
          <w:jc w:val="center"/>
        </w:trPr>
        <w:tc>
          <w:tcPr>
            <w:tcW w:w="5000" w:type="pct"/>
            <w:gridSpan w:val="5"/>
            <w:shd w:val="clear" w:color="auto" w:fill="D9D9D9"/>
          </w:tcPr>
          <w:p w14:paraId="32603296" w14:textId="0AD8A62D" w:rsidR="001E3307" w:rsidRPr="00452078" w:rsidRDefault="001E3307" w:rsidP="0048612C">
            <w:pPr>
              <w:pStyle w:val="Betarp"/>
              <w:widowControl w:val="0"/>
              <w:rPr>
                <w:b/>
              </w:rPr>
            </w:pPr>
            <w:r w:rsidRPr="00452078">
              <w:rPr>
                <w:b/>
              </w:rPr>
              <w:t>Pasirenkamieji moduliai (iš viso 5 mokymosi kreditai)</w:t>
            </w:r>
            <w:r w:rsidR="0048612C">
              <w:rPr>
                <w:b/>
              </w:rPr>
              <w:t>*</w:t>
            </w:r>
          </w:p>
        </w:tc>
      </w:tr>
      <w:tr w:rsidR="00452078" w:rsidRPr="00452078" w14:paraId="4597100E" w14:textId="77777777" w:rsidTr="00B11A87">
        <w:trPr>
          <w:trHeight w:val="70"/>
          <w:jc w:val="center"/>
        </w:trPr>
        <w:tc>
          <w:tcPr>
            <w:tcW w:w="674" w:type="pct"/>
          </w:tcPr>
          <w:p w14:paraId="0C4FA05F" w14:textId="0937CCC6" w:rsidR="00DE79AE" w:rsidRPr="00452078" w:rsidRDefault="00476F73" w:rsidP="0048612C">
            <w:pPr>
              <w:pStyle w:val="Betarp"/>
              <w:widowControl w:val="0"/>
              <w:jc w:val="center"/>
              <w:rPr>
                <w:rFonts w:eastAsia="MS Mincho"/>
              </w:rPr>
            </w:pPr>
            <w:r w:rsidRPr="00452078">
              <w:rPr>
                <w:rFonts w:eastAsia="MS Mincho"/>
              </w:rPr>
              <w:t>310410020</w:t>
            </w:r>
          </w:p>
        </w:tc>
        <w:tc>
          <w:tcPr>
            <w:tcW w:w="1087" w:type="pct"/>
          </w:tcPr>
          <w:p w14:paraId="65C826B0" w14:textId="77777777" w:rsidR="00DE79AE" w:rsidRPr="00452078" w:rsidRDefault="00DE79AE" w:rsidP="0048612C">
            <w:pPr>
              <w:pStyle w:val="Betarp"/>
              <w:widowControl w:val="0"/>
            </w:pPr>
            <w:r w:rsidRPr="00452078">
              <w:rPr>
                <w:spacing w:val="-1"/>
              </w:rPr>
              <w:t>Krovinių tvirtinimas transporto priemonėse</w:t>
            </w:r>
          </w:p>
        </w:tc>
        <w:tc>
          <w:tcPr>
            <w:tcW w:w="443" w:type="pct"/>
          </w:tcPr>
          <w:p w14:paraId="4A812765" w14:textId="77777777" w:rsidR="00DE79AE" w:rsidRPr="00452078" w:rsidRDefault="00DE79AE" w:rsidP="0048612C">
            <w:pPr>
              <w:pStyle w:val="Betarp"/>
              <w:widowControl w:val="0"/>
              <w:jc w:val="center"/>
            </w:pPr>
            <w:r w:rsidRPr="00452078">
              <w:t>III</w:t>
            </w:r>
          </w:p>
        </w:tc>
        <w:tc>
          <w:tcPr>
            <w:tcW w:w="806" w:type="pct"/>
          </w:tcPr>
          <w:p w14:paraId="57D13863" w14:textId="77777777" w:rsidR="00DE79AE" w:rsidRPr="00452078" w:rsidRDefault="00DE79AE" w:rsidP="0048612C">
            <w:pPr>
              <w:pStyle w:val="Betarp"/>
              <w:widowControl w:val="0"/>
              <w:jc w:val="center"/>
            </w:pPr>
            <w:r w:rsidRPr="00452078">
              <w:t>5</w:t>
            </w:r>
          </w:p>
        </w:tc>
        <w:tc>
          <w:tcPr>
            <w:tcW w:w="1990" w:type="pct"/>
          </w:tcPr>
          <w:p w14:paraId="106D20FC" w14:textId="77777777" w:rsidR="00DE79AE" w:rsidRPr="00452078" w:rsidRDefault="00DE79AE" w:rsidP="0048612C">
            <w:pPr>
              <w:pStyle w:val="Betarp"/>
              <w:widowControl w:val="0"/>
            </w:pPr>
            <w:r w:rsidRPr="00452078">
              <w:rPr>
                <w:i/>
              </w:rPr>
              <w:t>Netaikoma.</w:t>
            </w:r>
          </w:p>
        </w:tc>
      </w:tr>
      <w:tr w:rsidR="00452078" w:rsidRPr="00452078" w14:paraId="41DD5978" w14:textId="77777777" w:rsidTr="00B11A87">
        <w:trPr>
          <w:trHeight w:val="70"/>
          <w:jc w:val="center"/>
        </w:trPr>
        <w:tc>
          <w:tcPr>
            <w:tcW w:w="674" w:type="pct"/>
          </w:tcPr>
          <w:p w14:paraId="4F4FBEE1" w14:textId="1EAAE853" w:rsidR="00DE79AE" w:rsidRPr="00452078" w:rsidRDefault="00D528A5" w:rsidP="0048612C">
            <w:pPr>
              <w:pStyle w:val="Betarp"/>
              <w:widowControl w:val="0"/>
              <w:jc w:val="center"/>
              <w:rPr>
                <w:rFonts w:eastAsia="MS Mincho"/>
              </w:rPr>
            </w:pPr>
            <w:r w:rsidRPr="00452078">
              <w:rPr>
                <w:rFonts w:eastAsia="MS Mincho"/>
              </w:rPr>
              <w:t>310410021</w:t>
            </w:r>
          </w:p>
        </w:tc>
        <w:tc>
          <w:tcPr>
            <w:tcW w:w="1087" w:type="pct"/>
          </w:tcPr>
          <w:p w14:paraId="415A96C1" w14:textId="77777777" w:rsidR="00DE79AE" w:rsidRPr="00452078" w:rsidRDefault="00DE79AE" w:rsidP="0048612C">
            <w:pPr>
              <w:pStyle w:val="Betarp"/>
              <w:widowControl w:val="0"/>
            </w:pPr>
            <w:r w:rsidRPr="00452078">
              <w:rPr>
                <w:spacing w:val="-1"/>
              </w:rPr>
              <w:t>Pavojingų krovinių ir cheminių medžiagų sandėliavimo darbų vykdymas</w:t>
            </w:r>
          </w:p>
        </w:tc>
        <w:tc>
          <w:tcPr>
            <w:tcW w:w="443" w:type="pct"/>
          </w:tcPr>
          <w:p w14:paraId="4B563BDC" w14:textId="77777777" w:rsidR="00DE79AE" w:rsidRPr="00452078" w:rsidRDefault="00DE79AE" w:rsidP="0048612C">
            <w:pPr>
              <w:pStyle w:val="Betarp"/>
              <w:widowControl w:val="0"/>
              <w:jc w:val="center"/>
            </w:pPr>
            <w:r w:rsidRPr="00452078">
              <w:t>III</w:t>
            </w:r>
          </w:p>
        </w:tc>
        <w:tc>
          <w:tcPr>
            <w:tcW w:w="806" w:type="pct"/>
          </w:tcPr>
          <w:p w14:paraId="46434748" w14:textId="77777777" w:rsidR="00DE79AE" w:rsidRPr="00452078" w:rsidRDefault="00DE79AE" w:rsidP="0048612C">
            <w:pPr>
              <w:pStyle w:val="Betarp"/>
              <w:widowControl w:val="0"/>
              <w:jc w:val="center"/>
            </w:pPr>
            <w:r w:rsidRPr="00452078">
              <w:t>5</w:t>
            </w:r>
          </w:p>
        </w:tc>
        <w:tc>
          <w:tcPr>
            <w:tcW w:w="1990" w:type="pct"/>
          </w:tcPr>
          <w:p w14:paraId="1E125F43" w14:textId="77777777" w:rsidR="00DE79AE" w:rsidRPr="00452078" w:rsidRDefault="00DE79AE" w:rsidP="0048612C">
            <w:pPr>
              <w:pStyle w:val="Betarp"/>
              <w:widowControl w:val="0"/>
              <w:rPr>
                <w:b/>
              </w:rPr>
            </w:pPr>
            <w:r w:rsidRPr="00452078">
              <w:rPr>
                <w:i/>
              </w:rPr>
              <w:t>Netaikoma.</w:t>
            </w:r>
          </w:p>
        </w:tc>
      </w:tr>
      <w:tr w:rsidR="00452078" w:rsidRPr="00452078" w14:paraId="0ED3D401" w14:textId="77777777" w:rsidTr="00E26BA3">
        <w:trPr>
          <w:trHeight w:val="57"/>
          <w:jc w:val="center"/>
        </w:trPr>
        <w:tc>
          <w:tcPr>
            <w:tcW w:w="5000" w:type="pct"/>
            <w:gridSpan w:val="5"/>
            <w:shd w:val="clear" w:color="auto" w:fill="F2F2F2"/>
          </w:tcPr>
          <w:p w14:paraId="63BE190C" w14:textId="77777777" w:rsidR="00DE79AE" w:rsidRPr="00452078" w:rsidRDefault="00DE79AE" w:rsidP="0048612C">
            <w:pPr>
              <w:pStyle w:val="Betarp"/>
              <w:widowControl w:val="0"/>
              <w:rPr>
                <w:b/>
              </w:rPr>
            </w:pPr>
            <w:r w:rsidRPr="00452078">
              <w:rPr>
                <w:b/>
              </w:rPr>
              <w:t>Baigiamasis modulis (iš viso 5 mokymosi kreditai)</w:t>
            </w:r>
          </w:p>
        </w:tc>
      </w:tr>
      <w:tr w:rsidR="00452078" w:rsidRPr="00452078" w14:paraId="2FF2F318" w14:textId="77777777" w:rsidTr="00B11A87">
        <w:trPr>
          <w:trHeight w:val="57"/>
          <w:jc w:val="center"/>
        </w:trPr>
        <w:tc>
          <w:tcPr>
            <w:tcW w:w="674" w:type="pct"/>
          </w:tcPr>
          <w:p w14:paraId="6F78DA64" w14:textId="10C32807" w:rsidR="00DE79AE" w:rsidRPr="00452078" w:rsidRDefault="004877D9" w:rsidP="0048612C">
            <w:pPr>
              <w:pStyle w:val="Betarp"/>
              <w:widowControl w:val="0"/>
              <w:jc w:val="center"/>
            </w:pPr>
            <w:r w:rsidRPr="00452078">
              <w:t>3000002</w:t>
            </w:r>
          </w:p>
        </w:tc>
        <w:tc>
          <w:tcPr>
            <w:tcW w:w="1087" w:type="pct"/>
          </w:tcPr>
          <w:p w14:paraId="0A5F18BB" w14:textId="77777777" w:rsidR="00DE79AE" w:rsidRPr="00452078" w:rsidRDefault="00DE79AE" w:rsidP="0048612C">
            <w:pPr>
              <w:pStyle w:val="Betarp"/>
              <w:widowControl w:val="0"/>
              <w:rPr>
                <w:iCs/>
              </w:rPr>
            </w:pPr>
            <w:r w:rsidRPr="00452078">
              <w:rPr>
                <w:iCs/>
              </w:rPr>
              <w:t>Įvadas į darbo rinką</w:t>
            </w:r>
          </w:p>
        </w:tc>
        <w:tc>
          <w:tcPr>
            <w:tcW w:w="443" w:type="pct"/>
          </w:tcPr>
          <w:p w14:paraId="7D446EB5" w14:textId="77777777" w:rsidR="00DE79AE" w:rsidRPr="00452078" w:rsidRDefault="00DE79AE" w:rsidP="0048612C">
            <w:pPr>
              <w:pStyle w:val="Betarp"/>
              <w:widowControl w:val="0"/>
              <w:jc w:val="center"/>
            </w:pPr>
            <w:r w:rsidRPr="00452078">
              <w:t>III</w:t>
            </w:r>
          </w:p>
        </w:tc>
        <w:tc>
          <w:tcPr>
            <w:tcW w:w="806" w:type="pct"/>
          </w:tcPr>
          <w:p w14:paraId="45581F79" w14:textId="77777777" w:rsidR="00DE79AE" w:rsidRPr="00452078" w:rsidRDefault="00DE79AE" w:rsidP="0048612C">
            <w:pPr>
              <w:pStyle w:val="Betarp"/>
              <w:widowControl w:val="0"/>
              <w:jc w:val="center"/>
            </w:pPr>
            <w:r w:rsidRPr="00452078">
              <w:t>5</w:t>
            </w:r>
          </w:p>
        </w:tc>
        <w:tc>
          <w:tcPr>
            <w:tcW w:w="1990" w:type="pct"/>
          </w:tcPr>
          <w:p w14:paraId="60BC3966" w14:textId="77777777" w:rsidR="00DE79AE" w:rsidRPr="00452078" w:rsidRDefault="00DE79AE" w:rsidP="0048612C">
            <w:pPr>
              <w:pStyle w:val="Betarp"/>
              <w:widowControl w:val="0"/>
              <w:rPr>
                <w:highlight w:val="yellow"/>
              </w:rPr>
            </w:pPr>
            <w:r w:rsidRPr="00452078">
              <w:rPr>
                <w:i/>
              </w:rPr>
              <w:t>Baigti visi sandėlio operatoriaus kvalifikaciją sudarantys privalomieji moduliai.</w:t>
            </w:r>
          </w:p>
        </w:tc>
      </w:tr>
    </w:tbl>
    <w:p w14:paraId="29FF4220" w14:textId="73426468" w:rsidR="000C5E5F" w:rsidRPr="00452078" w:rsidRDefault="00DE79AE" w:rsidP="0048612C">
      <w:pPr>
        <w:widowControl w:val="0"/>
      </w:pPr>
      <w:r w:rsidRPr="00452078">
        <w:t xml:space="preserve">* Šie moduliai vykdant tęstinį profesinį mokymą neįgyvendinami, o darbuotojų saugos ir sveikatos bei saugaus elgesio ekstremaliose situacijose mokymas </w:t>
      </w:r>
      <w:r w:rsidR="0048612C" w:rsidRPr="00452078">
        <w:t xml:space="preserve">integruojamas </w:t>
      </w:r>
      <w:r w:rsidRPr="00452078">
        <w:t>į kvalifikaciją sudarančioms kompetencijoms įgyti skirtus modulius.</w:t>
      </w:r>
    </w:p>
    <w:p w14:paraId="598B14AD" w14:textId="40989772" w:rsidR="00DE79AE" w:rsidRPr="00C65D3B" w:rsidRDefault="00DE79AE" w:rsidP="0048612C">
      <w:pPr>
        <w:pStyle w:val="Antrat1"/>
        <w:keepNext w:val="0"/>
        <w:widowControl w:val="0"/>
        <w:spacing w:before="0" w:after="0"/>
        <w:jc w:val="center"/>
        <w:rPr>
          <w:rFonts w:ascii="Times New Roman" w:hAnsi="Times New Roman"/>
          <w:sz w:val="28"/>
          <w:szCs w:val="28"/>
        </w:rPr>
      </w:pPr>
      <w:r w:rsidRPr="00C65D3B">
        <w:rPr>
          <w:rFonts w:ascii="Times New Roman" w:hAnsi="Times New Roman"/>
          <w:b w:val="0"/>
          <w:bCs w:val="0"/>
          <w:kern w:val="0"/>
          <w:sz w:val="24"/>
          <w:szCs w:val="24"/>
        </w:rPr>
        <w:br w:type="page"/>
      </w:r>
      <w:r w:rsidRPr="00C65D3B">
        <w:rPr>
          <w:rFonts w:ascii="Times New Roman" w:hAnsi="Times New Roman"/>
          <w:sz w:val="28"/>
          <w:szCs w:val="28"/>
        </w:rPr>
        <w:lastRenderedPageBreak/>
        <w:t>4. REKOMENDACIJOS DĖL PROFESINEI VEIKLAI REIKALINGŲ BENDRŲJŲ KOMPETENCIJŲ UGDYMO</w:t>
      </w:r>
    </w:p>
    <w:p w14:paraId="47A5169A" w14:textId="77777777" w:rsidR="00DE79AE" w:rsidRPr="00452078" w:rsidRDefault="00DE79AE" w:rsidP="0048612C">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7"/>
        <w:gridCol w:w="10597"/>
      </w:tblGrid>
      <w:tr w:rsidR="00452078" w:rsidRPr="00452078" w14:paraId="4835C147" w14:textId="77777777" w:rsidTr="00C65D3B">
        <w:tc>
          <w:tcPr>
            <w:tcW w:w="1624" w:type="pct"/>
            <w:shd w:val="clear" w:color="auto" w:fill="F2F2F2"/>
          </w:tcPr>
          <w:p w14:paraId="2360DF0C" w14:textId="77777777" w:rsidR="00DE79AE" w:rsidRPr="00452078" w:rsidRDefault="00DE79AE" w:rsidP="0048612C">
            <w:pPr>
              <w:widowControl w:val="0"/>
              <w:rPr>
                <w:b/>
              </w:rPr>
            </w:pPr>
            <w:r w:rsidRPr="00452078">
              <w:rPr>
                <w:b/>
              </w:rPr>
              <w:t>Bendrosios kompetencijos</w:t>
            </w:r>
          </w:p>
        </w:tc>
        <w:tc>
          <w:tcPr>
            <w:tcW w:w="3376" w:type="pct"/>
            <w:shd w:val="clear" w:color="auto" w:fill="F2F2F2"/>
          </w:tcPr>
          <w:p w14:paraId="5659A5AD" w14:textId="77777777" w:rsidR="00DE79AE" w:rsidRPr="00452078" w:rsidRDefault="00DE79AE" w:rsidP="0048612C">
            <w:pPr>
              <w:widowControl w:val="0"/>
              <w:rPr>
                <w:b/>
              </w:rPr>
            </w:pPr>
            <w:r w:rsidRPr="00452078">
              <w:rPr>
                <w:b/>
              </w:rPr>
              <w:t>Bendrųjų kompetencijų pasiekimą iliustruojantys mokymosi rezultatai</w:t>
            </w:r>
          </w:p>
        </w:tc>
      </w:tr>
      <w:tr w:rsidR="00452078" w:rsidRPr="00452078" w14:paraId="4F82C49E" w14:textId="77777777" w:rsidTr="00C65D3B">
        <w:tc>
          <w:tcPr>
            <w:tcW w:w="1624" w:type="pct"/>
          </w:tcPr>
          <w:p w14:paraId="51449C0E" w14:textId="77777777" w:rsidR="00DE79AE" w:rsidRPr="00452078" w:rsidRDefault="00DE79AE" w:rsidP="0048612C">
            <w:pPr>
              <w:widowControl w:val="0"/>
            </w:pPr>
            <w:r w:rsidRPr="00452078">
              <w:t>Raštingumo kompetencija</w:t>
            </w:r>
          </w:p>
        </w:tc>
        <w:tc>
          <w:tcPr>
            <w:tcW w:w="3376" w:type="pct"/>
          </w:tcPr>
          <w:p w14:paraId="008975FE" w14:textId="77777777" w:rsidR="00C65D3B" w:rsidRDefault="00DE79AE" w:rsidP="0048612C">
            <w:pPr>
              <w:widowControl w:val="0"/>
            </w:pPr>
            <w:r w:rsidRPr="00452078">
              <w:t>Rašyti gyvenimo aprašymą, motyvacinį laišką, prašymą, ataskaitą, elektroninį laišką.</w:t>
            </w:r>
          </w:p>
          <w:p w14:paraId="02F36BFF" w14:textId="779A966B" w:rsidR="00DE79AE" w:rsidRPr="00452078" w:rsidRDefault="00DE79AE" w:rsidP="0048612C">
            <w:pPr>
              <w:widowControl w:val="0"/>
            </w:pPr>
            <w:r w:rsidRPr="00452078">
              <w:t>Bendrauti vartojant profesinę terminiją.</w:t>
            </w:r>
          </w:p>
        </w:tc>
      </w:tr>
      <w:tr w:rsidR="00452078" w:rsidRPr="00452078" w14:paraId="43E3ACAB" w14:textId="77777777" w:rsidTr="00C65D3B">
        <w:trPr>
          <w:trHeight w:val="321"/>
        </w:trPr>
        <w:tc>
          <w:tcPr>
            <w:tcW w:w="1624" w:type="pct"/>
          </w:tcPr>
          <w:p w14:paraId="66BDB6F8" w14:textId="77777777" w:rsidR="00DE79AE" w:rsidRPr="00452078" w:rsidRDefault="00DE79AE" w:rsidP="0048612C">
            <w:pPr>
              <w:widowControl w:val="0"/>
            </w:pPr>
            <w:r w:rsidRPr="00452078">
              <w:t>Daugiakalbystės kompetencija</w:t>
            </w:r>
          </w:p>
        </w:tc>
        <w:tc>
          <w:tcPr>
            <w:tcW w:w="3376" w:type="pct"/>
          </w:tcPr>
          <w:p w14:paraId="17212336" w14:textId="77777777" w:rsidR="00DE79AE" w:rsidRPr="00452078" w:rsidRDefault="00DE79AE" w:rsidP="0048612C">
            <w:pPr>
              <w:widowControl w:val="0"/>
            </w:pPr>
            <w:r w:rsidRPr="00452078">
              <w:t>Rašyti gyvenimo aprašymą, motyvacinį laišką, prašymą, elektroninį laišką užsienio kalba.</w:t>
            </w:r>
          </w:p>
          <w:p w14:paraId="6D507D4C" w14:textId="77777777" w:rsidR="00DE79AE" w:rsidRPr="00452078" w:rsidRDefault="00DE79AE" w:rsidP="0048612C">
            <w:pPr>
              <w:widowControl w:val="0"/>
            </w:pPr>
            <w:r w:rsidRPr="00452078">
              <w:t>Įvardyti įrenginius, inventorių, priemones užsienio kalba.</w:t>
            </w:r>
          </w:p>
        </w:tc>
      </w:tr>
      <w:tr w:rsidR="00452078" w:rsidRPr="00452078" w14:paraId="21C5EB9E" w14:textId="77777777" w:rsidTr="00C65D3B">
        <w:tc>
          <w:tcPr>
            <w:tcW w:w="1624" w:type="pct"/>
          </w:tcPr>
          <w:p w14:paraId="1063F0DE" w14:textId="77777777" w:rsidR="00DE79AE" w:rsidRPr="00452078" w:rsidRDefault="00DE79AE" w:rsidP="0048612C">
            <w:pPr>
              <w:widowControl w:val="0"/>
            </w:pPr>
            <w:r w:rsidRPr="00452078">
              <w:t>Matematinė kompetencija ir gamtos mokslų, technologijų ir inžinerijos kompetencija</w:t>
            </w:r>
          </w:p>
        </w:tc>
        <w:tc>
          <w:tcPr>
            <w:tcW w:w="3376" w:type="pct"/>
          </w:tcPr>
          <w:p w14:paraId="651C38D5" w14:textId="77777777" w:rsidR="00DE79AE" w:rsidRPr="00452078" w:rsidRDefault="00DE79AE" w:rsidP="0048612C">
            <w:pPr>
              <w:widowControl w:val="0"/>
            </w:pPr>
            <w:r w:rsidRPr="00452078">
              <w:t xml:space="preserve">Atlikti svorio, kiekio ir </w:t>
            </w:r>
            <w:proofErr w:type="spellStart"/>
            <w:r w:rsidRPr="00452078">
              <w:t>turio</w:t>
            </w:r>
            <w:proofErr w:type="spellEnd"/>
            <w:r w:rsidRPr="00452078">
              <w:t xml:space="preserve"> skaičiavimus.</w:t>
            </w:r>
          </w:p>
          <w:p w14:paraId="06BD2876" w14:textId="77777777" w:rsidR="00DE79AE" w:rsidRPr="00452078" w:rsidRDefault="00DE79AE" w:rsidP="0048612C">
            <w:pPr>
              <w:widowControl w:val="0"/>
            </w:pPr>
            <w:r w:rsidRPr="00452078">
              <w:t>Naudotis ryšio ir komunikacijos priemonėmis.</w:t>
            </w:r>
          </w:p>
        </w:tc>
      </w:tr>
      <w:tr w:rsidR="00452078" w:rsidRPr="00452078" w14:paraId="728AEA2F" w14:textId="77777777" w:rsidTr="00C65D3B">
        <w:tc>
          <w:tcPr>
            <w:tcW w:w="1624" w:type="pct"/>
          </w:tcPr>
          <w:p w14:paraId="40ECE171" w14:textId="77777777" w:rsidR="00DE79AE" w:rsidRPr="00452078" w:rsidRDefault="00DE79AE" w:rsidP="0048612C">
            <w:pPr>
              <w:widowControl w:val="0"/>
            </w:pPr>
            <w:r w:rsidRPr="00452078">
              <w:t>Skaitmeninė kompetencija</w:t>
            </w:r>
          </w:p>
        </w:tc>
        <w:tc>
          <w:tcPr>
            <w:tcW w:w="3376" w:type="pct"/>
          </w:tcPr>
          <w:p w14:paraId="5A918C1C" w14:textId="77777777" w:rsidR="00DE79AE" w:rsidRPr="00452078" w:rsidRDefault="00DE79AE" w:rsidP="0048612C">
            <w:pPr>
              <w:widowControl w:val="0"/>
            </w:pPr>
            <w:r w:rsidRPr="00452078">
              <w:t>Pildyti kompiuteriu dokumentus.</w:t>
            </w:r>
          </w:p>
          <w:p w14:paraId="1CB8E2C5" w14:textId="77777777" w:rsidR="00DE79AE" w:rsidRPr="00452078" w:rsidRDefault="00DE79AE" w:rsidP="0048612C">
            <w:pPr>
              <w:widowControl w:val="0"/>
            </w:pPr>
            <w:r w:rsidRPr="00452078">
              <w:t>Atlikti informacijos paiešką internete.</w:t>
            </w:r>
          </w:p>
          <w:p w14:paraId="7BE055D0" w14:textId="77777777" w:rsidR="00DE79AE" w:rsidRPr="00452078" w:rsidRDefault="00DE79AE" w:rsidP="0048612C">
            <w:pPr>
              <w:widowControl w:val="0"/>
            </w:pPr>
            <w:r w:rsidRPr="00452078">
              <w:t>Rinkti, apdoroti ir saugoti reikalingą darbui informaciją.</w:t>
            </w:r>
          </w:p>
          <w:p w14:paraId="6848F9E1" w14:textId="77777777" w:rsidR="00DE79AE" w:rsidRPr="00452078" w:rsidRDefault="00DE79AE" w:rsidP="0048612C">
            <w:pPr>
              <w:widowControl w:val="0"/>
            </w:pPr>
            <w:r w:rsidRPr="00452078">
              <w:t>Dokumentuoti darbų aplankus.</w:t>
            </w:r>
          </w:p>
          <w:p w14:paraId="52A72D8A" w14:textId="77777777" w:rsidR="00DE79AE" w:rsidRPr="00452078" w:rsidRDefault="00DE79AE" w:rsidP="0048612C">
            <w:pPr>
              <w:widowControl w:val="0"/>
            </w:pPr>
            <w:r w:rsidRPr="00452078">
              <w:t>Naudotis šiuolaikinėmis komunikacijos priemonėmis.</w:t>
            </w:r>
          </w:p>
        </w:tc>
      </w:tr>
      <w:tr w:rsidR="00452078" w:rsidRPr="00452078" w14:paraId="29237AEE" w14:textId="77777777" w:rsidTr="00C65D3B">
        <w:tc>
          <w:tcPr>
            <w:tcW w:w="1624" w:type="pct"/>
          </w:tcPr>
          <w:p w14:paraId="56471239" w14:textId="77777777" w:rsidR="00DE79AE" w:rsidRPr="00452078" w:rsidRDefault="00DE79AE" w:rsidP="0048612C">
            <w:pPr>
              <w:widowControl w:val="0"/>
            </w:pPr>
            <w:r w:rsidRPr="00452078">
              <w:t>Asmeninė, socialinė ir mokymosi mokytis kompetencija</w:t>
            </w:r>
          </w:p>
        </w:tc>
        <w:tc>
          <w:tcPr>
            <w:tcW w:w="3376" w:type="pct"/>
          </w:tcPr>
          <w:p w14:paraId="7F92E600" w14:textId="77777777" w:rsidR="00DE79AE" w:rsidRPr="00452078" w:rsidRDefault="00DE79AE" w:rsidP="0048612C">
            <w:pPr>
              <w:widowControl w:val="0"/>
            </w:pPr>
            <w:r w:rsidRPr="00452078">
              <w:t>Įsivertinti turimas žinias ir gebėjimus.</w:t>
            </w:r>
          </w:p>
          <w:p w14:paraId="418E9146" w14:textId="77777777" w:rsidR="00DE79AE" w:rsidRPr="00452078" w:rsidRDefault="00DE79AE" w:rsidP="0048612C">
            <w:pPr>
              <w:widowControl w:val="0"/>
            </w:pPr>
            <w:r w:rsidRPr="00452078">
              <w:t>Organizuoti savo mokymąsi.</w:t>
            </w:r>
          </w:p>
          <w:p w14:paraId="15680D43" w14:textId="77777777" w:rsidR="00DE79AE" w:rsidRPr="00452078" w:rsidRDefault="00DE79AE" w:rsidP="0048612C">
            <w:pPr>
              <w:widowControl w:val="0"/>
            </w:pPr>
            <w:r w:rsidRPr="00452078">
              <w:t>Pritaikyti turimas žinias ir gebėjimus dirbant individualiai ir kolektyve.</w:t>
            </w:r>
          </w:p>
          <w:p w14:paraId="53D18D38" w14:textId="77777777" w:rsidR="00DE79AE" w:rsidRPr="00452078" w:rsidRDefault="00DE79AE" w:rsidP="0048612C">
            <w:pPr>
              <w:widowControl w:val="0"/>
            </w:pPr>
            <w:r w:rsidRPr="00452078">
              <w:t xml:space="preserve">Parengti profesinio tobulėjimo planą. </w:t>
            </w:r>
          </w:p>
        </w:tc>
      </w:tr>
      <w:tr w:rsidR="00452078" w:rsidRPr="00452078" w14:paraId="6A9B436D" w14:textId="77777777" w:rsidTr="00C65D3B">
        <w:tc>
          <w:tcPr>
            <w:tcW w:w="1624" w:type="pct"/>
          </w:tcPr>
          <w:p w14:paraId="512FD147" w14:textId="77777777" w:rsidR="00DE79AE" w:rsidRPr="00452078" w:rsidRDefault="00DE79AE" w:rsidP="0048612C">
            <w:pPr>
              <w:widowControl w:val="0"/>
            </w:pPr>
            <w:r w:rsidRPr="00452078">
              <w:t>Pilietiškumo kompetencija</w:t>
            </w:r>
          </w:p>
        </w:tc>
        <w:tc>
          <w:tcPr>
            <w:tcW w:w="3376" w:type="pct"/>
          </w:tcPr>
          <w:p w14:paraId="327C824F" w14:textId="77777777" w:rsidR="00DE79AE" w:rsidRPr="00452078" w:rsidRDefault="00DE79AE" w:rsidP="0048612C">
            <w:pPr>
              <w:widowControl w:val="0"/>
            </w:pPr>
            <w:r w:rsidRPr="00452078">
              <w:t>Valdyti savo psichologines būsenas, pojūčius ir savybes.</w:t>
            </w:r>
          </w:p>
          <w:p w14:paraId="6D9FF1A7" w14:textId="77777777" w:rsidR="00DE79AE" w:rsidRPr="00452078" w:rsidRDefault="00DE79AE" w:rsidP="0048612C">
            <w:pPr>
              <w:widowControl w:val="0"/>
            </w:pPr>
            <w:r w:rsidRPr="00452078">
              <w:t>Spręsti psichologines krizines situacijas.</w:t>
            </w:r>
          </w:p>
          <w:p w14:paraId="2C069585" w14:textId="77777777" w:rsidR="00DE79AE" w:rsidRPr="00452078" w:rsidRDefault="00DE79AE" w:rsidP="0048612C">
            <w:pPr>
              <w:widowControl w:val="0"/>
            </w:pPr>
            <w:r w:rsidRPr="00452078">
              <w:t>Pagarbiai elgtis.</w:t>
            </w:r>
          </w:p>
          <w:p w14:paraId="13A2E0EB" w14:textId="77777777" w:rsidR="00DE79AE" w:rsidRPr="00452078" w:rsidRDefault="00DE79AE" w:rsidP="0048612C">
            <w:pPr>
              <w:widowControl w:val="0"/>
            </w:pPr>
            <w:r w:rsidRPr="00452078">
              <w:t>Gerbti save, kitus, savo šalį ir jos tradicijas.</w:t>
            </w:r>
          </w:p>
        </w:tc>
      </w:tr>
      <w:tr w:rsidR="00452078" w:rsidRPr="00452078" w14:paraId="1309BC2A" w14:textId="77777777" w:rsidTr="00C65D3B">
        <w:tc>
          <w:tcPr>
            <w:tcW w:w="1624" w:type="pct"/>
          </w:tcPr>
          <w:p w14:paraId="6176A54E" w14:textId="77777777" w:rsidR="00DE79AE" w:rsidRPr="00452078" w:rsidRDefault="00DE79AE" w:rsidP="0048612C">
            <w:pPr>
              <w:widowControl w:val="0"/>
            </w:pPr>
            <w:r w:rsidRPr="00452078">
              <w:t>Verslumo kompetencija</w:t>
            </w:r>
          </w:p>
        </w:tc>
        <w:tc>
          <w:tcPr>
            <w:tcW w:w="3376" w:type="pct"/>
          </w:tcPr>
          <w:p w14:paraId="3A023298" w14:textId="77777777" w:rsidR="00C65D3B" w:rsidRDefault="00DE79AE" w:rsidP="0048612C">
            <w:pPr>
              <w:pStyle w:val="xmsonormal"/>
              <w:widowControl w:val="0"/>
              <w:shd w:val="clear" w:color="auto" w:fill="FFFFFF"/>
              <w:spacing w:before="0" w:beforeAutospacing="0" w:after="0" w:afterAutospacing="0"/>
            </w:pPr>
            <w:r w:rsidRPr="00452078">
              <w:t>Rodyti iniciatyvą darbe, namie, kitoje aplinkoje</w:t>
            </w:r>
          </w:p>
          <w:p w14:paraId="3799F678" w14:textId="77777777" w:rsidR="00C65D3B" w:rsidRDefault="00DE79AE" w:rsidP="0048612C">
            <w:pPr>
              <w:pStyle w:val="xmsonormal"/>
              <w:widowControl w:val="0"/>
              <w:shd w:val="clear" w:color="auto" w:fill="FFFFFF"/>
              <w:spacing w:before="0" w:beforeAutospacing="0" w:after="0" w:afterAutospacing="0"/>
            </w:pPr>
            <w:r w:rsidRPr="00452078">
              <w:t>Padėti aplinkiniams, kada jiems reikia pagalbos</w:t>
            </w:r>
          </w:p>
          <w:p w14:paraId="33A66F54" w14:textId="015BBE23" w:rsidR="00DE79AE" w:rsidRPr="00452078" w:rsidRDefault="00DE79AE" w:rsidP="0048612C">
            <w:pPr>
              <w:pStyle w:val="xmsonormal"/>
              <w:widowControl w:val="0"/>
              <w:shd w:val="clear" w:color="auto" w:fill="FFFFFF"/>
              <w:spacing w:before="0" w:beforeAutospacing="0" w:after="0" w:afterAutospacing="0"/>
            </w:pPr>
            <w:r w:rsidRPr="00452078">
              <w:t>Dirbti savarankiškai, planuoti savo laiką.</w:t>
            </w:r>
          </w:p>
        </w:tc>
      </w:tr>
      <w:tr w:rsidR="00CB5D2F" w:rsidRPr="00452078" w14:paraId="3D788570" w14:textId="77777777" w:rsidTr="00C65D3B">
        <w:tc>
          <w:tcPr>
            <w:tcW w:w="1624" w:type="pct"/>
          </w:tcPr>
          <w:p w14:paraId="77845825" w14:textId="77777777" w:rsidR="00DE79AE" w:rsidRPr="00452078" w:rsidRDefault="00DE79AE" w:rsidP="0048612C">
            <w:pPr>
              <w:widowControl w:val="0"/>
            </w:pPr>
            <w:r w:rsidRPr="00452078">
              <w:t>Kultūrinio sąmoningumo ir raiškos kompetencija</w:t>
            </w:r>
          </w:p>
        </w:tc>
        <w:tc>
          <w:tcPr>
            <w:tcW w:w="3376" w:type="pct"/>
          </w:tcPr>
          <w:p w14:paraId="2B3668D2" w14:textId="77777777" w:rsidR="00DE79AE" w:rsidRPr="00452078" w:rsidRDefault="00DE79AE" w:rsidP="0048612C">
            <w:pPr>
              <w:pStyle w:val="xmsonormal"/>
              <w:widowControl w:val="0"/>
              <w:shd w:val="clear" w:color="auto" w:fill="FFFFFF"/>
              <w:spacing w:before="0" w:beforeAutospacing="0" w:after="0" w:afterAutospacing="0"/>
            </w:pPr>
            <w:r w:rsidRPr="00452078">
              <w:t>Pažinti įvairių šalies regionų tradicijas ir papročius.</w:t>
            </w:r>
          </w:p>
          <w:p w14:paraId="616010FC" w14:textId="77777777" w:rsidR="00DE79AE" w:rsidRPr="00452078" w:rsidRDefault="00DE79AE" w:rsidP="0048612C">
            <w:pPr>
              <w:pStyle w:val="xmsonormal"/>
              <w:widowControl w:val="0"/>
              <w:shd w:val="clear" w:color="auto" w:fill="FFFFFF"/>
              <w:spacing w:before="0" w:beforeAutospacing="0" w:after="0" w:afterAutospacing="0"/>
            </w:pPr>
            <w:r w:rsidRPr="00452078">
              <w:t>Pažinti įvairių šalių kultūrinius skirtumus.</w:t>
            </w:r>
          </w:p>
        </w:tc>
      </w:tr>
    </w:tbl>
    <w:p w14:paraId="53A3F71F" w14:textId="77777777" w:rsidR="00DE79AE" w:rsidRPr="00452078" w:rsidRDefault="00DE79AE" w:rsidP="0048612C">
      <w:pPr>
        <w:widowControl w:val="0"/>
      </w:pPr>
    </w:p>
    <w:p w14:paraId="544C4D82" w14:textId="77777777" w:rsidR="00DE79AE" w:rsidRPr="00452078" w:rsidRDefault="00DE79AE" w:rsidP="0048612C">
      <w:pPr>
        <w:pStyle w:val="Antrat1"/>
        <w:keepNext w:val="0"/>
        <w:widowControl w:val="0"/>
        <w:spacing w:before="0" w:after="0"/>
        <w:jc w:val="center"/>
        <w:rPr>
          <w:rFonts w:ascii="Times New Roman" w:hAnsi="Times New Roman"/>
          <w:sz w:val="28"/>
          <w:szCs w:val="28"/>
        </w:rPr>
      </w:pPr>
      <w:r w:rsidRPr="00C65D3B">
        <w:rPr>
          <w:rFonts w:ascii="Times New Roman" w:hAnsi="Times New Roman"/>
          <w:b w:val="0"/>
          <w:bCs w:val="0"/>
          <w:kern w:val="0"/>
          <w:sz w:val="24"/>
          <w:szCs w:val="24"/>
        </w:rPr>
        <w:br w:type="page"/>
      </w:r>
      <w:r w:rsidRPr="00452078">
        <w:rPr>
          <w:rFonts w:ascii="Times New Roman" w:hAnsi="Times New Roman"/>
          <w:sz w:val="28"/>
          <w:szCs w:val="28"/>
        </w:rPr>
        <w:lastRenderedPageBreak/>
        <w:t>5. PROGRAMOS STRUKTŪRA, VYKDANT PIRMINĮ IR TĘSTINĮ PROFESINĮ MOKYMĄ</w:t>
      </w:r>
    </w:p>
    <w:p w14:paraId="5F59E79E" w14:textId="77777777" w:rsidR="00B11A87" w:rsidRPr="00452078" w:rsidRDefault="00B11A87" w:rsidP="0048612C">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452078" w:rsidRPr="00452078" w14:paraId="39367EF8" w14:textId="77777777" w:rsidTr="00E26BA3">
        <w:tc>
          <w:tcPr>
            <w:tcW w:w="5000" w:type="pct"/>
            <w:gridSpan w:val="2"/>
            <w:shd w:val="clear" w:color="auto" w:fill="auto"/>
          </w:tcPr>
          <w:p w14:paraId="0E4647A0" w14:textId="77777777" w:rsidR="00DE79AE" w:rsidRPr="00452078" w:rsidRDefault="00DE79AE" w:rsidP="0048612C">
            <w:pPr>
              <w:pStyle w:val="Betarp"/>
              <w:widowControl w:val="0"/>
              <w:rPr>
                <w:b/>
              </w:rPr>
            </w:pPr>
            <w:r w:rsidRPr="00452078">
              <w:rPr>
                <w:b/>
              </w:rPr>
              <w:t>Kvalifikacija – sandėlio operatorius, LTKS lygis III</w:t>
            </w:r>
          </w:p>
        </w:tc>
      </w:tr>
      <w:tr w:rsidR="00452078" w:rsidRPr="00452078" w14:paraId="39BA87FE" w14:textId="77777777" w:rsidTr="00E26BA3">
        <w:tc>
          <w:tcPr>
            <w:tcW w:w="2500" w:type="pct"/>
            <w:shd w:val="clear" w:color="auto" w:fill="D9D9D9"/>
          </w:tcPr>
          <w:p w14:paraId="7AB1D29F" w14:textId="77777777" w:rsidR="00DE79AE" w:rsidRPr="00452078" w:rsidRDefault="00DE79AE" w:rsidP="0048612C">
            <w:pPr>
              <w:pStyle w:val="Betarp"/>
              <w:widowControl w:val="0"/>
              <w:rPr>
                <w:b/>
              </w:rPr>
            </w:pPr>
            <w:r w:rsidRPr="00452078">
              <w:rPr>
                <w:b/>
              </w:rPr>
              <w:t>Programos, skirtos pirminiam profesiniam mokymui, struktūra</w:t>
            </w:r>
          </w:p>
        </w:tc>
        <w:tc>
          <w:tcPr>
            <w:tcW w:w="2500" w:type="pct"/>
            <w:shd w:val="clear" w:color="auto" w:fill="D9D9D9"/>
          </w:tcPr>
          <w:p w14:paraId="12EA187F" w14:textId="77777777" w:rsidR="00DE79AE" w:rsidRPr="00452078" w:rsidRDefault="00DE79AE" w:rsidP="0048612C">
            <w:pPr>
              <w:pStyle w:val="Betarp"/>
              <w:widowControl w:val="0"/>
              <w:rPr>
                <w:b/>
              </w:rPr>
            </w:pPr>
            <w:r w:rsidRPr="00452078">
              <w:rPr>
                <w:b/>
              </w:rPr>
              <w:t>Programos, skirtos tęstiniam profesiniam mokymui, struktūra</w:t>
            </w:r>
          </w:p>
        </w:tc>
      </w:tr>
      <w:tr w:rsidR="00452078" w:rsidRPr="00452078" w14:paraId="1A3D5FE8" w14:textId="77777777" w:rsidTr="00E26BA3">
        <w:tc>
          <w:tcPr>
            <w:tcW w:w="2500" w:type="pct"/>
            <w:shd w:val="clear" w:color="auto" w:fill="auto"/>
          </w:tcPr>
          <w:p w14:paraId="43FFFC88" w14:textId="77777777" w:rsidR="00DE79AE" w:rsidRPr="00452078" w:rsidRDefault="00DE79AE" w:rsidP="0048612C">
            <w:pPr>
              <w:pStyle w:val="Betarp"/>
              <w:widowControl w:val="0"/>
              <w:rPr>
                <w:i/>
              </w:rPr>
            </w:pPr>
            <w:r w:rsidRPr="00452078">
              <w:rPr>
                <w:i/>
              </w:rPr>
              <w:t>Įvadinis modulis (iš viso 1 mokymosi kreditas)</w:t>
            </w:r>
          </w:p>
          <w:p w14:paraId="4E87BE67" w14:textId="77777777" w:rsidR="00DE79AE" w:rsidRPr="00452078" w:rsidRDefault="00DE79AE" w:rsidP="0048612C">
            <w:pPr>
              <w:pStyle w:val="Betarp"/>
              <w:widowControl w:val="0"/>
              <w:ind w:firstLine="284"/>
            </w:pPr>
            <w:r w:rsidRPr="00452078">
              <w:rPr>
                <w:shd w:val="clear" w:color="auto" w:fill="FFFFFF"/>
              </w:rPr>
              <w:t>Įvadas</w:t>
            </w:r>
            <w:r w:rsidRPr="00452078">
              <w:t xml:space="preserve"> į profesiją, 1 mokymosi kreditas </w:t>
            </w:r>
          </w:p>
        </w:tc>
        <w:tc>
          <w:tcPr>
            <w:tcW w:w="2500" w:type="pct"/>
            <w:shd w:val="clear" w:color="auto" w:fill="auto"/>
          </w:tcPr>
          <w:p w14:paraId="48A05CD2" w14:textId="77777777" w:rsidR="00DE79AE" w:rsidRPr="00452078" w:rsidRDefault="00DE79AE" w:rsidP="0048612C">
            <w:pPr>
              <w:pStyle w:val="Betarp"/>
              <w:widowControl w:val="0"/>
              <w:rPr>
                <w:i/>
              </w:rPr>
            </w:pPr>
            <w:r w:rsidRPr="00452078">
              <w:rPr>
                <w:i/>
              </w:rPr>
              <w:t>Įvadinis modulis (0 mokymosi kreditų)</w:t>
            </w:r>
          </w:p>
          <w:p w14:paraId="4B15B13D" w14:textId="77777777" w:rsidR="00DE79AE" w:rsidRPr="00452078" w:rsidRDefault="00DE79AE" w:rsidP="0048612C">
            <w:pPr>
              <w:pStyle w:val="Betarp"/>
              <w:widowControl w:val="0"/>
            </w:pPr>
            <w:r w:rsidRPr="00452078">
              <w:t>–</w:t>
            </w:r>
          </w:p>
        </w:tc>
      </w:tr>
      <w:tr w:rsidR="00452078" w:rsidRPr="00452078" w14:paraId="3931C9F4" w14:textId="77777777" w:rsidTr="00E26BA3">
        <w:tc>
          <w:tcPr>
            <w:tcW w:w="2500" w:type="pct"/>
            <w:shd w:val="clear" w:color="auto" w:fill="auto"/>
          </w:tcPr>
          <w:p w14:paraId="3F950C97" w14:textId="77777777" w:rsidR="00DE79AE" w:rsidRPr="00452078" w:rsidRDefault="00DE79AE" w:rsidP="0048612C">
            <w:pPr>
              <w:pStyle w:val="Betarp"/>
              <w:widowControl w:val="0"/>
              <w:rPr>
                <w:i/>
              </w:rPr>
            </w:pPr>
            <w:r w:rsidRPr="00452078">
              <w:rPr>
                <w:i/>
              </w:rPr>
              <w:t>Bendrieji moduliai (iš viso 4 mokymosi kreditai)</w:t>
            </w:r>
          </w:p>
          <w:p w14:paraId="5410D75E" w14:textId="77777777" w:rsidR="00DE79AE" w:rsidRPr="00452078" w:rsidRDefault="00DE79AE" w:rsidP="0048612C">
            <w:pPr>
              <w:pStyle w:val="Betarp"/>
              <w:widowControl w:val="0"/>
              <w:ind w:firstLine="284"/>
            </w:pPr>
            <w:r w:rsidRPr="00452078">
              <w:rPr>
                <w:shd w:val="clear" w:color="auto" w:fill="FFFFFF"/>
              </w:rPr>
              <w:t xml:space="preserve">Saugus </w:t>
            </w:r>
            <w:r w:rsidRPr="00452078">
              <w:t>elgesys ekstremaliose situacijose, 1 mokymosi kreditas</w:t>
            </w:r>
          </w:p>
          <w:p w14:paraId="25231B2D" w14:textId="77777777" w:rsidR="00DE79AE" w:rsidRPr="00452078" w:rsidRDefault="00A904AF" w:rsidP="0048612C">
            <w:pPr>
              <w:pStyle w:val="Betarp"/>
              <w:widowControl w:val="0"/>
              <w:ind w:firstLine="284"/>
            </w:pPr>
            <w:r w:rsidRPr="00452078">
              <w:t>Sąmoningas fizinio aktyvumo reguliavimas</w:t>
            </w:r>
            <w:r w:rsidR="00DE79AE" w:rsidRPr="00452078">
              <w:t>, 1 mokymosi kreditas</w:t>
            </w:r>
          </w:p>
          <w:p w14:paraId="4ED641A6" w14:textId="77777777" w:rsidR="00DE79AE" w:rsidRPr="00452078" w:rsidRDefault="00DE79AE" w:rsidP="0048612C">
            <w:pPr>
              <w:pStyle w:val="Betarp"/>
              <w:widowControl w:val="0"/>
              <w:ind w:firstLine="284"/>
            </w:pPr>
            <w:r w:rsidRPr="00452078">
              <w:t>Darbuoto</w:t>
            </w:r>
            <w:r w:rsidRPr="00452078">
              <w:rPr>
                <w:shd w:val="clear" w:color="auto" w:fill="FFFFFF"/>
              </w:rPr>
              <w:t>jų sauga ir sveikata, 2 mokymosi kreditai</w:t>
            </w:r>
          </w:p>
        </w:tc>
        <w:tc>
          <w:tcPr>
            <w:tcW w:w="2500" w:type="pct"/>
            <w:shd w:val="clear" w:color="auto" w:fill="auto"/>
          </w:tcPr>
          <w:p w14:paraId="0CA14EE8" w14:textId="77777777" w:rsidR="00DE79AE" w:rsidRPr="00452078" w:rsidRDefault="00DE79AE" w:rsidP="0048612C">
            <w:pPr>
              <w:pStyle w:val="Betarp"/>
              <w:widowControl w:val="0"/>
              <w:rPr>
                <w:i/>
              </w:rPr>
            </w:pPr>
            <w:r w:rsidRPr="00452078">
              <w:rPr>
                <w:i/>
              </w:rPr>
              <w:t>Bendrieji moduliai (0 mokymosi kreditų)</w:t>
            </w:r>
          </w:p>
          <w:p w14:paraId="235CC657" w14:textId="77777777" w:rsidR="00DE79AE" w:rsidRPr="00452078" w:rsidRDefault="00DE79AE" w:rsidP="0048612C">
            <w:pPr>
              <w:pStyle w:val="Betarp"/>
              <w:widowControl w:val="0"/>
              <w:rPr>
                <w:i/>
              </w:rPr>
            </w:pPr>
            <w:r w:rsidRPr="00452078">
              <w:t>–</w:t>
            </w:r>
          </w:p>
        </w:tc>
      </w:tr>
      <w:tr w:rsidR="00452078" w:rsidRPr="00452078" w14:paraId="300D3C01" w14:textId="77777777" w:rsidTr="00E26BA3">
        <w:tc>
          <w:tcPr>
            <w:tcW w:w="2500" w:type="pct"/>
            <w:shd w:val="clear" w:color="auto" w:fill="auto"/>
          </w:tcPr>
          <w:p w14:paraId="461D6105" w14:textId="610B24C1" w:rsidR="00DE79AE" w:rsidRPr="00452078" w:rsidRDefault="00DE79AE" w:rsidP="0048612C">
            <w:pPr>
              <w:pStyle w:val="Betarp"/>
              <w:widowControl w:val="0"/>
              <w:rPr>
                <w:i/>
              </w:rPr>
            </w:pPr>
            <w:r w:rsidRPr="00452078">
              <w:rPr>
                <w:i/>
              </w:rPr>
              <w:t xml:space="preserve">Kvalifikaciją sudarančioms kompetencijoms įgyti skirti moduliai (iš viso </w:t>
            </w:r>
            <w:r w:rsidR="003A1E59" w:rsidRPr="00452078">
              <w:rPr>
                <w:i/>
              </w:rPr>
              <w:t>30</w:t>
            </w:r>
            <w:r w:rsidR="00EC362D" w:rsidRPr="00452078">
              <w:rPr>
                <w:i/>
              </w:rPr>
              <w:t xml:space="preserve"> mokymosi kredit</w:t>
            </w:r>
            <w:r w:rsidR="00431095" w:rsidRPr="00452078">
              <w:rPr>
                <w:i/>
              </w:rPr>
              <w:t>ų</w:t>
            </w:r>
            <w:r w:rsidRPr="00452078">
              <w:rPr>
                <w:i/>
              </w:rPr>
              <w:t>)</w:t>
            </w:r>
          </w:p>
          <w:p w14:paraId="701FCC50" w14:textId="77777777" w:rsidR="00DE79AE" w:rsidRPr="00452078" w:rsidRDefault="001A3F43" w:rsidP="0048612C">
            <w:pPr>
              <w:pStyle w:val="Betarp"/>
              <w:widowControl w:val="0"/>
              <w:ind w:firstLine="284"/>
              <w:rPr>
                <w:shd w:val="clear" w:color="auto" w:fill="FFFFFF"/>
              </w:rPr>
            </w:pPr>
            <w:r w:rsidRPr="00452078">
              <w:t>Bendrieji sandėlio darbai</w:t>
            </w:r>
            <w:r w:rsidR="00DE79AE" w:rsidRPr="00452078">
              <w:rPr>
                <w:shd w:val="clear" w:color="auto" w:fill="FFFFFF"/>
              </w:rPr>
              <w:t>, 10 mokymosi kreditų</w:t>
            </w:r>
          </w:p>
          <w:p w14:paraId="0EEE0E8E" w14:textId="77777777" w:rsidR="00DE79AE" w:rsidRPr="00452078" w:rsidRDefault="00DE79AE" w:rsidP="0048612C">
            <w:pPr>
              <w:pStyle w:val="Betarp"/>
              <w:widowControl w:val="0"/>
              <w:ind w:firstLine="284"/>
              <w:rPr>
                <w:shd w:val="clear" w:color="auto" w:fill="FFFFFF"/>
              </w:rPr>
            </w:pPr>
            <w:r w:rsidRPr="00452078">
              <w:rPr>
                <w:shd w:val="clear" w:color="auto" w:fill="FFFFFF"/>
              </w:rPr>
              <w:t>Sandėlio įrangos valdymas ir eksploatavimas, 5 mokymosi kreditai</w:t>
            </w:r>
          </w:p>
          <w:p w14:paraId="5DB109DE" w14:textId="0DCF19F0" w:rsidR="00DE79AE" w:rsidRPr="00452078" w:rsidRDefault="00DE79AE" w:rsidP="0048612C">
            <w:pPr>
              <w:pStyle w:val="Betarp"/>
              <w:widowControl w:val="0"/>
              <w:ind w:firstLine="284"/>
              <w:rPr>
                <w:shd w:val="clear" w:color="auto" w:fill="FFFFFF"/>
              </w:rPr>
            </w:pPr>
            <w:r w:rsidRPr="00452078">
              <w:rPr>
                <w:shd w:val="clear" w:color="auto" w:fill="FFFFFF"/>
              </w:rPr>
              <w:t xml:space="preserve">Krovos darbų vykdymas ir krovinių pakavimas, </w:t>
            </w:r>
            <w:r w:rsidR="003A1E59" w:rsidRPr="00452078">
              <w:rPr>
                <w:shd w:val="clear" w:color="auto" w:fill="FFFFFF"/>
              </w:rPr>
              <w:t>10</w:t>
            </w:r>
            <w:r w:rsidRPr="00452078">
              <w:rPr>
                <w:shd w:val="clear" w:color="auto" w:fill="FFFFFF"/>
              </w:rPr>
              <w:t xml:space="preserve"> mokymosi kreditai</w:t>
            </w:r>
          </w:p>
          <w:p w14:paraId="4FFC0CEF" w14:textId="683E129A" w:rsidR="00DE79AE" w:rsidRPr="00452078" w:rsidRDefault="00DE79AE" w:rsidP="0048612C">
            <w:pPr>
              <w:pStyle w:val="Betarp"/>
              <w:widowControl w:val="0"/>
              <w:ind w:firstLine="284"/>
            </w:pPr>
            <w:r w:rsidRPr="00452078">
              <w:rPr>
                <w:shd w:val="clear" w:color="auto" w:fill="FFFFFF"/>
              </w:rPr>
              <w:t>Krovos darbų įrangos valdymas, 5 mokymosi kreditai</w:t>
            </w:r>
          </w:p>
        </w:tc>
        <w:tc>
          <w:tcPr>
            <w:tcW w:w="2500" w:type="pct"/>
            <w:shd w:val="clear" w:color="auto" w:fill="auto"/>
          </w:tcPr>
          <w:p w14:paraId="1388FD86" w14:textId="66ACB906" w:rsidR="00DE79AE" w:rsidRPr="00452078" w:rsidRDefault="00DE79AE" w:rsidP="0048612C">
            <w:pPr>
              <w:pStyle w:val="Betarp"/>
              <w:widowControl w:val="0"/>
              <w:rPr>
                <w:i/>
              </w:rPr>
            </w:pPr>
            <w:r w:rsidRPr="00452078">
              <w:rPr>
                <w:i/>
              </w:rPr>
              <w:t xml:space="preserve">Kvalifikaciją sudarančioms kompetencijoms įgyti skirti moduliai (iš viso </w:t>
            </w:r>
            <w:r w:rsidR="003A1E59" w:rsidRPr="00452078">
              <w:rPr>
                <w:i/>
              </w:rPr>
              <w:t>30</w:t>
            </w:r>
            <w:r w:rsidR="00EC362D" w:rsidRPr="00452078">
              <w:rPr>
                <w:i/>
              </w:rPr>
              <w:t xml:space="preserve"> mokymosi kredit</w:t>
            </w:r>
            <w:r w:rsidR="00431095" w:rsidRPr="00452078">
              <w:rPr>
                <w:i/>
              </w:rPr>
              <w:t>ų</w:t>
            </w:r>
            <w:r w:rsidRPr="00452078">
              <w:rPr>
                <w:i/>
              </w:rPr>
              <w:t>)</w:t>
            </w:r>
          </w:p>
          <w:p w14:paraId="0972C936" w14:textId="77777777" w:rsidR="00DE79AE" w:rsidRPr="00452078" w:rsidRDefault="001A3F43" w:rsidP="0048612C">
            <w:pPr>
              <w:pStyle w:val="Betarp"/>
              <w:widowControl w:val="0"/>
              <w:ind w:firstLine="284"/>
              <w:rPr>
                <w:shd w:val="clear" w:color="auto" w:fill="FFFFFF"/>
              </w:rPr>
            </w:pPr>
            <w:r w:rsidRPr="00452078">
              <w:t>Bendrieji sandėlio darbai</w:t>
            </w:r>
            <w:r w:rsidR="00DE79AE" w:rsidRPr="00452078">
              <w:rPr>
                <w:shd w:val="clear" w:color="auto" w:fill="FFFFFF"/>
              </w:rPr>
              <w:t>, 10 mokymosi kreditų</w:t>
            </w:r>
          </w:p>
          <w:p w14:paraId="139DD3B1" w14:textId="77777777" w:rsidR="00DE79AE" w:rsidRPr="00452078" w:rsidRDefault="00DE79AE" w:rsidP="0048612C">
            <w:pPr>
              <w:pStyle w:val="Betarp"/>
              <w:widowControl w:val="0"/>
              <w:ind w:firstLine="284"/>
              <w:rPr>
                <w:shd w:val="clear" w:color="auto" w:fill="FFFFFF"/>
              </w:rPr>
            </w:pPr>
            <w:r w:rsidRPr="00452078">
              <w:rPr>
                <w:shd w:val="clear" w:color="auto" w:fill="FFFFFF"/>
              </w:rPr>
              <w:t>Sandėlio įrangos valdymas ir eksploatavimas, 5 mokymosi kreditai</w:t>
            </w:r>
          </w:p>
          <w:p w14:paraId="28CEF42F" w14:textId="63B8A7A4" w:rsidR="00DE79AE" w:rsidRPr="00452078" w:rsidRDefault="00DE79AE" w:rsidP="0048612C">
            <w:pPr>
              <w:pStyle w:val="Betarp"/>
              <w:widowControl w:val="0"/>
              <w:ind w:firstLine="284"/>
              <w:rPr>
                <w:shd w:val="clear" w:color="auto" w:fill="FFFFFF"/>
              </w:rPr>
            </w:pPr>
            <w:r w:rsidRPr="00452078">
              <w:rPr>
                <w:shd w:val="clear" w:color="auto" w:fill="FFFFFF"/>
              </w:rPr>
              <w:t xml:space="preserve">Krovos darbų vykdymas ir krovinių pakavimas, </w:t>
            </w:r>
            <w:r w:rsidR="003A1E59" w:rsidRPr="00452078">
              <w:rPr>
                <w:shd w:val="clear" w:color="auto" w:fill="FFFFFF"/>
              </w:rPr>
              <w:t>10</w:t>
            </w:r>
            <w:r w:rsidRPr="00452078">
              <w:rPr>
                <w:shd w:val="clear" w:color="auto" w:fill="FFFFFF"/>
              </w:rPr>
              <w:t xml:space="preserve"> mokymosi kreditai</w:t>
            </w:r>
          </w:p>
          <w:p w14:paraId="44EC15CD" w14:textId="4AB45260" w:rsidR="00DE79AE" w:rsidRPr="00452078" w:rsidRDefault="00DE79AE" w:rsidP="0048612C">
            <w:pPr>
              <w:pStyle w:val="Betarp"/>
              <w:widowControl w:val="0"/>
              <w:ind w:firstLine="284"/>
            </w:pPr>
            <w:r w:rsidRPr="00452078">
              <w:rPr>
                <w:shd w:val="clear" w:color="auto" w:fill="FFFFFF"/>
              </w:rPr>
              <w:t>Krovos darbų įrangos valdymas, 5 mokymosi kreditai</w:t>
            </w:r>
          </w:p>
        </w:tc>
      </w:tr>
      <w:tr w:rsidR="00452078" w:rsidRPr="00452078" w14:paraId="3B1089E3" w14:textId="77777777" w:rsidTr="00E26BA3">
        <w:tc>
          <w:tcPr>
            <w:tcW w:w="2500" w:type="pct"/>
            <w:shd w:val="clear" w:color="auto" w:fill="auto"/>
          </w:tcPr>
          <w:p w14:paraId="06C3C6BD" w14:textId="77777777" w:rsidR="00DE79AE" w:rsidRPr="00452078" w:rsidRDefault="00DE79AE" w:rsidP="0048612C">
            <w:pPr>
              <w:pStyle w:val="Betarp"/>
              <w:widowControl w:val="0"/>
              <w:rPr>
                <w:i/>
                <w:iCs/>
              </w:rPr>
            </w:pPr>
            <w:r w:rsidRPr="00452078">
              <w:rPr>
                <w:i/>
                <w:iCs/>
              </w:rPr>
              <w:t>Pasirenkamieji moduliai (</w:t>
            </w:r>
            <w:r w:rsidRPr="00452078">
              <w:rPr>
                <w:i/>
              </w:rPr>
              <w:t xml:space="preserve">iš viso </w:t>
            </w:r>
            <w:r w:rsidRPr="00452078">
              <w:rPr>
                <w:i/>
                <w:iCs/>
              </w:rPr>
              <w:t>5 mokymosi kreditai)</w:t>
            </w:r>
          </w:p>
          <w:p w14:paraId="09F98738" w14:textId="77777777" w:rsidR="00DE79AE" w:rsidRPr="00452078" w:rsidRDefault="00DE79AE" w:rsidP="0048612C">
            <w:pPr>
              <w:pStyle w:val="Betarp"/>
              <w:widowControl w:val="0"/>
              <w:ind w:firstLine="284"/>
              <w:rPr>
                <w:shd w:val="clear" w:color="auto" w:fill="FFFFFF"/>
              </w:rPr>
            </w:pPr>
            <w:r w:rsidRPr="00452078">
              <w:rPr>
                <w:shd w:val="clear" w:color="auto" w:fill="FFFFFF"/>
              </w:rPr>
              <w:t>Krovinių tvirtinimas transporto priemonėse, 5 mokymosi kreditai</w:t>
            </w:r>
          </w:p>
          <w:p w14:paraId="44C51CFA" w14:textId="77777777" w:rsidR="00DE79AE" w:rsidRPr="00452078" w:rsidRDefault="00DE79AE" w:rsidP="0048612C">
            <w:pPr>
              <w:pStyle w:val="Betarp"/>
              <w:widowControl w:val="0"/>
              <w:ind w:firstLine="284"/>
              <w:rPr>
                <w:strike/>
              </w:rPr>
            </w:pPr>
            <w:r w:rsidRPr="00452078">
              <w:rPr>
                <w:spacing w:val="-1"/>
              </w:rPr>
              <w:t xml:space="preserve">Pavojingų krovinių ir cheminių medžiagų </w:t>
            </w:r>
            <w:r w:rsidRPr="00452078">
              <w:rPr>
                <w:shd w:val="clear" w:color="auto" w:fill="FFFFFF"/>
              </w:rPr>
              <w:t>sandėliavimo darbų vykdymas, 5 mokymosi kreditai</w:t>
            </w:r>
          </w:p>
        </w:tc>
        <w:tc>
          <w:tcPr>
            <w:tcW w:w="2500" w:type="pct"/>
            <w:shd w:val="clear" w:color="auto" w:fill="auto"/>
          </w:tcPr>
          <w:p w14:paraId="58F56E0C" w14:textId="77777777" w:rsidR="00DE79AE" w:rsidRPr="00452078" w:rsidRDefault="00DE79AE" w:rsidP="0048612C">
            <w:pPr>
              <w:pStyle w:val="Betarp"/>
              <w:widowControl w:val="0"/>
              <w:rPr>
                <w:i/>
                <w:iCs/>
              </w:rPr>
            </w:pPr>
            <w:r w:rsidRPr="00452078">
              <w:rPr>
                <w:i/>
                <w:iCs/>
              </w:rPr>
              <w:t>Pasirenkamieji moduliai (0 mokymosi kreditų)</w:t>
            </w:r>
          </w:p>
          <w:p w14:paraId="5A8BAA49" w14:textId="45FD134D" w:rsidR="00DE79AE" w:rsidRPr="00452078" w:rsidRDefault="00B11A87" w:rsidP="0048612C">
            <w:pPr>
              <w:pStyle w:val="Betarp"/>
              <w:widowControl w:val="0"/>
              <w:ind w:firstLine="284"/>
              <w:rPr>
                <w:shd w:val="clear" w:color="auto" w:fill="FFFFFF"/>
              </w:rPr>
            </w:pPr>
            <w:r w:rsidRPr="00452078">
              <w:t>–</w:t>
            </w:r>
          </w:p>
        </w:tc>
      </w:tr>
      <w:tr w:rsidR="00452078" w:rsidRPr="00452078" w14:paraId="201AD66B" w14:textId="77777777" w:rsidTr="00E26BA3">
        <w:tc>
          <w:tcPr>
            <w:tcW w:w="2500" w:type="pct"/>
            <w:shd w:val="clear" w:color="auto" w:fill="auto"/>
          </w:tcPr>
          <w:p w14:paraId="04869B5E" w14:textId="77777777" w:rsidR="00DE79AE" w:rsidRPr="00452078" w:rsidRDefault="00DE79AE" w:rsidP="0048612C">
            <w:pPr>
              <w:pStyle w:val="Betarp"/>
              <w:widowControl w:val="0"/>
            </w:pPr>
            <w:r w:rsidRPr="00452078">
              <w:rPr>
                <w:i/>
              </w:rPr>
              <w:t>Baigiamasis modulis (iš viso 5 mokymosi kreditai)</w:t>
            </w:r>
          </w:p>
          <w:p w14:paraId="3B0306B8" w14:textId="77777777" w:rsidR="00DE79AE" w:rsidRPr="00452078" w:rsidRDefault="00DE79AE" w:rsidP="0048612C">
            <w:pPr>
              <w:pStyle w:val="Betarp"/>
              <w:widowControl w:val="0"/>
              <w:ind w:firstLine="284"/>
            </w:pPr>
            <w:r w:rsidRPr="00452078">
              <w:rPr>
                <w:shd w:val="clear" w:color="auto" w:fill="FFFFFF"/>
              </w:rPr>
              <w:t>Įvadas</w:t>
            </w:r>
            <w:r w:rsidRPr="00452078">
              <w:t xml:space="preserve"> į darbo rinką, 5 mokymosi kreditai</w:t>
            </w:r>
          </w:p>
        </w:tc>
        <w:tc>
          <w:tcPr>
            <w:tcW w:w="2500" w:type="pct"/>
            <w:shd w:val="clear" w:color="auto" w:fill="auto"/>
          </w:tcPr>
          <w:p w14:paraId="7E2582B4" w14:textId="77777777" w:rsidR="00DE79AE" w:rsidRPr="00452078" w:rsidRDefault="00DE79AE" w:rsidP="0048612C">
            <w:pPr>
              <w:pStyle w:val="Betarp"/>
              <w:widowControl w:val="0"/>
            </w:pPr>
            <w:r w:rsidRPr="00452078">
              <w:rPr>
                <w:i/>
              </w:rPr>
              <w:t>Baigiamasis modulis (iš viso 5 mokymosi kreditai)</w:t>
            </w:r>
          </w:p>
          <w:p w14:paraId="001426A2" w14:textId="77777777" w:rsidR="00DE79AE" w:rsidRPr="00452078" w:rsidRDefault="00DE79AE" w:rsidP="0048612C">
            <w:pPr>
              <w:pStyle w:val="Betarp"/>
              <w:widowControl w:val="0"/>
              <w:ind w:firstLine="284"/>
            </w:pPr>
            <w:r w:rsidRPr="00452078">
              <w:rPr>
                <w:shd w:val="clear" w:color="auto" w:fill="FFFFFF"/>
              </w:rPr>
              <w:t>Įvadas</w:t>
            </w:r>
            <w:r w:rsidRPr="00452078">
              <w:t xml:space="preserve"> į darbo rinką, 5 mokymosi kreditai</w:t>
            </w:r>
          </w:p>
        </w:tc>
      </w:tr>
    </w:tbl>
    <w:p w14:paraId="40A077E0" w14:textId="77777777" w:rsidR="00DE79AE" w:rsidRPr="00C65D3B" w:rsidRDefault="00DE79AE" w:rsidP="0048612C">
      <w:pPr>
        <w:widowControl w:val="0"/>
        <w:jc w:val="both"/>
        <w:rPr>
          <w:bCs/>
        </w:rPr>
      </w:pPr>
    </w:p>
    <w:p w14:paraId="6723ABE8" w14:textId="77777777" w:rsidR="00DE79AE" w:rsidRPr="00452078" w:rsidRDefault="00DE79AE" w:rsidP="0048612C">
      <w:pPr>
        <w:widowControl w:val="0"/>
        <w:jc w:val="both"/>
        <w:rPr>
          <w:b/>
          <w:bCs/>
        </w:rPr>
      </w:pPr>
      <w:r w:rsidRPr="00452078">
        <w:rPr>
          <w:b/>
          <w:bCs/>
        </w:rPr>
        <w:t>Pastabos</w:t>
      </w:r>
    </w:p>
    <w:p w14:paraId="41B74216" w14:textId="77777777" w:rsidR="00DE79AE" w:rsidRPr="00452078" w:rsidRDefault="00DE79AE" w:rsidP="0048612C">
      <w:pPr>
        <w:widowControl w:val="0"/>
        <w:numPr>
          <w:ilvl w:val="0"/>
          <w:numId w:val="20"/>
        </w:numPr>
        <w:ind w:left="0" w:firstLine="0"/>
        <w:jc w:val="both"/>
      </w:pPr>
      <w:r w:rsidRPr="00452078">
        <w:t>Vykdant tęstinį profesinį mokymą asmens ankstesnio mokymosi pasiekimai įskaitomi švietimo ir mokslo ministro nustatyta tvarka.</w:t>
      </w:r>
    </w:p>
    <w:p w14:paraId="2E6F12A5" w14:textId="77777777" w:rsidR="00DE79AE" w:rsidRPr="00452078" w:rsidRDefault="00DE79AE" w:rsidP="0048612C">
      <w:pPr>
        <w:widowControl w:val="0"/>
        <w:numPr>
          <w:ilvl w:val="0"/>
          <w:numId w:val="20"/>
        </w:numPr>
        <w:ind w:left="0" w:firstLine="0"/>
        <w:jc w:val="both"/>
      </w:pPr>
      <w:r w:rsidRPr="00452078">
        <w:t>Tęstinio profesinio mokymo programos modulius gali vesti mokytojai, įgiję andragogikos žinių ir turintys tai pagrindžiantį dokumentą arba turintys neformaliojo suaugusiųjų švietimo patirties.</w:t>
      </w:r>
    </w:p>
    <w:p w14:paraId="6E16FF5A" w14:textId="6A2BEB86" w:rsidR="00DE79AE" w:rsidRPr="00452078" w:rsidRDefault="00DE79AE" w:rsidP="0048612C">
      <w:pPr>
        <w:widowControl w:val="0"/>
        <w:numPr>
          <w:ilvl w:val="0"/>
          <w:numId w:val="20"/>
        </w:numPr>
        <w:ind w:left="0" w:firstLine="0"/>
        <w:jc w:val="both"/>
      </w:pPr>
      <w:r w:rsidRPr="00452078">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63302053" w14:textId="77777777" w:rsidR="00C65D3B" w:rsidRDefault="00DE79AE" w:rsidP="0048612C">
      <w:pPr>
        <w:widowControl w:val="0"/>
        <w:numPr>
          <w:ilvl w:val="0"/>
          <w:numId w:val="20"/>
        </w:numPr>
        <w:ind w:left="0" w:firstLine="0"/>
        <w:jc w:val="both"/>
      </w:pPr>
      <w:r w:rsidRPr="00452078">
        <w:t>Tęstinio profesinio mokymo programose saugaus elgesio ekstremaliose situacijose mokymas integruojamas pagal poreikį į kvalifikaciją sudarančioms kompetencijoms įgyti skirtus modulius.</w:t>
      </w:r>
    </w:p>
    <w:p w14:paraId="0D6ACD99" w14:textId="28912473" w:rsidR="00A904AF" w:rsidRPr="00452078" w:rsidRDefault="00A904AF" w:rsidP="0048612C">
      <w:pPr>
        <w:widowControl w:val="0"/>
        <w:rPr>
          <w:b/>
        </w:rPr>
      </w:pPr>
      <w:r w:rsidRPr="00452078">
        <w:rPr>
          <w:b/>
        </w:rPr>
        <w:br w:type="page"/>
      </w:r>
    </w:p>
    <w:p w14:paraId="555E236D" w14:textId="77777777" w:rsidR="00EA50A7" w:rsidRPr="00452078" w:rsidRDefault="00EA50A7" w:rsidP="0048612C">
      <w:pPr>
        <w:widowControl w:val="0"/>
        <w:jc w:val="center"/>
        <w:rPr>
          <w:b/>
          <w:sz w:val="28"/>
          <w:szCs w:val="28"/>
        </w:rPr>
      </w:pPr>
      <w:r w:rsidRPr="00452078">
        <w:rPr>
          <w:b/>
          <w:sz w:val="28"/>
          <w:szCs w:val="28"/>
        </w:rPr>
        <w:lastRenderedPageBreak/>
        <w:t>6. PROGRAMOS MODULIŲ APRAŠAI</w:t>
      </w:r>
    </w:p>
    <w:p w14:paraId="1781E9F6" w14:textId="77777777" w:rsidR="00EA50A7" w:rsidRPr="00452078" w:rsidRDefault="00EA50A7" w:rsidP="0048612C">
      <w:pPr>
        <w:widowControl w:val="0"/>
      </w:pPr>
    </w:p>
    <w:p w14:paraId="6DF94247" w14:textId="77777777" w:rsidR="00EA50A7" w:rsidRPr="00452078" w:rsidRDefault="00EA50A7" w:rsidP="0048612C">
      <w:pPr>
        <w:widowControl w:val="0"/>
        <w:jc w:val="center"/>
        <w:rPr>
          <w:b/>
        </w:rPr>
      </w:pPr>
      <w:r w:rsidRPr="00452078">
        <w:rPr>
          <w:b/>
        </w:rPr>
        <w:t>6.1. ĮVADINIS MODULIS</w:t>
      </w:r>
    </w:p>
    <w:p w14:paraId="0E709BAD" w14:textId="77777777" w:rsidR="00EA50A7" w:rsidRPr="00694B18" w:rsidRDefault="00EA50A7" w:rsidP="0048612C">
      <w:pPr>
        <w:widowControl w:val="0"/>
      </w:pPr>
    </w:p>
    <w:p w14:paraId="1110F552" w14:textId="77777777" w:rsidR="00EA50A7" w:rsidRPr="00452078" w:rsidRDefault="00EA50A7" w:rsidP="0048612C">
      <w:pPr>
        <w:widowControl w:val="0"/>
        <w:rPr>
          <w:b/>
        </w:rPr>
      </w:pPr>
      <w:r w:rsidRPr="00452078">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452078" w:rsidRPr="00452078" w14:paraId="13BCD072" w14:textId="77777777" w:rsidTr="00694B18">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hideMark/>
          </w:tcPr>
          <w:p w14:paraId="52A00A7A" w14:textId="77777777" w:rsidR="00EA50A7" w:rsidRPr="00452078" w:rsidRDefault="00EA50A7" w:rsidP="0048612C">
            <w:pPr>
              <w:widowControl w:val="0"/>
            </w:pPr>
            <w:r w:rsidRPr="00452078">
              <w:t>Valstybinis kodas</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60BED34B" w14:textId="01F26546" w:rsidR="00EA50A7" w:rsidRPr="00452078" w:rsidRDefault="00F26110" w:rsidP="0048612C">
            <w:pPr>
              <w:widowControl w:val="0"/>
            </w:pPr>
            <w:r w:rsidRPr="00452078">
              <w:t>3000001</w:t>
            </w:r>
          </w:p>
        </w:tc>
      </w:tr>
      <w:tr w:rsidR="00452078" w:rsidRPr="00452078" w14:paraId="0988E3B6" w14:textId="77777777" w:rsidTr="00694B18">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tcPr>
          <w:p w14:paraId="4D9563FB" w14:textId="77777777" w:rsidR="00EA50A7" w:rsidRPr="00452078" w:rsidRDefault="00EA50A7" w:rsidP="0048612C">
            <w:pPr>
              <w:widowControl w:val="0"/>
            </w:pPr>
            <w:r w:rsidRPr="00452078">
              <w:t>Modulio LTKS lygis</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tcPr>
          <w:p w14:paraId="7729615B" w14:textId="77777777" w:rsidR="00EA50A7" w:rsidRPr="00452078" w:rsidRDefault="00EA50A7" w:rsidP="0048612C">
            <w:pPr>
              <w:widowControl w:val="0"/>
            </w:pPr>
            <w:r w:rsidRPr="00452078">
              <w:t>III</w:t>
            </w:r>
          </w:p>
        </w:tc>
      </w:tr>
      <w:tr w:rsidR="00452078" w:rsidRPr="00452078" w14:paraId="7643C820" w14:textId="77777777" w:rsidTr="00694B18">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hideMark/>
          </w:tcPr>
          <w:p w14:paraId="63947623" w14:textId="77777777" w:rsidR="00EA50A7" w:rsidRPr="00452078" w:rsidRDefault="00EA50A7" w:rsidP="0048612C">
            <w:pPr>
              <w:widowControl w:val="0"/>
            </w:pPr>
            <w:r w:rsidRPr="00452078">
              <w:t>Apimtis mokymosi kreditais</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5184FF52" w14:textId="77777777" w:rsidR="00EA50A7" w:rsidRPr="00452078" w:rsidRDefault="00EA50A7" w:rsidP="0048612C">
            <w:pPr>
              <w:widowControl w:val="0"/>
            </w:pPr>
            <w:r w:rsidRPr="00452078">
              <w:t>1</w:t>
            </w:r>
          </w:p>
        </w:tc>
      </w:tr>
      <w:tr w:rsidR="00452078" w:rsidRPr="00452078" w14:paraId="1051E64E" w14:textId="77777777" w:rsidTr="00694B18">
        <w:trPr>
          <w:trHeight w:val="57"/>
        </w:trPr>
        <w:tc>
          <w:tcPr>
            <w:tcW w:w="947" w:type="pct"/>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hideMark/>
          </w:tcPr>
          <w:p w14:paraId="21615D93" w14:textId="77777777" w:rsidR="00EA50A7" w:rsidRPr="00452078" w:rsidRDefault="00EA50A7" w:rsidP="0048612C">
            <w:pPr>
              <w:widowControl w:val="0"/>
              <w:rPr>
                <w:bCs/>
                <w:iCs/>
              </w:rPr>
            </w:pPr>
            <w:r w:rsidRPr="00452078">
              <w:t>Kompetencijos</w:t>
            </w:r>
          </w:p>
        </w:tc>
        <w:tc>
          <w:tcPr>
            <w:tcW w:w="1174" w:type="pct"/>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hideMark/>
          </w:tcPr>
          <w:p w14:paraId="2F4FA440" w14:textId="77777777" w:rsidR="00EA50A7" w:rsidRPr="00452078" w:rsidRDefault="00EA50A7" w:rsidP="0048612C">
            <w:pPr>
              <w:widowControl w:val="0"/>
              <w:rPr>
                <w:bCs/>
                <w:iCs/>
              </w:rPr>
            </w:pPr>
            <w:r w:rsidRPr="00452078">
              <w:rPr>
                <w:bCs/>
                <w:iCs/>
              </w:rPr>
              <w:t>Mokymosi rezultatai</w:t>
            </w:r>
          </w:p>
        </w:tc>
        <w:tc>
          <w:tcPr>
            <w:tcW w:w="2879" w:type="pct"/>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hideMark/>
          </w:tcPr>
          <w:p w14:paraId="1D5CE88B" w14:textId="77777777" w:rsidR="00EA50A7" w:rsidRPr="00452078" w:rsidRDefault="00EA50A7" w:rsidP="0048612C">
            <w:pPr>
              <w:widowControl w:val="0"/>
              <w:rPr>
                <w:bCs/>
                <w:iCs/>
              </w:rPr>
            </w:pPr>
            <w:r w:rsidRPr="00452078">
              <w:rPr>
                <w:bCs/>
                <w:iCs/>
              </w:rPr>
              <w:t>Rekomenduojamas turinys mokymosi rezultatams pasiekti</w:t>
            </w:r>
          </w:p>
        </w:tc>
      </w:tr>
      <w:tr w:rsidR="00452078" w:rsidRPr="00452078" w14:paraId="6A491C1C" w14:textId="77777777" w:rsidTr="00694B18">
        <w:trPr>
          <w:trHeight w:val="57"/>
        </w:trPr>
        <w:tc>
          <w:tcPr>
            <w:tcW w:w="947" w:type="pct"/>
            <w:vMerge w:val="restart"/>
            <w:tcBorders>
              <w:top w:val="single" w:sz="4" w:space="0" w:color="auto"/>
              <w:left w:val="single" w:sz="4" w:space="0" w:color="auto"/>
              <w:bottom w:val="single" w:sz="4" w:space="0" w:color="auto"/>
              <w:right w:val="single" w:sz="4" w:space="0" w:color="auto"/>
            </w:tcBorders>
            <w:tcMar>
              <w:left w:w="57" w:type="dxa"/>
              <w:right w:w="57" w:type="dxa"/>
            </w:tcMar>
            <w:hideMark/>
          </w:tcPr>
          <w:p w14:paraId="30FCEE97" w14:textId="77777777" w:rsidR="00EA50A7" w:rsidRPr="00452078" w:rsidRDefault="00EA50A7" w:rsidP="0048612C">
            <w:pPr>
              <w:widowControl w:val="0"/>
              <w:numPr>
                <w:ilvl w:val="0"/>
                <w:numId w:val="1"/>
              </w:numPr>
              <w:ind w:left="0" w:firstLine="0"/>
            </w:pPr>
            <w:r w:rsidRPr="00452078">
              <w:t xml:space="preserve">Pažinti profesiją. </w:t>
            </w:r>
          </w:p>
        </w:tc>
        <w:tc>
          <w:tcPr>
            <w:tcW w:w="1174" w:type="pct"/>
            <w:tcBorders>
              <w:top w:val="single" w:sz="4" w:space="0" w:color="auto"/>
              <w:left w:val="single" w:sz="4" w:space="0" w:color="auto"/>
              <w:bottom w:val="single" w:sz="4" w:space="0" w:color="auto"/>
              <w:right w:val="single" w:sz="4" w:space="0" w:color="auto"/>
            </w:tcBorders>
            <w:tcMar>
              <w:left w:w="57" w:type="dxa"/>
              <w:right w:w="57" w:type="dxa"/>
            </w:tcMar>
            <w:hideMark/>
          </w:tcPr>
          <w:p w14:paraId="7259EFCB" w14:textId="77777777" w:rsidR="00EA50A7" w:rsidRPr="00452078" w:rsidRDefault="00EA50A7" w:rsidP="0048612C">
            <w:pPr>
              <w:widowControl w:val="0"/>
            </w:pPr>
            <w:r w:rsidRPr="00452078">
              <w:rPr>
                <w:rFonts w:eastAsia="Calibri"/>
                <w:iCs/>
              </w:rPr>
              <w:t xml:space="preserve">1.1. </w:t>
            </w:r>
            <w:r w:rsidR="0078720E" w:rsidRPr="00452078">
              <w:t>Apibūdinti sandėlio operatoriaus profesiją ir jos tei</w:t>
            </w:r>
            <w:r w:rsidR="007D25B1" w:rsidRPr="00452078">
              <w:t>kiamas galimybes darbo rinkoje.</w:t>
            </w:r>
          </w:p>
        </w:tc>
        <w:tc>
          <w:tcPr>
            <w:tcW w:w="2879" w:type="pct"/>
            <w:tcBorders>
              <w:top w:val="single" w:sz="4" w:space="0" w:color="auto"/>
              <w:left w:val="single" w:sz="4" w:space="0" w:color="auto"/>
              <w:bottom w:val="single" w:sz="4" w:space="0" w:color="auto"/>
              <w:right w:val="single" w:sz="4" w:space="0" w:color="auto"/>
            </w:tcBorders>
            <w:tcMar>
              <w:left w:w="57" w:type="dxa"/>
              <w:right w:w="57" w:type="dxa"/>
            </w:tcMar>
          </w:tcPr>
          <w:p w14:paraId="7E25957C" w14:textId="77777777" w:rsidR="00C65D3B" w:rsidRDefault="00EA50A7" w:rsidP="0048612C">
            <w:pPr>
              <w:widowControl w:val="0"/>
              <w:rPr>
                <w:b/>
                <w:i/>
              </w:rPr>
            </w:pPr>
            <w:r w:rsidRPr="00452078">
              <w:rPr>
                <w:rFonts w:eastAsia="Calibri"/>
                <w:b/>
              </w:rPr>
              <w:t>Tema.</w:t>
            </w:r>
            <w:r w:rsidRPr="00452078">
              <w:rPr>
                <w:rFonts w:eastAsia="Calibri"/>
                <w:b/>
                <w:i/>
              </w:rPr>
              <w:t xml:space="preserve"> </w:t>
            </w:r>
            <w:r w:rsidR="0078720E" w:rsidRPr="00452078">
              <w:rPr>
                <w:rFonts w:eastAsia="Calibri"/>
                <w:b/>
                <w:i/>
              </w:rPr>
              <w:t xml:space="preserve">Sandėlio </w:t>
            </w:r>
            <w:r w:rsidRPr="00452078">
              <w:rPr>
                <w:b/>
                <w:i/>
              </w:rPr>
              <w:t>operatoriaus profesija, jos specifika ir galimybės darbo rinkoje</w:t>
            </w:r>
          </w:p>
          <w:p w14:paraId="183C88F0" w14:textId="77777777" w:rsidR="00C65D3B" w:rsidRDefault="00EA50A7" w:rsidP="0048612C">
            <w:pPr>
              <w:pStyle w:val="Sraopastraipa"/>
              <w:widowControl w:val="0"/>
              <w:numPr>
                <w:ilvl w:val="0"/>
                <w:numId w:val="21"/>
              </w:numPr>
              <w:ind w:left="0" w:firstLine="0"/>
              <w:rPr>
                <w:rFonts w:eastAsia="Calibri"/>
              </w:rPr>
            </w:pPr>
            <w:r w:rsidRPr="00452078">
              <w:rPr>
                <w:rFonts w:eastAsia="Calibri"/>
              </w:rPr>
              <w:t>Sa</w:t>
            </w:r>
            <w:r w:rsidR="0078720E" w:rsidRPr="00452078">
              <w:rPr>
                <w:rFonts w:eastAsia="Calibri"/>
              </w:rPr>
              <w:t>ndėlio</w:t>
            </w:r>
            <w:r w:rsidRPr="00452078">
              <w:rPr>
                <w:rFonts w:eastAsia="Calibri"/>
              </w:rPr>
              <w:t xml:space="preserve"> operatoriaus darbo vieta</w:t>
            </w:r>
          </w:p>
          <w:p w14:paraId="6921FC75" w14:textId="02E4A28C" w:rsidR="00EA50A7" w:rsidRPr="00452078" w:rsidRDefault="0078720E" w:rsidP="0048612C">
            <w:pPr>
              <w:pStyle w:val="Sraopastraipa"/>
              <w:widowControl w:val="0"/>
              <w:numPr>
                <w:ilvl w:val="0"/>
                <w:numId w:val="21"/>
              </w:numPr>
              <w:ind w:left="0" w:firstLine="0"/>
              <w:rPr>
                <w:rFonts w:eastAsia="Calibri"/>
              </w:rPr>
            </w:pPr>
            <w:r w:rsidRPr="00452078">
              <w:rPr>
                <w:rFonts w:eastAsia="Calibri"/>
              </w:rPr>
              <w:t xml:space="preserve">Sandėlio </w:t>
            </w:r>
            <w:r w:rsidR="00EA50A7" w:rsidRPr="00452078">
              <w:rPr>
                <w:rFonts w:eastAsia="Calibri"/>
              </w:rPr>
              <w:t>operatoriaus darbo specifika</w:t>
            </w:r>
          </w:p>
          <w:p w14:paraId="57DF093E" w14:textId="77777777" w:rsidR="00EA50A7" w:rsidRPr="00452078" w:rsidRDefault="0078720E" w:rsidP="0048612C">
            <w:pPr>
              <w:pStyle w:val="Sraopastraipa"/>
              <w:widowControl w:val="0"/>
              <w:numPr>
                <w:ilvl w:val="0"/>
                <w:numId w:val="21"/>
              </w:numPr>
              <w:ind w:left="0" w:firstLine="0"/>
              <w:rPr>
                <w:rFonts w:eastAsia="Calibri"/>
              </w:rPr>
            </w:pPr>
            <w:r w:rsidRPr="00452078">
              <w:rPr>
                <w:rFonts w:eastAsia="Calibri"/>
              </w:rPr>
              <w:t xml:space="preserve">Sandėlio </w:t>
            </w:r>
            <w:r w:rsidR="00EA50A7" w:rsidRPr="00452078">
              <w:rPr>
                <w:rFonts w:eastAsia="Calibri"/>
              </w:rPr>
              <w:t>operatoriaus profesijos samprata</w:t>
            </w:r>
          </w:p>
          <w:p w14:paraId="22726937" w14:textId="77777777" w:rsidR="00EA50A7" w:rsidRPr="00452078" w:rsidRDefault="00EA50A7" w:rsidP="0048612C">
            <w:pPr>
              <w:pStyle w:val="Sraopastraipa"/>
              <w:widowControl w:val="0"/>
              <w:numPr>
                <w:ilvl w:val="0"/>
                <w:numId w:val="21"/>
              </w:numPr>
              <w:ind w:left="0" w:firstLine="0"/>
              <w:rPr>
                <w:rFonts w:eastAsia="Calibri"/>
              </w:rPr>
            </w:pPr>
            <w:r w:rsidRPr="00452078">
              <w:rPr>
                <w:rFonts w:eastAsia="Calibri"/>
              </w:rPr>
              <w:t xml:space="preserve">Asmeninės savybės, reikalingos </w:t>
            </w:r>
            <w:r w:rsidR="0078720E" w:rsidRPr="00452078">
              <w:rPr>
                <w:rFonts w:eastAsia="Calibri"/>
              </w:rPr>
              <w:t xml:space="preserve">sandėlio </w:t>
            </w:r>
            <w:r w:rsidRPr="00452078">
              <w:rPr>
                <w:rFonts w:eastAsia="Calibri"/>
              </w:rPr>
              <w:t>operatoriaus profesijai</w:t>
            </w:r>
          </w:p>
          <w:p w14:paraId="1A3B26B8" w14:textId="77777777" w:rsidR="00EA50A7" w:rsidRPr="00452078" w:rsidRDefault="0078720E" w:rsidP="0048612C">
            <w:pPr>
              <w:pStyle w:val="Sraopastraipa"/>
              <w:widowControl w:val="0"/>
              <w:numPr>
                <w:ilvl w:val="0"/>
                <w:numId w:val="21"/>
              </w:numPr>
              <w:ind w:left="0" w:firstLine="0"/>
              <w:rPr>
                <w:rFonts w:eastAsia="Calibri"/>
              </w:rPr>
            </w:pPr>
            <w:r w:rsidRPr="00452078">
              <w:rPr>
                <w:rFonts w:eastAsia="Calibri"/>
              </w:rPr>
              <w:t xml:space="preserve">Sandėlio </w:t>
            </w:r>
            <w:r w:rsidR="00EA50A7" w:rsidRPr="00452078">
              <w:rPr>
                <w:rFonts w:eastAsia="Calibri"/>
              </w:rPr>
              <w:t>operatoriaus profesinės galimybės</w:t>
            </w:r>
          </w:p>
        </w:tc>
      </w:tr>
      <w:tr w:rsidR="00452078" w:rsidRPr="00452078" w14:paraId="54839430" w14:textId="77777777" w:rsidTr="00694B18">
        <w:trPr>
          <w:trHeight w:val="57"/>
        </w:trPr>
        <w:tc>
          <w:tcPr>
            <w:tcW w:w="947" w:type="pct"/>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1C85204" w14:textId="77777777" w:rsidR="00EA50A7" w:rsidRPr="00452078" w:rsidRDefault="00EA50A7" w:rsidP="0048612C">
            <w:pPr>
              <w:widowControl w:val="0"/>
            </w:pPr>
          </w:p>
        </w:tc>
        <w:tc>
          <w:tcPr>
            <w:tcW w:w="1174" w:type="pct"/>
            <w:tcBorders>
              <w:top w:val="single" w:sz="4" w:space="0" w:color="auto"/>
              <w:left w:val="single" w:sz="4" w:space="0" w:color="auto"/>
              <w:bottom w:val="single" w:sz="4" w:space="0" w:color="auto"/>
              <w:right w:val="single" w:sz="4" w:space="0" w:color="auto"/>
            </w:tcBorders>
            <w:tcMar>
              <w:left w:w="57" w:type="dxa"/>
              <w:right w:w="57" w:type="dxa"/>
            </w:tcMar>
            <w:hideMark/>
          </w:tcPr>
          <w:p w14:paraId="4CFF0FE3" w14:textId="77777777" w:rsidR="00EA50A7" w:rsidRPr="00452078" w:rsidRDefault="00EA50A7" w:rsidP="0048612C">
            <w:pPr>
              <w:widowControl w:val="0"/>
            </w:pPr>
            <w:r w:rsidRPr="00452078">
              <w:rPr>
                <w:rFonts w:eastAsia="Calibri"/>
                <w:iCs/>
              </w:rPr>
              <w:t xml:space="preserve">1.2. </w:t>
            </w:r>
            <w:r w:rsidR="0078720E" w:rsidRPr="00452078">
              <w:t>Apibūdinti sandėlio</w:t>
            </w:r>
            <w:r w:rsidR="007D25B1" w:rsidRPr="00452078">
              <w:t xml:space="preserve"> operatoriaus veiklos procesus.</w:t>
            </w:r>
          </w:p>
        </w:tc>
        <w:tc>
          <w:tcPr>
            <w:tcW w:w="2879" w:type="pct"/>
            <w:tcBorders>
              <w:top w:val="single" w:sz="4" w:space="0" w:color="auto"/>
              <w:left w:val="single" w:sz="4" w:space="0" w:color="auto"/>
              <w:bottom w:val="single" w:sz="4" w:space="0" w:color="auto"/>
              <w:right w:val="single" w:sz="4" w:space="0" w:color="auto"/>
            </w:tcBorders>
            <w:tcMar>
              <w:left w:w="57" w:type="dxa"/>
              <w:right w:w="57" w:type="dxa"/>
            </w:tcMar>
          </w:tcPr>
          <w:p w14:paraId="70114649" w14:textId="77777777" w:rsidR="00EA50A7" w:rsidRPr="00452078" w:rsidRDefault="00EA50A7" w:rsidP="0048612C">
            <w:pPr>
              <w:widowControl w:val="0"/>
              <w:rPr>
                <w:rFonts w:eastAsia="Calibri"/>
              </w:rPr>
            </w:pPr>
            <w:r w:rsidRPr="00452078">
              <w:rPr>
                <w:rFonts w:eastAsia="Calibri"/>
                <w:b/>
              </w:rPr>
              <w:t>Tema.</w:t>
            </w:r>
            <w:r w:rsidRPr="00452078">
              <w:rPr>
                <w:rFonts w:eastAsia="Calibri"/>
                <w:b/>
                <w:i/>
              </w:rPr>
              <w:t xml:space="preserve"> </w:t>
            </w:r>
            <w:r w:rsidR="0078720E" w:rsidRPr="00452078">
              <w:rPr>
                <w:rFonts w:eastAsia="Calibri"/>
                <w:b/>
                <w:i/>
              </w:rPr>
              <w:t xml:space="preserve">Sandėlio </w:t>
            </w:r>
            <w:r w:rsidRPr="00452078">
              <w:rPr>
                <w:rFonts w:eastAsia="Calibri"/>
                <w:b/>
                <w:i/>
              </w:rPr>
              <w:t>operatoriaus veiklos procesai, funkcijos ir uždaviniai</w:t>
            </w:r>
          </w:p>
          <w:p w14:paraId="2AFD2B28" w14:textId="77777777" w:rsidR="00EA50A7" w:rsidRPr="00452078" w:rsidRDefault="0078720E" w:rsidP="0048612C">
            <w:pPr>
              <w:pStyle w:val="Sraopastraipa"/>
              <w:widowControl w:val="0"/>
              <w:numPr>
                <w:ilvl w:val="0"/>
                <w:numId w:val="21"/>
              </w:numPr>
              <w:ind w:left="0" w:firstLine="0"/>
            </w:pPr>
            <w:r w:rsidRPr="00452078">
              <w:rPr>
                <w:rFonts w:eastAsia="Calibri"/>
              </w:rPr>
              <w:t xml:space="preserve">Sandėlio </w:t>
            </w:r>
            <w:r w:rsidR="00EA50A7" w:rsidRPr="00452078">
              <w:rPr>
                <w:rFonts w:eastAsia="Calibri"/>
              </w:rPr>
              <w:t xml:space="preserve">operatoriaus veiklos procesai, funkcijos ir uždaviniai, atliekami skirtingose </w:t>
            </w:r>
            <w:r w:rsidR="00CD5067" w:rsidRPr="00452078">
              <w:rPr>
                <w:rFonts w:eastAsia="Calibri"/>
              </w:rPr>
              <w:t xml:space="preserve">sandėlio </w:t>
            </w:r>
            <w:r w:rsidR="00EA50A7" w:rsidRPr="00452078">
              <w:rPr>
                <w:rFonts w:eastAsia="Calibri"/>
              </w:rPr>
              <w:t>operatoriaus darbo vietose</w:t>
            </w:r>
          </w:p>
          <w:p w14:paraId="79372B43" w14:textId="39376212" w:rsidR="00AE6D1C" w:rsidRPr="00452078" w:rsidRDefault="00AE6D1C" w:rsidP="0048612C">
            <w:pPr>
              <w:pStyle w:val="Sraopastraipa"/>
              <w:widowControl w:val="0"/>
              <w:numPr>
                <w:ilvl w:val="0"/>
                <w:numId w:val="21"/>
              </w:numPr>
              <w:ind w:left="0" w:firstLine="0"/>
            </w:pPr>
            <w:r w:rsidRPr="00452078">
              <w:rPr>
                <w:rFonts w:eastAsia="Calibri"/>
              </w:rPr>
              <w:t xml:space="preserve">Sandėlio operatoriaus veiklos procesų, </w:t>
            </w:r>
            <w:r w:rsidRPr="00452078">
              <w:t>funkcijų ir atsakomybių spektras,</w:t>
            </w:r>
            <w:r w:rsidRPr="00452078">
              <w:rPr>
                <w:rFonts w:eastAsia="Calibri"/>
              </w:rPr>
              <w:t xml:space="preserve"> dirbant </w:t>
            </w:r>
            <w:r w:rsidRPr="00452078">
              <w:t xml:space="preserve">įvairios paskirties sandėliuose (logistikos terminaluose) </w:t>
            </w:r>
          </w:p>
        </w:tc>
      </w:tr>
      <w:tr w:rsidR="00452078" w:rsidRPr="00452078" w14:paraId="4852CDA7" w14:textId="77777777" w:rsidTr="00694B18">
        <w:trPr>
          <w:trHeight w:val="57"/>
        </w:trPr>
        <w:tc>
          <w:tcPr>
            <w:tcW w:w="947" w:type="pct"/>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6D8D02D" w14:textId="77777777" w:rsidR="00EA50A7" w:rsidRPr="00452078" w:rsidRDefault="00EA50A7" w:rsidP="0048612C">
            <w:pPr>
              <w:widowControl w:val="0"/>
            </w:pPr>
          </w:p>
        </w:tc>
        <w:tc>
          <w:tcPr>
            <w:tcW w:w="1174" w:type="pct"/>
            <w:tcBorders>
              <w:top w:val="single" w:sz="4" w:space="0" w:color="auto"/>
              <w:left w:val="single" w:sz="4" w:space="0" w:color="auto"/>
              <w:bottom w:val="single" w:sz="4" w:space="0" w:color="auto"/>
              <w:right w:val="single" w:sz="4" w:space="0" w:color="auto"/>
            </w:tcBorders>
            <w:tcMar>
              <w:left w:w="57" w:type="dxa"/>
              <w:right w:w="57" w:type="dxa"/>
            </w:tcMar>
            <w:hideMark/>
          </w:tcPr>
          <w:p w14:paraId="56B726E9" w14:textId="77777777" w:rsidR="00EA50A7" w:rsidRPr="00452078" w:rsidRDefault="00EA50A7" w:rsidP="0048612C">
            <w:pPr>
              <w:widowControl w:val="0"/>
            </w:pPr>
            <w:r w:rsidRPr="00452078">
              <w:t>1.3.</w:t>
            </w:r>
            <w:r w:rsidRPr="00452078">
              <w:rPr>
                <w:rFonts w:eastAsia="Calibri"/>
              </w:rPr>
              <w:t xml:space="preserve"> </w:t>
            </w:r>
            <w:r w:rsidR="0078720E" w:rsidRPr="00452078">
              <w:t>Demonstruoti jau turimus, neformaliuoju ir (arba) savaiminiu būdu įgytus sandėlio operatoriaus kvalifikacijai būdingus gebėjimus.</w:t>
            </w:r>
          </w:p>
        </w:tc>
        <w:tc>
          <w:tcPr>
            <w:tcW w:w="2879" w:type="pct"/>
            <w:tcBorders>
              <w:top w:val="single" w:sz="4" w:space="0" w:color="auto"/>
              <w:left w:val="single" w:sz="4" w:space="0" w:color="auto"/>
              <w:bottom w:val="single" w:sz="4" w:space="0" w:color="auto"/>
              <w:right w:val="single" w:sz="4" w:space="0" w:color="auto"/>
            </w:tcBorders>
            <w:tcMar>
              <w:left w:w="57" w:type="dxa"/>
              <w:right w:w="57" w:type="dxa"/>
            </w:tcMar>
          </w:tcPr>
          <w:p w14:paraId="4B5CAD4F" w14:textId="77777777" w:rsidR="00EA50A7" w:rsidRPr="00452078" w:rsidRDefault="00EA50A7" w:rsidP="0048612C">
            <w:pPr>
              <w:widowControl w:val="0"/>
              <w:rPr>
                <w:rFonts w:eastAsia="Calibri"/>
                <w:b/>
                <w:i/>
              </w:rPr>
            </w:pPr>
            <w:r w:rsidRPr="00452078">
              <w:rPr>
                <w:rFonts w:eastAsia="Calibri"/>
                <w:b/>
              </w:rPr>
              <w:t>Tema.</w:t>
            </w:r>
            <w:r w:rsidRPr="00452078">
              <w:rPr>
                <w:rFonts w:eastAsia="Calibri"/>
              </w:rPr>
              <w:t xml:space="preserve"> </w:t>
            </w:r>
            <w:r w:rsidRPr="00452078">
              <w:rPr>
                <w:rFonts w:eastAsia="Calibri"/>
                <w:b/>
                <w:i/>
              </w:rPr>
              <w:t>Sa</w:t>
            </w:r>
            <w:r w:rsidR="0078720E" w:rsidRPr="00452078">
              <w:rPr>
                <w:rFonts w:eastAsia="Calibri"/>
                <w:b/>
                <w:i/>
              </w:rPr>
              <w:t>ndėlio</w:t>
            </w:r>
            <w:r w:rsidRPr="00452078">
              <w:rPr>
                <w:rFonts w:eastAsia="Calibri"/>
                <w:b/>
                <w:i/>
              </w:rPr>
              <w:t xml:space="preserve"> operatoriaus modulinė profesinio mokymo programa</w:t>
            </w:r>
          </w:p>
          <w:p w14:paraId="3D71826C" w14:textId="77777777" w:rsidR="00EA50A7" w:rsidRPr="00452078" w:rsidRDefault="00EA50A7" w:rsidP="0048612C">
            <w:pPr>
              <w:pStyle w:val="Sraopastraipa"/>
              <w:widowControl w:val="0"/>
              <w:numPr>
                <w:ilvl w:val="0"/>
                <w:numId w:val="21"/>
              </w:numPr>
              <w:ind w:left="0" w:firstLine="0"/>
              <w:rPr>
                <w:rFonts w:eastAsia="Calibri"/>
              </w:rPr>
            </w:pPr>
            <w:r w:rsidRPr="00452078">
              <w:rPr>
                <w:rFonts w:eastAsia="Calibri"/>
              </w:rPr>
              <w:t>Modulinės profesinio mokymo programos tikslai ir uždaviniai</w:t>
            </w:r>
          </w:p>
          <w:p w14:paraId="46A53117" w14:textId="77777777" w:rsidR="00EA50A7" w:rsidRPr="00452078" w:rsidRDefault="00EA50A7" w:rsidP="0048612C">
            <w:pPr>
              <w:pStyle w:val="Sraopastraipa"/>
              <w:widowControl w:val="0"/>
              <w:numPr>
                <w:ilvl w:val="0"/>
                <w:numId w:val="21"/>
              </w:numPr>
              <w:ind w:left="0" w:firstLine="0"/>
              <w:rPr>
                <w:rFonts w:eastAsia="Calibri"/>
              </w:rPr>
            </w:pPr>
            <w:r w:rsidRPr="00452078">
              <w:rPr>
                <w:rFonts w:eastAsia="Calibri"/>
              </w:rPr>
              <w:t>Mokymosi formos ir metodai, mokymosi pasiekimų įvertinimo kriterijai, mokymosi įgūdžių demonstravimo formos (metodai)</w:t>
            </w:r>
          </w:p>
          <w:p w14:paraId="66607C86" w14:textId="77777777" w:rsidR="00C65D3B" w:rsidRDefault="00EA50A7" w:rsidP="0048612C">
            <w:pPr>
              <w:pStyle w:val="Sraopastraipa"/>
              <w:widowControl w:val="0"/>
              <w:numPr>
                <w:ilvl w:val="0"/>
                <w:numId w:val="21"/>
              </w:numPr>
              <w:ind w:left="0" w:firstLine="0"/>
              <w:rPr>
                <w:rFonts w:eastAsia="Calibri"/>
              </w:rPr>
            </w:pPr>
            <w:r w:rsidRPr="00452078">
              <w:rPr>
                <w:rFonts w:eastAsia="Calibri"/>
              </w:rPr>
              <w:t>Individualus mokymosi planas</w:t>
            </w:r>
          </w:p>
          <w:p w14:paraId="5844F808" w14:textId="655E1BE1" w:rsidR="00EA50A7" w:rsidRPr="00452078" w:rsidRDefault="00EA50A7" w:rsidP="0048612C">
            <w:pPr>
              <w:widowControl w:val="0"/>
              <w:rPr>
                <w:rFonts w:eastAsia="Calibri"/>
                <w:b/>
                <w:i/>
              </w:rPr>
            </w:pPr>
            <w:r w:rsidRPr="00452078">
              <w:rPr>
                <w:rFonts w:eastAsia="Calibri"/>
                <w:b/>
              </w:rPr>
              <w:t>Tema.</w:t>
            </w:r>
            <w:r w:rsidRPr="00452078">
              <w:rPr>
                <w:rFonts w:eastAsia="Calibri"/>
              </w:rPr>
              <w:t xml:space="preserve"> </w:t>
            </w:r>
            <w:r w:rsidRPr="00452078">
              <w:rPr>
                <w:rFonts w:eastAsia="Calibri"/>
                <w:b/>
                <w:i/>
              </w:rPr>
              <w:t>Turimų gebėjimų, įgytų savaiminiu ar neformaliuoju būdu, vertinimas ir lygių nustatymas</w:t>
            </w:r>
          </w:p>
          <w:p w14:paraId="68EC324E" w14:textId="77777777" w:rsidR="00EA50A7" w:rsidRPr="00452078" w:rsidRDefault="00EA50A7" w:rsidP="0048612C">
            <w:pPr>
              <w:pStyle w:val="Sraopastraipa"/>
              <w:widowControl w:val="0"/>
              <w:numPr>
                <w:ilvl w:val="0"/>
                <w:numId w:val="21"/>
              </w:numPr>
              <w:ind w:left="0" w:firstLine="0"/>
              <w:rPr>
                <w:rFonts w:eastAsia="Calibri"/>
              </w:rPr>
            </w:pPr>
            <w:r w:rsidRPr="00452078">
              <w:rPr>
                <w:rFonts w:eastAsia="Calibri"/>
              </w:rPr>
              <w:t xml:space="preserve">Žinių, gebėjimų ir vertybinių nuostatų, reikalingų </w:t>
            </w:r>
            <w:r w:rsidR="0078720E" w:rsidRPr="00452078">
              <w:rPr>
                <w:rFonts w:eastAsia="Calibri"/>
              </w:rPr>
              <w:t xml:space="preserve">sandėlio </w:t>
            </w:r>
            <w:r w:rsidRPr="00452078">
              <w:rPr>
                <w:rFonts w:eastAsia="Calibri"/>
              </w:rPr>
              <w:t>operatoriaus profesijai, diagnostinis vertinimas</w:t>
            </w:r>
          </w:p>
        </w:tc>
      </w:tr>
      <w:tr w:rsidR="00452078" w:rsidRPr="00452078" w14:paraId="5AFF6D6B" w14:textId="77777777" w:rsidTr="00694B18">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hideMark/>
          </w:tcPr>
          <w:p w14:paraId="2BA8480D" w14:textId="77777777" w:rsidR="00EA50A7" w:rsidRPr="00452078" w:rsidRDefault="00EA50A7" w:rsidP="0048612C">
            <w:pPr>
              <w:widowControl w:val="0"/>
            </w:pPr>
            <w:r w:rsidRPr="00452078">
              <w:t>Mokymosi pasiekimų vertinimo kriterijai</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71E0E007" w14:textId="77777777" w:rsidR="00EA50A7" w:rsidRPr="00452078" w:rsidRDefault="00EA50A7" w:rsidP="0048612C">
            <w:pPr>
              <w:widowControl w:val="0"/>
              <w:rPr>
                <w:rFonts w:eastAsia="Calibri"/>
              </w:rPr>
            </w:pPr>
            <w:r w:rsidRPr="00452078">
              <w:t xml:space="preserve">Siūlomas įvadinio modulio įvertinimas – </w:t>
            </w:r>
            <w:r w:rsidRPr="00452078">
              <w:rPr>
                <w:rFonts w:eastAsia="Calibri"/>
                <w:i/>
              </w:rPr>
              <w:t>įskaityta (neįskaityta).</w:t>
            </w:r>
          </w:p>
        </w:tc>
      </w:tr>
      <w:tr w:rsidR="00452078" w:rsidRPr="00452078" w14:paraId="1ED6534F" w14:textId="77777777" w:rsidTr="00694B18">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hideMark/>
          </w:tcPr>
          <w:p w14:paraId="14158BE6" w14:textId="77777777" w:rsidR="00EA50A7" w:rsidRPr="00452078" w:rsidRDefault="00EA50A7" w:rsidP="0048612C">
            <w:pPr>
              <w:widowControl w:val="0"/>
            </w:pPr>
            <w:r w:rsidRPr="00452078">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19A4AADB" w14:textId="77777777" w:rsidR="00EA50A7" w:rsidRPr="00452078" w:rsidRDefault="00EA50A7" w:rsidP="0048612C">
            <w:pPr>
              <w:widowControl w:val="0"/>
              <w:rPr>
                <w:rFonts w:eastAsia="Calibri"/>
                <w:i/>
              </w:rPr>
            </w:pPr>
            <w:r w:rsidRPr="00452078">
              <w:rPr>
                <w:rFonts w:eastAsia="Calibri"/>
                <w:i/>
              </w:rPr>
              <w:t>Mokymo(si) medžiaga:</w:t>
            </w:r>
          </w:p>
          <w:p w14:paraId="4AA481F4" w14:textId="77777777" w:rsidR="006543BE" w:rsidRPr="00452078" w:rsidRDefault="006543BE" w:rsidP="0048612C">
            <w:pPr>
              <w:pStyle w:val="Sraopastraipa"/>
              <w:widowControl w:val="0"/>
              <w:numPr>
                <w:ilvl w:val="0"/>
                <w:numId w:val="5"/>
              </w:numPr>
              <w:ind w:left="0" w:firstLine="0"/>
              <w:rPr>
                <w:rFonts w:eastAsia="Calibri"/>
              </w:rPr>
            </w:pPr>
            <w:r w:rsidRPr="00452078">
              <w:rPr>
                <w:rFonts w:eastAsia="Calibri"/>
              </w:rPr>
              <w:t>Vadovėliai ir kita mokomoji medžiaga</w:t>
            </w:r>
          </w:p>
          <w:p w14:paraId="241A3FFD" w14:textId="77777777" w:rsidR="00EA50A7" w:rsidRPr="00452078" w:rsidRDefault="00EA50A7" w:rsidP="0048612C">
            <w:pPr>
              <w:pStyle w:val="Sraopastraipa"/>
              <w:widowControl w:val="0"/>
              <w:numPr>
                <w:ilvl w:val="0"/>
                <w:numId w:val="5"/>
              </w:numPr>
              <w:ind w:left="0" w:firstLine="0"/>
              <w:rPr>
                <w:rFonts w:eastAsia="Calibri"/>
              </w:rPr>
            </w:pPr>
            <w:r w:rsidRPr="00452078">
              <w:rPr>
                <w:rFonts w:eastAsia="Calibri"/>
              </w:rPr>
              <w:t>Testas turimiems gebėjimams vertinti</w:t>
            </w:r>
          </w:p>
          <w:p w14:paraId="530709B3" w14:textId="6A8EAB32" w:rsidR="00D520AB" w:rsidRPr="00452078" w:rsidRDefault="00D520AB" w:rsidP="0048612C">
            <w:pPr>
              <w:pStyle w:val="Sraopastraipa"/>
              <w:widowControl w:val="0"/>
              <w:numPr>
                <w:ilvl w:val="0"/>
                <w:numId w:val="5"/>
              </w:numPr>
              <w:ind w:left="0" w:firstLine="0"/>
              <w:rPr>
                <w:rFonts w:eastAsia="Calibri"/>
              </w:rPr>
            </w:pPr>
            <w:r w:rsidRPr="00452078">
              <w:lastRenderedPageBreak/>
              <w:t>Lietuvos Respublikos darbuotojų saugos ir sveikatos įstatymas</w:t>
            </w:r>
          </w:p>
          <w:p w14:paraId="5305AD02" w14:textId="3A0560EF" w:rsidR="00576FD0" w:rsidRPr="00452078" w:rsidRDefault="007D2ED8" w:rsidP="0048612C">
            <w:pPr>
              <w:pStyle w:val="Sraopastraipa"/>
              <w:widowControl w:val="0"/>
              <w:numPr>
                <w:ilvl w:val="0"/>
                <w:numId w:val="5"/>
              </w:numPr>
              <w:ind w:left="0" w:firstLine="0"/>
            </w:pPr>
            <w:r w:rsidRPr="00452078">
              <w:rPr>
                <w:noProof/>
              </w:rPr>
              <w:t>Valstybinės darbo inspekcijos parengtos</w:t>
            </w:r>
            <w:r w:rsidR="00576FD0" w:rsidRPr="00452078">
              <w:rPr>
                <w:noProof/>
              </w:rPr>
              <w:t xml:space="preserve"> </w:t>
            </w:r>
            <w:r w:rsidRPr="00452078">
              <w:rPr>
                <w:noProof/>
              </w:rPr>
              <w:t xml:space="preserve">metodinės </w:t>
            </w:r>
            <w:r w:rsidR="00576FD0" w:rsidRPr="00452078">
              <w:rPr>
                <w:noProof/>
              </w:rPr>
              <w:t>rekomendacijos</w:t>
            </w:r>
            <w:r w:rsidRPr="00452078">
              <w:rPr>
                <w:noProof/>
              </w:rPr>
              <w:t xml:space="preserve"> ir interaktyvios mokymo priemonės</w:t>
            </w:r>
          </w:p>
          <w:p w14:paraId="771A64B9" w14:textId="45252D21" w:rsidR="00EA50A7" w:rsidRPr="00452078" w:rsidRDefault="00EA50A7" w:rsidP="0048612C">
            <w:pPr>
              <w:pStyle w:val="Sraopastraipa"/>
              <w:widowControl w:val="0"/>
              <w:ind w:left="0"/>
              <w:rPr>
                <w:rFonts w:eastAsia="Calibri"/>
                <w:i/>
              </w:rPr>
            </w:pPr>
            <w:r w:rsidRPr="00452078">
              <w:rPr>
                <w:rFonts w:eastAsia="Calibri"/>
                <w:i/>
              </w:rPr>
              <w:t>Mokymo (si) priemonės:</w:t>
            </w:r>
          </w:p>
          <w:p w14:paraId="4A970637" w14:textId="77777777" w:rsidR="00EA50A7" w:rsidRPr="00452078" w:rsidRDefault="00EA50A7" w:rsidP="0048612C">
            <w:pPr>
              <w:pStyle w:val="Sraopastraipa"/>
              <w:widowControl w:val="0"/>
              <w:numPr>
                <w:ilvl w:val="0"/>
                <w:numId w:val="5"/>
              </w:numPr>
              <w:ind w:left="0" w:firstLine="0"/>
            </w:pPr>
            <w:r w:rsidRPr="00452078">
              <w:rPr>
                <w:noProof/>
              </w:rPr>
              <w:t>Techninės</w:t>
            </w:r>
            <w:r w:rsidRPr="00452078">
              <w:rPr>
                <w:rFonts w:eastAsia="Calibri"/>
              </w:rPr>
              <w:t xml:space="preserve"> priemonės mokymo (si) medžiagai iliustruoti, vizualizuoti, pristatyti</w:t>
            </w:r>
          </w:p>
        </w:tc>
      </w:tr>
      <w:tr w:rsidR="00452078" w:rsidRPr="00452078" w14:paraId="0CA70D34" w14:textId="77777777" w:rsidTr="00694B18">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hideMark/>
          </w:tcPr>
          <w:p w14:paraId="1F46C3AF" w14:textId="77777777" w:rsidR="00EA50A7" w:rsidRPr="00452078" w:rsidRDefault="00EA50A7" w:rsidP="0048612C">
            <w:pPr>
              <w:widowControl w:val="0"/>
            </w:pPr>
            <w:r w:rsidRPr="00452078">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78CDDD13" w14:textId="77777777" w:rsidR="001A1806" w:rsidRPr="00452078" w:rsidRDefault="00EA50A7" w:rsidP="0048612C">
            <w:pPr>
              <w:widowControl w:val="0"/>
            </w:pPr>
            <w:r w:rsidRPr="00452078">
              <w:t>Klasė ar kita mokymuisi pritaikyta patalpa su techninėmis priemonėmis (kompiuteriu, vaizdo projektoriumi) mokymo(si) medžiagai pateikti.</w:t>
            </w:r>
          </w:p>
        </w:tc>
      </w:tr>
      <w:tr w:rsidR="00452078" w:rsidRPr="00452078" w14:paraId="4F9924D4" w14:textId="77777777" w:rsidTr="00694B18">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hideMark/>
          </w:tcPr>
          <w:p w14:paraId="7FB23B8F" w14:textId="77777777" w:rsidR="00EA50A7" w:rsidRPr="00452078" w:rsidRDefault="00EA50A7" w:rsidP="0048612C">
            <w:pPr>
              <w:widowControl w:val="0"/>
            </w:pPr>
            <w:r w:rsidRPr="00452078">
              <w:t>Reikalavimai mokytojo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6D698588" w14:textId="77777777" w:rsidR="0027769D" w:rsidRPr="00452078" w:rsidRDefault="0027769D" w:rsidP="0048612C">
            <w:pPr>
              <w:widowControl w:val="0"/>
            </w:pPr>
            <w:r w:rsidRPr="00452078">
              <w:t>Modulį gali vesti mokytojas, turintis:</w:t>
            </w:r>
          </w:p>
          <w:p w14:paraId="043494A4" w14:textId="77777777" w:rsidR="0027769D" w:rsidRPr="00452078" w:rsidRDefault="0027769D" w:rsidP="0048612C">
            <w:pPr>
              <w:widowControl w:val="0"/>
            </w:pPr>
            <w:r w:rsidRPr="0045207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31B0B9B" w14:textId="70371025" w:rsidR="00B5034B" w:rsidRPr="00452078" w:rsidRDefault="0027769D" w:rsidP="0048612C">
            <w:pPr>
              <w:widowControl w:val="0"/>
            </w:pPr>
            <w:r w:rsidRPr="00452078">
              <w:t>2) sandėlio operatoriaus (ar lygiavertę) kvalifikaciją arba ne mažesnę kaip 3 metų sandėlio operatoriaus profesinės veiklos patirtį, arba transporto inžinerijos studijų krypties ar verslo ir viešosios vadybos studijų krypčių grupės (ar lygiavertį) išsilavinimą ir profesinę patirtį modulio kompetencijas atitinkančioje veiklos srityje.</w:t>
            </w:r>
          </w:p>
        </w:tc>
      </w:tr>
    </w:tbl>
    <w:p w14:paraId="4126CBF5" w14:textId="77777777" w:rsidR="00EA50A7" w:rsidRPr="00694B18" w:rsidRDefault="00EA50A7" w:rsidP="0048612C">
      <w:pPr>
        <w:widowControl w:val="0"/>
      </w:pPr>
    </w:p>
    <w:p w14:paraId="086B41E9" w14:textId="77777777" w:rsidR="004A3CD1" w:rsidRPr="00452078" w:rsidRDefault="00EA50A7" w:rsidP="0048612C">
      <w:pPr>
        <w:pStyle w:val="Default"/>
        <w:widowControl w:val="0"/>
        <w:jc w:val="center"/>
        <w:rPr>
          <w:b/>
          <w:bCs/>
          <w:color w:val="auto"/>
        </w:rPr>
      </w:pPr>
      <w:r w:rsidRPr="00694B18">
        <w:rPr>
          <w:rFonts w:eastAsia="Times New Roman"/>
          <w:color w:val="auto"/>
          <w:lang w:eastAsia="lt-LT"/>
        </w:rPr>
        <w:br w:type="page"/>
      </w:r>
      <w:r w:rsidR="004A3CD1" w:rsidRPr="00452078">
        <w:rPr>
          <w:b/>
          <w:bCs/>
          <w:color w:val="auto"/>
        </w:rPr>
        <w:lastRenderedPageBreak/>
        <w:t>6.2. KVALIFIKACIJĄ SUDARANČIOMS KOMPETENCIJOMS ĮGYTI SKIRTI MODULIAI</w:t>
      </w:r>
    </w:p>
    <w:p w14:paraId="137BFF79" w14:textId="77777777" w:rsidR="00694B18" w:rsidRDefault="00694B18" w:rsidP="0048612C">
      <w:pPr>
        <w:widowControl w:val="0"/>
        <w:shd w:val="clear" w:color="auto" w:fill="FFFFFF"/>
        <w:rPr>
          <w:bCs/>
        </w:rPr>
      </w:pPr>
    </w:p>
    <w:p w14:paraId="15CC3B33" w14:textId="77777777" w:rsidR="004A3CD1" w:rsidRPr="00452078" w:rsidRDefault="004A3CD1" w:rsidP="0048612C">
      <w:pPr>
        <w:pStyle w:val="Default"/>
        <w:widowControl w:val="0"/>
        <w:jc w:val="center"/>
        <w:rPr>
          <w:b/>
          <w:bCs/>
          <w:color w:val="auto"/>
        </w:rPr>
      </w:pPr>
      <w:r w:rsidRPr="00452078">
        <w:rPr>
          <w:b/>
          <w:bCs/>
          <w:color w:val="auto"/>
        </w:rPr>
        <w:t>6.2.1. Privalomieji moduliai</w:t>
      </w:r>
    </w:p>
    <w:p w14:paraId="24E950A0" w14:textId="77777777" w:rsidR="00694B18" w:rsidRPr="00694B18" w:rsidRDefault="00694B18" w:rsidP="0048612C">
      <w:pPr>
        <w:widowControl w:val="0"/>
        <w:shd w:val="clear" w:color="auto" w:fill="FFFFFF"/>
        <w:rPr>
          <w:bCs/>
        </w:rPr>
      </w:pPr>
    </w:p>
    <w:p w14:paraId="603C451A" w14:textId="77777777" w:rsidR="004A3CD1" w:rsidRPr="00452078" w:rsidRDefault="004A3CD1" w:rsidP="0048612C">
      <w:pPr>
        <w:widowControl w:val="0"/>
        <w:shd w:val="clear" w:color="auto" w:fill="FFFFFF"/>
        <w:rPr>
          <w:b/>
          <w:bCs/>
        </w:rPr>
      </w:pPr>
      <w:r w:rsidRPr="00452078">
        <w:rPr>
          <w:b/>
          <w:bCs/>
        </w:rPr>
        <w:t>Modulio pavadinimas - ,,</w:t>
      </w:r>
      <w:r w:rsidR="001A3F43" w:rsidRPr="00452078">
        <w:rPr>
          <w:b/>
        </w:rPr>
        <w:t>Bendrieji sandėlio darbai</w:t>
      </w:r>
      <w:r w:rsidRPr="00452078">
        <w:rPr>
          <w:b/>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452078" w:rsidRPr="00452078" w14:paraId="5D51B79C" w14:textId="77777777" w:rsidTr="00694B18">
        <w:trPr>
          <w:trHeight w:val="57"/>
          <w:jc w:val="center"/>
        </w:trPr>
        <w:tc>
          <w:tcPr>
            <w:tcW w:w="947" w:type="pct"/>
          </w:tcPr>
          <w:p w14:paraId="0333EB6A" w14:textId="77777777" w:rsidR="004A3CD1" w:rsidRPr="00452078" w:rsidRDefault="004A3CD1" w:rsidP="0048612C">
            <w:pPr>
              <w:pStyle w:val="Betarp"/>
              <w:widowControl w:val="0"/>
            </w:pPr>
            <w:r w:rsidRPr="00452078">
              <w:t>Valstybinis kodas</w:t>
            </w:r>
          </w:p>
        </w:tc>
        <w:tc>
          <w:tcPr>
            <w:tcW w:w="4053" w:type="pct"/>
            <w:gridSpan w:val="2"/>
          </w:tcPr>
          <w:p w14:paraId="79DAE35F" w14:textId="3CA1E924" w:rsidR="004A3CD1" w:rsidRPr="00452078" w:rsidRDefault="00302EC4" w:rsidP="0048612C">
            <w:pPr>
              <w:pStyle w:val="Betarp"/>
              <w:widowControl w:val="0"/>
            </w:pPr>
            <w:r w:rsidRPr="00452078">
              <w:t>310410017</w:t>
            </w:r>
          </w:p>
        </w:tc>
      </w:tr>
      <w:tr w:rsidR="00452078" w:rsidRPr="00452078" w14:paraId="1AF2FD28" w14:textId="77777777" w:rsidTr="00694B18">
        <w:trPr>
          <w:trHeight w:val="57"/>
          <w:jc w:val="center"/>
        </w:trPr>
        <w:tc>
          <w:tcPr>
            <w:tcW w:w="947" w:type="pct"/>
          </w:tcPr>
          <w:p w14:paraId="22FDD56F" w14:textId="77777777" w:rsidR="004A3CD1" w:rsidRPr="00452078" w:rsidRDefault="004A3CD1" w:rsidP="0048612C">
            <w:pPr>
              <w:pStyle w:val="Betarp"/>
              <w:widowControl w:val="0"/>
            </w:pPr>
            <w:r w:rsidRPr="00452078">
              <w:t>Modulio LTKS lygis</w:t>
            </w:r>
          </w:p>
        </w:tc>
        <w:tc>
          <w:tcPr>
            <w:tcW w:w="4053" w:type="pct"/>
            <w:gridSpan w:val="2"/>
          </w:tcPr>
          <w:p w14:paraId="7EF1BD2A" w14:textId="77777777" w:rsidR="004A3CD1" w:rsidRPr="00452078" w:rsidRDefault="004A3CD1" w:rsidP="0048612C">
            <w:pPr>
              <w:pStyle w:val="Betarp"/>
              <w:widowControl w:val="0"/>
            </w:pPr>
            <w:r w:rsidRPr="00452078">
              <w:t>III</w:t>
            </w:r>
          </w:p>
        </w:tc>
      </w:tr>
      <w:tr w:rsidR="00452078" w:rsidRPr="00452078" w14:paraId="1E04F378" w14:textId="77777777" w:rsidTr="00694B18">
        <w:trPr>
          <w:trHeight w:val="57"/>
          <w:jc w:val="center"/>
        </w:trPr>
        <w:tc>
          <w:tcPr>
            <w:tcW w:w="947" w:type="pct"/>
          </w:tcPr>
          <w:p w14:paraId="76E6959C" w14:textId="77777777" w:rsidR="004A3CD1" w:rsidRPr="00452078" w:rsidRDefault="004A3CD1" w:rsidP="0048612C">
            <w:pPr>
              <w:pStyle w:val="Betarp"/>
              <w:widowControl w:val="0"/>
            </w:pPr>
            <w:r w:rsidRPr="00452078">
              <w:t>Apimtis mokymosi kreditais</w:t>
            </w:r>
          </w:p>
        </w:tc>
        <w:tc>
          <w:tcPr>
            <w:tcW w:w="4053" w:type="pct"/>
            <w:gridSpan w:val="2"/>
          </w:tcPr>
          <w:p w14:paraId="070676B7" w14:textId="2F9854F9" w:rsidR="004A3CD1" w:rsidRPr="00452078" w:rsidRDefault="0024175E" w:rsidP="0048612C">
            <w:pPr>
              <w:pStyle w:val="Betarp"/>
              <w:widowControl w:val="0"/>
            </w:pPr>
            <w:r w:rsidRPr="00452078">
              <w:t>10</w:t>
            </w:r>
          </w:p>
        </w:tc>
      </w:tr>
      <w:tr w:rsidR="00452078" w:rsidRPr="00452078" w14:paraId="51E0BCFF" w14:textId="77777777" w:rsidTr="00694B18">
        <w:trPr>
          <w:trHeight w:val="57"/>
          <w:jc w:val="center"/>
        </w:trPr>
        <w:tc>
          <w:tcPr>
            <w:tcW w:w="947" w:type="pct"/>
          </w:tcPr>
          <w:p w14:paraId="3EFD03C8" w14:textId="77777777" w:rsidR="004A3CD1" w:rsidRPr="00452078" w:rsidRDefault="004A3CD1" w:rsidP="0048612C">
            <w:pPr>
              <w:pStyle w:val="Betarp"/>
              <w:widowControl w:val="0"/>
            </w:pPr>
            <w:r w:rsidRPr="00452078">
              <w:t>Asmens pasirengimo mokytis modulyje reikalavimai (jei taikoma)</w:t>
            </w:r>
          </w:p>
        </w:tc>
        <w:tc>
          <w:tcPr>
            <w:tcW w:w="4053" w:type="pct"/>
            <w:gridSpan w:val="2"/>
          </w:tcPr>
          <w:p w14:paraId="0B86EA8C" w14:textId="77777777" w:rsidR="004A3CD1" w:rsidRPr="00452078" w:rsidRDefault="00A90EDF" w:rsidP="0048612C">
            <w:pPr>
              <w:pStyle w:val="Betarp"/>
              <w:widowControl w:val="0"/>
            </w:pPr>
            <w:r w:rsidRPr="00452078">
              <w:t>Netaikoma</w:t>
            </w:r>
          </w:p>
        </w:tc>
      </w:tr>
      <w:tr w:rsidR="00452078" w:rsidRPr="00452078" w14:paraId="05A50C46" w14:textId="77777777" w:rsidTr="00694B18">
        <w:trPr>
          <w:trHeight w:val="57"/>
          <w:jc w:val="center"/>
        </w:trPr>
        <w:tc>
          <w:tcPr>
            <w:tcW w:w="947" w:type="pct"/>
            <w:shd w:val="clear" w:color="auto" w:fill="F2F2F2"/>
          </w:tcPr>
          <w:p w14:paraId="35BF6F0F" w14:textId="77777777" w:rsidR="004A3CD1" w:rsidRPr="00452078" w:rsidRDefault="004A3CD1" w:rsidP="0048612C">
            <w:pPr>
              <w:pStyle w:val="Betarp"/>
              <w:widowControl w:val="0"/>
              <w:rPr>
                <w:bCs/>
                <w:iCs/>
              </w:rPr>
            </w:pPr>
            <w:r w:rsidRPr="00452078">
              <w:t>Kompetencijos</w:t>
            </w:r>
          </w:p>
        </w:tc>
        <w:tc>
          <w:tcPr>
            <w:tcW w:w="1180" w:type="pct"/>
            <w:shd w:val="clear" w:color="auto" w:fill="F2F2F2"/>
          </w:tcPr>
          <w:p w14:paraId="0C1465EC" w14:textId="77777777" w:rsidR="004A3CD1" w:rsidRPr="00452078" w:rsidRDefault="004A3CD1" w:rsidP="0048612C">
            <w:pPr>
              <w:pStyle w:val="Betarp"/>
              <w:widowControl w:val="0"/>
              <w:rPr>
                <w:bCs/>
                <w:iCs/>
              </w:rPr>
            </w:pPr>
            <w:r w:rsidRPr="00452078">
              <w:rPr>
                <w:bCs/>
                <w:iCs/>
              </w:rPr>
              <w:t>Mokymosi rezultatai</w:t>
            </w:r>
          </w:p>
        </w:tc>
        <w:tc>
          <w:tcPr>
            <w:tcW w:w="2873" w:type="pct"/>
            <w:shd w:val="clear" w:color="auto" w:fill="F2F2F2"/>
          </w:tcPr>
          <w:p w14:paraId="0596CF8D" w14:textId="77777777" w:rsidR="004A3CD1" w:rsidRPr="00452078" w:rsidRDefault="004A3CD1" w:rsidP="0048612C">
            <w:pPr>
              <w:pStyle w:val="Betarp"/>
              <w:widowControl w:val="0"/>
              <w:rPr>
                <w:bCs/>
                <w:iCs/>
              </w:rPr>
            </w:pPr>
            <w:r w:rsidRPr="00452078">
              <w:rPr>
                <w:bCs/>
                <w:iCs/>
              </w:rPr>
              <w:t>Rekomenduojamas turinys mokymosi rezultatams pasiekti</w:t>
            </w:r>
          </w:p>
        </w:tc>
      </w:tr>
      <w:tr w:rsidR="00452078" w:rsidRPr="00452078" w14:paraId="6D961813" w14:textId="77777777" w:rsidTr="00694B18">
        <w:trPr>
          <w:trHeight w:val="57"/>
          <w:jc w:val="center"/>
        </w:trPr>
        <w:tc>
          <w:tcPr>
            <w:tcW w:w="947" w:type="pct"/>
            <w:vMerge w:val="restart"/>
          </w:tcPr>
          <w:p w14:paraId="27D487D0" w14:textId="77777777" w:rsidR="00844358" w:rsidRPr="00452078" w:rsidRDefault="00844358" w:rsidP="0048612C">
            <w:pPr>
              <w:widowControl w:val="0"/>
              <w:shd w:val="clear" w:color="auto" w:fill="FFFFFF"/>
            </w:pPr>
            <w:r w:rsidRPr="00452078">
              <w:t xml:space="preserve">1. </w:t>
            </w:r>
            <w:r w:rsidRPr="00452078">
              <w:rPr>
                <w:iCs/>
              </w:rPr>
              <w:t>Paruošti sandėlio operatoriaus darbo vietą.</w:t>
            </w:r>
          </w:p>
        </w:tc>
        <w:tc>
          <w:tcPr>
            <w:tcW w:w="1180" w:type="pct"/>
          </w:tcPr>
          <w:p w14:paraId="1F6AFAC0" w14:textId="01A76A31" w:rsidR="00844358" w:rsidRPr="00452078" w:rsidRDefault="00844358" w:rsidP="0048612C">
            <w:pPr>
              <w:widowControl w:val="0"/>
            </w:pPr>
            <w:r w:rsidRPr="00452078">
              <w:t xml:space="preserve">1.1. </w:t>
            </w:r>
            <w:r w:rsidR="00DA33C1" w:rsidRPr="00452078">
              <w:t xml:space="preserve">Paaiškinti </w:t>
            </w:r>
            <w:r w:rsidR="00DA33C1" w:rsidRPr="00452078">
              <w:rPr>
                <w:noProof/>
              </w:rPr>
              <w:t xml:space="preserve">sandėlio operatoriaus </w:t>
            </w:r>
            <w:r w:rsidR="00684181" w:rsidRPr="00452078">
              <w:rPr>
                <w:noProof/>
              </w:rPr>
              <w:t xml:space="preserve">bendrasias </w:t>
            </w:r>
            <w:r w:rsidR="00DA33C1" w:rsidRPr="00452078">
              <w:rPr>
                <w:noProof/>
              </w:rPr>
              <w:t>darbo funkcijas</w:t>
            </w:r>
            <w:r w:rsidR="00A41BA1" w:rsidRPr="00452078">
              <w:t>.</w:t>
            </w:r>
          </w:p>
        </w:tc>
        <w:tc>
          <w:tcPr>
            <w:tcW w:w="2873" w:type="pct"/>
          </w:tcPr>
          <w:p w14:paraId="66225677" w14:textId="77777777" w:rsidR="00844358" w:rsidRPr="00452078" w:rsidRDefault="00844358" w:rsidP="0048612C">
            <w:pPr>
              <w:pStyle w:val="Betarp"/>
              <w:widowControl w:val="0"/>
            </w:pPr>
            <w:r w:rsidRPr="00452078">
              <w:rPr>
                <w:b/>
              </w:rPr>
              <w:t>Tema.</w:t>
            </w:r>
            <w:r w:rsidRPr="00452078">
              <w:t xml:space="preserve"> </w:t>
            </w:r>
            <w:r w:rsidRPr="00452078">
              <w:rPr>
                <w:b/>
                <w:i/>
              </w:rPr>
              <w:t>Teisės aktai, reglamentuojantys darbą sandėlyje</w:t>
            </w:r>
          </w:p>
          <w:p w14:paraId="4E5BEE58" w14:textId="319999DA" w:rsidR="00844358" w:rsidRPr="00452078" w:rsidRDefault="00844358" w:rsidP="0048612C">
            <w:pPr>
              <w:pStyle w:val="Betarp"/>
              <w:widowControl w:val="0"/>
              <w:numPr>
                <w:ilvl w:val="0"/>
                <w:numId w:val="4"/>
              </w:numPr>
              <w:ind w:left="0" w:firstLine="0"/>
            </w:pPr>
            <w:r w:rsidRPr="00452078">
              <w:t xml:space="preserve">Darbo ir </w:t>
            </w:r>
            <w:r w:rsidR="00B62474" w:rsidRPr="00452078">
              <w:t xml:space="preserve">asmens </w:t>
            </w:r>
            <w:r w:rsidRPr="00452078">
              <w:t>higienos taisyklės</w:t>
            </w:r>
          </w:p>
          <w:p w14:paraId="25164067" w14:textId="1378975B" w:rsidR="00844358" w:rsidRPr="00452078" w:rsidRDefault="00DA33C1" w:rsidP="0048612C">
            <w:pPr>
              <w:pStyle w:val="Betarp"/>
              <w:widowControl w:val="0"/>
              <w:numPr>
                <w:ilvl w:val="0"/>
                <w:numId w:val="4"/>
              </w:numPr>
              <w:ind w:left="0" w:firstLine="0"/>
            </w:pPr>
            <w:r w:rsidRPr="00452078">
              <w:t>Darbuotojų saugos ir sveikatos reikalavimai</w:t>
            </w:r>
            <w:r w:rsidRPr="00452078">
              <w:rPr>
                <w:rStyle w:val="Komentaronuoroda"/>
                <w:sz w:val="24"/>
                <w:szCs w:val="24"/>
              </w:rPr>
              <w:t xml:space="preserve"> </w:t>
            </w:r>
            <w:r w:rsidRPr="00452078">
              <w:t>sandėlio operatoriaus darbo veikloje</w:t>
            </w:r>
          </w:p>
          <w:p w14:paraId="192334C9" w14:textId="2CFFDAF9" w:rsidR="00680410" w:rsidRPr="00452078" w:rsidRDefault="00680410" w:rsidP="0048612C">
            <w:pPr>
              <w:pStyle w:val="Betarp"/>
              <w:widowControl w:val="0"/>
              <w:numPr>
                <w:ilvl w:val="0"/>
                <w:numId w:val="4"/>
              </w:numPr>
              <w:ind w:left="0" w:firstLine="0"/>
            </w:pPr>
            <w:r w:rsidRPr="00452078">
              <w:t>Ergonomikos principai</w:t>
            </w:r>
          </w:p>
          <w:p w14:paraId="6E803F12" w14:textId="7391E8C2" w:rsidR="00500D5E" w:rsidRPr="00452078" w:rsidRDefault="00AB0B18" w:rsidP="0048612C">
            <w:pPr>
              <w:pStyle w:val="Betarp"/>
              <w:widowControl w:val="0"/>
              <w:rPr>
                <w:b/>
                <w:i/>
              </w:rPr>
            </w:pPr>
            <w:r w:rsidRPr="00452078">
              <w:rPr>
                <w:b/>
              </w:rPr>
              <w:t xml:space="preserve">Tema. </w:t>
            </w:r>
            <w:r w:rsidRPr="00452078">
              <w:rPr>
                <w:b/>
                <w:i/>
              </w:rPr>
              <w:t>Sandėlio operatoriaus pareigos ir darbo funkcijos</w:t>
            </w:r>
          </w:p>
          <w:p w14:paraId="2EF2B359" w14:textId="77777777" w:rsidR="00500D5E" w:rsidRPr="00452078" w:rsidRDefault="00AB0B18" w:rsidP="0048612C">
            <w:pPr>
              <w:pStyle w:val="Betarp"/>
              <w:widowControl w:val="0"/>
              <w:numPr>
                <w:ilvl w:val="0"/>
                <w:numId w:val="34"/>
              </w:numPr>
              <w:ind w:left="0" w:firstLine="0"/>
            </w:pPr>
            <w:r w:rsidRPr="00452078">
              <w:t>Sandėlio operatoriaus pareigos</w:t>
            </w:r>
          </w:p>
          <w:p w14:paraId="4CC1BCFC" w14:textId="77777777" w:rsidR="00AB0B18" w:rsidRPr="00452078" w:rsidRDefault="00AB0B18" w:rsidP="0048612C">
            <w:pPr>
              <w:pStyle w:val="Betarp"/>
              <w:widowControl w:val="0"/>
              <w:numPr>
                <w:ilvl w:val="0"/>
                <w:numId w:val="34"/>
              </w:numPr>
              <w:ind w:left="0" w:firstLine="0"/>
            </w:pPr>
            <w:r w:rsidRPr="00452078">
              <w:t>Sandėlio operatoriaus darbo funkcijų spektras, dirbant sandėliuose ( logistikos terminaluose)</w:t>
            </w:r>
          </w:p>
          <w:p w14:paraId="7098292D" w14:textId="77777777" w:rsidR="00E23E14" w:rsidRPr="00452078" w:rsidRDefault="00E23E14" w:rsidP="0048612C">
            <w:pPr>
              <w:pStyle w:val="Betarp"/>
              <w:widowControl w:val="0"/>
              <w:rPr>
                <w:b/>
                <w:i/>
              </w:rPr>
            </w:pPr>
            <w:r w:rsidRPr="00452078">
              <w:rPr>
                <w:b/>
              </w:rPr>
              <w:t>Tema.</w:t>
            </w:r>
            <w:r w:rsidRPr="00452078">
              <w:rPr>
                <w:b/>
                <w:i/>
              </w:rPr>
              <w:t xml:space="preserve"> Saugus krovinių perkėlimas ir sandėliavimas</w:t>
            </w:r>
          </w:p>
          <w:p w14:paraId="187094B8" w14:textId="77777777" w:rsidR="00E23E14" w:rsidRPr="00452078" w:rsidRDefault="00E23E14" w:rsidP="0048612C">
            <w:pPr>
              <w:pStyle w:val="Betarp"/>
              <w:widowControl w:val="0"/>
              <w:numPr>
                <w:ilvl w:val="0"/>
                <w:numId w:val="4"/>
              </w:numPr>
              <w:ind w:left="0" w:firstLine="0"/>
            </w:pPr>
            <w:r w:rsidRPr="00452078">
              <w:t>Krovinių saugaus perkėlimo reikalavimai</w:t>
            </w:r>
          </w:p>
          <w:p w14:paraId="61B165AA" w14:textId="785F23B1" w:rsidR="00E23E14" w:rsidRPr="00452078" w:rsidRDefault="00E23E14" w:rsidP="0048612C">
            <w:pPr>
              <w:pStyle w:val="Betarp"/>
              <w:widowControl w:val="0"/>
              <w:numPr>
                <w:ilvl w:val="0"/>
                <w:numId w:val="4"/>
              </w:numPr>
              <w:ind w:left="0" w:firstLine="0"/>
            </w:pPr>
            <w:r w:rsidRPr="00452078">
              <w:t>Krovinių saugaus sandėliavimo reikalavimai</w:t>
            </w:r>
          </w:p>
        </w:tc>
      </w:tr>
      <w:tr w:rsidR="00452078" w:rsidRPr="00452078" w14:paraId="7CCAF03D" w14:textId="77777777" w:rsidTr="00694B18">
        <w:trPr>
          <w:trHeight w:val="57"/>
          <w:jc w:val="center"/>
        </w:trPr>
        <w:tc>
          <w:tcPr>
            <w:tcW w:w="947" w:type="pct"/>
            <w:vMerge/>
          </w:tcPr>
          <w:p w14:paraId="322691A1" w14:textId="77777777" w:rsidR="00844358" w:rsidRPr="00452078" w:rsidRDefault="00844358" w:rsidP="0048612C">
            <w:pPr>
              <w:pStyle w:val="Betarp"/>
              <w:widowControl w:val="0"/>
            </w:pPr>
          </w:p>
        </w:tc>
        <w:tc>
          <w:tcPr>
            <w:tcW w:w="1180" w:type="pct"/>
          </w:tcPr>
          <w:p w14:paraId="0CADA9BA" w14:textId="638CF408" w:rsidR="00844358" w:rsidRPr="00452078" w:rsidRDefault="00844358" w:rsidP="0048612C">
            <w:pPr>
              <w:widowControl w:val="0"/>
            </w:pPr>
            <w:r w:rsidRPr="00452078">
              <w:t xml:space="preserve">1.2. </w:t>
            </w:r>
            <w:r w:rsidR="00DA33C1" w:rsidRPr="00452078">
              <w:t xml:space="preserve">Apibūdinti </w:t>
            </w:r>
            <w:hyperlink r:id="rId12" w:history="1">
              <w:r w:rsidR="00DA33C1" w:rsidRPr="00452078">
                <w:rPr>
                  <w:rStyle w:val="Hipersaitas"/>
                  <w:color w:val="auto"/>
                  <w:u w:val="none"/>
                </w:rPr>
                <w:t>gaisrinės</w:t>
              </w:r>
            </w:hyperlink>
            <w:r w:rsidR="00DA33C1" w:rsidRPr="00452078">
              <w:t xml:space="preserve"> saugos ir elektros įrenginių eks</w:t>
            </w:r>
            <w:r w:rsidR="00A41BA1" w:rsidRPr="00452078">
              <w:t>ploatavimo saugos instrukcijas.</w:t>
            </w:r>
          </w:p>
        </w:tc>
        <w:tc>
          <w:tcPr>
            <w:tcW w:w="2873" w:type="pct"/>
          </w:tcPr>
          <w:p w14:paraId="14225014" w14:textId="2ADDAE94" w:rsidR="00DA33C1" w:rsidRPr="00452078" w:rsidRDefault="00680410" w:rsidP="0048612C">
            <w:pPr>
              <w:pStyle w:val="Antrat2"/>
              <w:keepNext w:val="0"/>
              <w:keepLines w:val="0"/>
              <w:widowControl w:val="0"/>
              <w:spacing w:before="0"/>
              <w:rPr>
                <w:rFonts w:ascii="Times New Roman" w:hAnsi="Times New Roman" w:cs="Times New Roman"/>
                <w:b/>
                <w:i/>
                <w:color w:val="auto"/>
                <w:sz w:val="24"/>
                <w:szCs w:val="24"/>
                <w:lang w:eastAsia="ru-RU"/>
              </w:rPr>
            </w:pPr>
            <w:r w:rsidRPr="00452078">
              <w:rPr>
                <w:rFonts w:ascii="Times New Roman" w:hAnsi="Times New Roman" w:cs="Times New Roman"/>
                <w:b/>
                <w:color w:val="auto"/>
                <w:sz w:val="24"/>
                <w:szCs w:val="24"/>
              </w:rPr>
              <w:t>Tema</w:t>
            </w:r>
            <w:r w:rsidR="00DA33C1" w:rsidRPr="00452078">
              <w:rPr>
                <w:rFonts w:ascii="Times New Roman" w:hAnsi="Times New Roman" w:cs="Times New Roman"/>
                <w:color w:val="auto"/>
                <w:sz w:val="24"/>
                <w:szCs w:val="24"/>
              </w:rPr>
              <w:t xml:space="preserve">. </w:t>
            </w:r>
            <w:r w:rsidR="00DA33C1" w:rsidRPr="00452078">
              <w:rPr>
                <w:rFonts w:ascii="Times New Roman" w:hAnsi="Times New Roman" w:cs="Times New Roman"/>
                <w:b/>
                <w:i/>
                <w:color w:val="auto"/>
                <w:sz w:val="24"/>
                <w:szCs w:val="24"/>
              </w:rPr>
              <w:t>Bendrosios gaisrinės saugos taisyklės</w:t>
            </w:r>
          </w:p>
          <w:p w14:paraId="2C92DBBD" w14:textId="057B0117" w:rsidR="00CC6508" w:rsidRPr="00452078" w:rsidRDefault="00CC6508" w:rsidP="0048612C">
            <w:pPr>
              <w:pStyle w:val="Sraopastraipa"/>
              <w:widowControl w:val="0"/>
              <w:numPr>
                <w:ilvl w:val="0"/>
                <w:numId w:val="25"/>
              </w:numPr>
              <w:ind w:left="0" w:firstLine="0"/>
              <w:rPr>
                <w:bCs/>
              </w:rPr>
            </w:pPr>
            <w:r w:rsidRPr="00452078">
              <w:t>Gaisrinės saugos reikalavimai technologiniams procesams ir įrenginiams</w:t>
            </w:r>
          </w:p>
          <w:p w14:paraId="4544F498" w14:textId="72A4FBCB" w:rsidR="007741EB" w:rsidRPr="00452078" w:rsidRDefault="00CC6508" w:rsidP="0048612C">
            <w:pPr>
              <w:pStyle w:val="Sraopastraipa"/>
              <w:widowControl w:val="0"/>
              <w:numPr>
                <w:ilvl w:val="0"/>
                <w:numId w:val="25"/>
              </w:numPr>
              <w:ind w:left="0" w:firstLine="0"/>
              <w:rPr>
                <w:bCs/>
              </w:rPr>
            </w:pPr>
            <w:r w:rsidRPr="00452078">
              <w:t>Gaisrinės saugos reikalavimai m</w:t>
            </w:r>
            <w:r w:rsidR="00761B4D" w:rsidRPr="00452078">
              <w:rPr>
                <w:bCs/>
              </w:rPr>
              <w:t>edžiagų sandėliavim</w:t>
            </w:r>
            <w:r w:rsidRPr="00452078">
              <w:rPr>
                <w:bCs/>
              </w:rPr>
              <w:t xml:space="preserve">ui </w:t>
            </w:r>
            <w:r w:rsidRPr="00452078">
              <w:t>pastatuose, patalpose</w:t>
            </w:r>
          </w:p>
          <w:p w14:paraId="01684835" w14:textId="0F504484" w:rsidR="008E17CD" w:rsidRPr="00452078" w:rsidRDefault="00761B4D" w:rsidP="0048612C">
            <w:pPr>
              <w:pStyle w:val="Sraopastraipa"/>
              <w:widowControl w:val="0"/>
              <w:numPr>
                <w:ilvl w:val="0"/>
                <w:numId w:val="25"/>
              </w:numPr>
              <w:ind w:left="0" w:firstLine="0"/>
              <w:rPr>
                <w:bCs/>
              </w:rPr>
            </w:pPr>
            <w:r w:rsidRPr="00452078">
              <w:rPr>
                <w:bCs/>
              </w:rPr>
              <w:t>G</w:t>
            </w:r>
            <w:r w:rsidR="00680410" w:rsidRPr="00452078">
              <w:rPr>
                <w:bCs/>
              </w:rPr>
              <w:t>aisrų gesinimo priemonės</w:t>
            </w:r>
            <w:r w:rsidRPr="00452078">
              <w:rPr>
                <w:bCs/>
              </w:rPr>
              <w:t xml:space="preserve"> ir gaisrinė įranga</w:t>
            </w:r>
          </w:p>
          <w:p w14:paraId="18A6DCB1" w14:textId="77777777" w:rsidR="0085344F" w:rsidRPr="00452078" w:rsidRDefault="0085344F" w:rsidP="0048612C">
            <w:pPr>
              <w:pStyle w:val="Sraopastraipa"/>
              <w:widowControl w:val="0"/>
              <w:numPr>
                <w:ilvl w:val="0"/>
                <w:numId w:val="25"/>
              </w:numPr>
              <w:ind w:left="0" w:firstLine="0"/>
              <w:rPr>
                <w:bCs/>
              </w:rPr>
            </w:pPr>
            <w:r w:rsidRPr="00452078">
              <w:rPr>
                <w:bCs/>
              </w:rPr>
              <w:t>Gaisrinės saugos ženklai</w:t>
            </w:r>
          </w:p>
          <w:p w14:paraId="546D380F" w14:textId="60C199F0" w:rsidR="00844358" w:rsidRPr="00452078" w:rsidRDefault="00844358" w:rsidP="0048612C">
            <w:pPr>
              <w:pStyle w:val="Betarp"/>
              <w:widowControl w:val="0"/>
            </w:pPr>
            <w:r w:rsidRPr="00452078">
              <w:rPr>
                <w:b/>
              </w:rPr>
              <w:t>Tema.</w:t>
            </w:r>
            <w:r w:rsidRPr="00452078">
              <w:t xml:space="preserve"> </w:t>
            </w:r>
            <w:r w:rsidR="00680410" w:rsidRPr="00452078">
              <w:rPr>
                <w:b/>
                <w:i/>
              </w:rPr>
              <w:t>E</w:t>
            </w:r>
            <w:r w:rsidRPr="00452078">
              <w:rPr>
                <w:b/>
                <w:i/>
              </w:rPr>
              <w:t>le</w:t>
            </w:r>
            <w:r w:rsidR="00680410" w:rsidRPr="00452078">
              <w:rPr>
                <w:b/>
                <w:i/>
              </w:rPr>
              <w:t>ktros įrengini</w:t>
            </w:r>
            <w:r w:rsidR="00500D5E" w:rsidRPr="00452078">
              <w:rPr>
                <w:b/>
                <w:i/>
              </w:rPr>
              <w:t>ų</w:t>
            </w:r>
            <w:r w:rsidR="00680410" w:rsidRPr="00452078">
              <w:rPr>
                <w:b/>
                <w:i/>
              </w:rPr>
              <w:t xml:space="preserve"> ir mechanizm</w:t>
            </w:r>
            <w:r w:rsidR="00500D5E" w:rsidRPr="00452078">
              <w:rPr>
                <w:b/>
                <w:i/>
              </w:rPr>
              <w:t>ų saugus naudojimas</w:t>
            </w:r>
          </w:p>
          <w:p w14:paraId="029CD8E4" w14:textId="77777777" w:rsidR="00844358" w:rsidRPr="00452078" w:rsidRDefault="004D4544" w:rsidP="0048612C">
            <w:pPr>
              <w:pStyle w:val="Betarp"/>
              <w:widowControl w:val="0"/>
              <w:numPr>
                <w:ilvl w:val="0"/>
                <w:numId w:val="4"/>
              </w:numPr>
              <w:ind w:left="0" w:firstLine="0"/>
            </w:pPr>
            <w:r w:rsidRPr="00452078">
              <w:rPr>
                <w:bCs/>
              </w:rPr>
              <w:t>Saugos eksploatuojant elektros įrenginius taisyklės</w:t>
            </w:r>
          </w:p>
          <w:p w14:paraId="63BA4A8D" w14:textId="41B23442" w:rsidR="00C374CA" w:rsidRPr="00452078" w:rsidRDefault="00C374CA" w:rsidP="0048612C">
            <w:pPr>
              <w:pStyle w:val="Betarp"/>
              <w:widowControl w:val="0"/>
              <w:numPr>
                <w:ilvl w:val="0"/>
                <w:numId w:val="4"/>
              </w:numPr>
              <w:ind w:left="0" w:firstLine="0"/>
            </w:pPr>
            <w:r w:rsidRPr="00452078">
              <w:rPr>
                <w:bCs/>
              </w:rPr>
              <w:t>Elektros srovės poveikis žmogaus organizmui</w:t>
            </w:r>
          </w:p>
        </w:tc>
      </w:tr>
      <w:tr w:rsidR="00452078" w:rsidRPr="00452078" w14:paraId="5E09990A" w14:textId="77777777" w:rsidTr="00694B18">
        <w:trPr>
          <w:trHeight w:val="57"/>
          <w:jc w:val="center"/>
        </w:trPr>
        <w:tc>
          <w:tcPr>
            <w:tcW w:w="947" w:type="pct"/>
            <w:vMerge/>
          </w:tcPr>
          <w:p w14:paraId="106F5F61" w14:textId="77777777" w:rsidR="00844358" w:rsidRPr="00452078" w:rsidRDefault="00844358" w:rsidP="0048612C">
            <w:pPr>
              <w:pStyle w:val="Betarp"/>
              <w:widowControl w:val="0"/>
            </w:pPr>
          </w:p>
        </w:tc>
        <w:tc>
          <w:tcPr>
            <w:tcW w:w="1180" w:type="pct"/>
          </w:tcPr>
          <w:p w14:paraId="1BAAD299" w14:textId="77777777" w:rsidR="00844358" w:rsidRPr="00452078" w:rsidRDefault="00844358" w:rsidP="0048612C">
            <w:pPr>
              <w:widowControl w:val="0"/>
              <w:shd w:val="clear" w:color="auto" w:fill="FFFFFF"/>
              <w:rPr>
                <w:spacing w:val="-1"/>
              </w:rPr>
            </w:pPr>
            <w:r w:rsidRPr="00452078">
              <w:t xml:space="preserve">1.3. </w:t>
            </w:r>
            <w:r w:rsidR="00A56DF4" w:rsidRPr="00452078">
              <w:rPr>
                <w:spacing w:val="-1"/>
              </w:rPr>
              <w:t xml:space="preserve">Apibūdinti asmeninės apsaugos ir </w:t>
            </w:r>
            <w:proofErr w:type="spellStart"/>
            <w:r w:rsidR="00A56DF4" w:rsidRPr="00452078">
              <w:rPr>
                <w:spacing w:val="-1"/>
              </w:rPr>
              <w:t>specialiasias</w:t>
            </w:r>
            <w:proofErr w:type="spellEnd"/>
            <w:r w:rsidR="00A56DF4" w:rsidRPr="00452078">
              <w:rPr>
                <w:spacing w:val="-1"/>
              </w:rPr>
              <w:t xml:space="preserve"> darbo priemones, atliekant sandėlio darbus</w:t>
            </w:r>
            <w:r w:rsidRPr="00452078">
              <w:rPr>
                <w:spacing w:val="-1"/>
              </w:rPr>
              <w:t>.</w:t>
            </w:r>
          </w:p>
        </w:tc>
        <w:tc>
          <w:tcPr>
            <w:tcW w:w="2873" w:type="pct"/>
          </w:tcPr>
          <w:p w14:paraId="035E0091" w14:textId="77777777" w:rsidR="00844358" w:rsidRPr="00452078" w:rsidRDefault="00844358" w:rsidP="0048612C">
            <w:pPr>
              <w:pStyle w:val="Betarp"/>
              <w:widowControl w:val="0"/>
              <w:rPr>
                <w:b/>
                <w:i/>
              </w:rPr>
            </w:pPr>
            <w:r w:rsidRPr="00452078">
              <w:rPr>
                <w:b/>
              </w:rPr>
              <w:t>Tema.</w:t>
            </w:r>
            <w:r w:rsidRPr="00452078">
              <w:t xml:space="preserve"> </w:t>
            </w:r>
            <w:r w:rsidRPr="00452078">
              <w:rPr>
                <w:b/>
                <w:i/>
              </w:rPr>
              <w:t>Darbuotojų asmeninės apsaugos priemonės</w:t>
            </w:r>
          </w:p>
          <w:p w14:paraId="48486B01" w14:textId="06C8409C" w:rsidR="00844358" w:rsidRPr="00452078" w:rsidRDefault="00C73C59" w:rsidP="0048612C">
            <w:pPr>
              <w:pStyle w:val="Betarp"/>
              <w:widowControl w:val="0"/>
              <w:numPr>
                <w:ilvl w:val="0"/>
                <w:numId w:val="4"/>
              </w:numPr>
              <w:ind w:left="0" w:firstLine="0"/>
            </w:pPr>
            <w:r w:rsidRPr="00452078">
              <w:t>Asmeninės apsaugos priemonės (š</w:t>
            </w:r>
            <w:r w:rsidR="00844358" w:rsidRPr="00452078">
              <w:t>almas</w:t>
            </w:r>
            <w:r w:rsidRPr="00452078">
              <w:t>, s</w:t>
            </w:r>
            <w:r w:rsidR="008B2BE9" w:rsidRPr="00452078">
              <w:t>pecialieji</w:t>
            </w:r>
            <w:r w:rsidR="00844358" w:rsidRPr="00452078">
              <w:t xml:space="preserve"> drabužiai</w:t>
            </w:r>
            <w:r w:rsidRPr="00452078">
              <w:t>, p</w:t>
            </w:r>
            <w:r w:rsidR="00844358" w:rsidRPr="00452078">
              <w:t>irštinės</w:t>
            </w:r>
            <w:r w:rsidRPr="00452078">
              <w:t>, a</w:t>
            </w:r>
            <w:r w:rsidR="00844358" w:rsidRPr="00452078">
              <w:t>valynė</w:t>
            </w:r>
            <w:r w:rsidRPr="00452078">
              <w:t>, r</w:t>
            </w:r>
            <w:r w:rsidR="00844358" w:rsidRPr="00452078">
              <w:t>yškios spalvos liemenė</w:t>
            </w:r>
            <w:r w:rsidR="00C85646" w:rsidRPr="00452078">
              <w:t xml:space="preserve"> </w:t>
            </w:r>
            <w:r w:rsidR="004D4544" w:rsidRPr="00452078">
              <w:t>ir kt.</w:t>
            </w:r>
            <w:r w:rsidRPr="00452078">
              <w:t>)</w:t>
            </w:r>
          </w:p>
          <w:p w14:paraId="1D3DE546" w14:textId="44BF3F9E" w:rsidR="00844358" w:rsidRPr="00452078" w:rsidRDefault="00844358" w:rsidP="0048612C">
            <w:pPr>
              <w:pStyle w:val="Betarp"/>
              <w:widowControl w:val="0"/>
              <w:numPr>
                <w:ilvl w:val="0"/>
                <w:numId w:val="4"/>
              </w:numPr>
              <w:ind w:left="0" w:firstLine="0"/>
            </w:pPr>
            <w:r w:rsidRPr="00452078">
              <w:lastRenderedPageBreak/>
              <w:t>Kitos asmeninės apsaugos priemonės</w:t>
            </w:r>
            <w:r w:rsidR="008B2BE9" w:rsidRPr="00452078">
              <w:t xml:space="preserve"> (</w:t>
            </w:r>
            <w:r w:rsidRPr="00452078">
              <w:t>kaukės, respiratoriai, ausinės, akiniai, skydeliai</w:t>
            </w:r>
            <w:r w:rsidR="004D4544" w:rsidRPr="00452078">
              <w:t xml:space="preserve"> ir kt.</w:t>
            </w:r>
            <w:r w:rsidRPr="00452078">
              <w:t>)</w:t>
            </w:r>
          </w:p>
          <w:p w14:paraId="6A917516" w14:textId="77777777" w:rsidR="00844358" w:rsidRPr="00452078" w:rsidRDefault="00844358" w:rsidP="0048612C">
            <w:pPr>
              <w:pStyle w:val="Betarp"/>
              <w:widowControl w:val="0"/>
              <w:rPr>
                <w:b/>
                <w:i/>
              </w:rPr>
            </w:pPr>
            <w:r w:rsidRPr="00452078">
              <w:rPr>
                <w:b/>
              </w:rPr>
              <w:t>Tema.</w:t>
            </w:r>
            <w:r w:rsidRPr="00452078">
              <w:t xml:space="preserve"> </w:t>
            </w:r>
            <w:r w:rsidRPr="00452078">
              <w:rPr>
                <w:b/>
                <w:i/>
              </w:rPr>
              <w:t>Specialiosios darbo ir gaisrų</w:t>
            </w:r>
            <w:r w:rsidR="00CD5C89" w:rsidRPr="00452078">
              <w:rPr>
                <w:b/>
                <w:i/>
              </w:rPr>
              <w:t xml:space="preserve"> </w:t>
            </w:r>
            <w:r w:rsidR="004D725A" w:rsidRPr="00452078">
              <w:rPr>
                <w:b/>
                <w:i/>
              </w:rPr>
              <w:t>gesinimo priemonės</w:t>
            </w:r>
          </w:p>
          <w:p w14:paraId="6945B1D8" w14:textId="4164409F" w:rsidR="00844358" w:rsidRPr="00452078" w:rsidRDefault="00C73C59" w:rsidP="0048612C">
            <w:pPr>
              <w:pStyle w:val="Betarp"/>
              <w:widowControl w:val="0"/>
              <w:numPr>
                <w:ilvl w:val="0"/>
                <w:numId w:val="4"/>
              </w:numPr>
              <w:ind w:left="0" w:firstLine="0"/>
            </w:pPr>
            <w:r w:rsidRPr="00452078">
              <w:t>Gesinimo priemonės (g</w:t>
            </w:r>
            <w:r w:rsidR="00844358" w:rsidRPr="00452078">
              <w:t>esintuvas</w:t>
            </w:r>
            <w:r w:rsidRPr="00452078">
              <w:t>, čiaupas, ž</w:t>
            </w:r>
            <w:r w:rsidR="00844358" w:rsidRPr="00452078">
              <w:t>arna</w:t>
            </w:r>
            <w:r w:rsidRPr="00452078">
              <w:t>, p</w:t>
            </w:r>
            <w:r w:rsidR="00844358" w:rsidRPr="00452078">
              <w:t>riešgaisrinis skydas</w:t>
            </w:r>
            <w:r w:rsidRPr="00452078">
              <w:t>, s</w:t>
            </w:r>
            <w:r w:rsidR="00844358" w:rsidRPr="00452078">
              <w:t>mėlis</w:t>
            </w:r>
            <w:r w:rsidR="00A0603F" w:rsidRPr="00452078">
              <w:t xml:space="preserve"> ir kt.</w:t>
            </w:r>
            <w:r w:rsidRPr="00452078">
              <w:t>)</w:t>
            </w:r>
          </w:p>
          <w:p w14:paraId="31C4980B" w14:textId="6B9DFF84" w:rsidR="00844358" w:rsidRPr="00452078" w:rsidRDefault="00844358" w:rsidP="0048612C">
            <w:pPr>
              <w:pStyle w:val="Betarp"/>
              <w:widowControl w:val="0"/>
              <w:numPr>
                <w:ilvl w:val="0"/>
                <w:numId w:val="4"/>
              </w:numPr>
              <w:ind w:left="0" w:firstLine="0"/>
            </w:pPr>
            <w:r w:rsidRPr="00452078">
              <w:t>Kitos specialiosios darbo priemonės (absorbentas</w:t>
            </w:r>
            <w:r w:rsidR="0052416F" w:rsidRPr="00452078">
              <w:t>, šluotos, švaros priemonės</w:t>
            </w:r>
            <w:r w:rsidR="00A0603F" w:rsidRPr="00452078">
              <w:t xml:space="preserve"> ir kt.</w:t>
            </w:r>
            <w:r w:rsidRPr="00452078">
              <w:t xml:space="preserve">) </w:t>
            </w:r>
          </w:p>
        </w:tc>
      </w:tr>
      <w:tr w:rsidR="00452078" w:rsidRPr="00452078" w14:paraId="3F4CAC91" w14:textId="77777777" w:rsidTr="00694B18">
        <w:trPr>
          <w:trHeight w:val="57"/>
          <w:jc w:val="center"/>
        </w:trPr>
        <w:tc>
          <w:tcPr>
            <w:tcW w:w="947" w:type="pct"/>
            <w:vMerge/>
          </w:tcPr>
          <w:p w14:paraId="3140F391" w14:textId="77777777" w:rsidR="00844358" w:rsidRPr="00452078" w:rsidRDefault="00844358" w:rsidP="0048612C">
            <w:pPr>
              <w:pStyle w:val="Betarp"/>
              <w:widowControl w:val="0"/>
              <w:rPr>
                <w:sz w:val="28"/>
              </w:rPr>
            </w:pPr>
          </w:p>
        </w:tc>
        <w:tc>
          <w:tcPr>
            <w:tcW w:w="1180" w:type="pct"/>
          </w:tcPr>
          <w:p w14:paraId="23CCE0D6" w14:textId="7262CB51" w:rsidR="00844358" w:rsidRPr="00452078" w:rsidRDefault="00844358" w:rsidP="0048612C">
            <w:pPr>
              <w:widowControl w:val="0"/>
              <w:shd w:val="clear" w:color="auto" w:fill="FFFFFF"/>
            </w:pPr>
            <w:r w:rsidRPr="00452078">
              <w:t xml:space="preserve">1.4. </w:t>
            </w:r>
            <w:r w:rsidR="005E4341" w:rsidRPr="00452078">
              <w:t>Paruošti sandėlio įrenginius darbui, laikantis gamintojo naudojimo instrukcijų</w:t>
            </w:r>
            <w:r w:rsidRPr="00452078">
              <w:rPr>
                <w:spacing w:val="-1"/>
              </w:rPr>
              <w:t>.</w:t>
            </w:r>
          </w:p>
        </w:tc>
        <w:tc>
          <w:tcPr>
            <w:tcW w:w="2873" w:type="pct"/>
          </w:tcPr>
          <w:p w14:paraId="05DA3F72" w14:textId="77777777" w:rsidR="00844358" w:rsidRPr="00452078" w:rsidRDefault="00844358" w:rsidP="0048612C">
            <w:pPr>
              <w:pStyle w:val="Betarp"/>
              <w:widowControl w:val="0"/>
              <w:rPr>
                <w:b/>
                <w:i/>
              </w:rPr>
            </w:pPr>
            <w:r w:rsidRPr="00452078">
              <w:rPr>
                <w:b/>
              </w:rPr>
              <w:t>Tema</w:t>
            </w:r>
            <w:r w:rsidRPr="00452078">
              <w:rPr>
                <w:b/>
                <w:i/>
              </w:rPr>
              <w:t>. Sandėlio įrenginių paruošimas darbui</w:t>
            </w:r>
          </w:p>
          <w:p w14:paraId="20C0B9C1" w14:textId="77777777" w:rsidR="00844358" w:rsidRPr="00452078" w:rsidRDefault="00844358" w:rsidP="0048612C">
            <w:pPr>
              <w:pStyle w:val="Betarp"/>
              <w:widowControl w:val="0"/>
              <w:numPr>
                <w:ilvl w:val="0"/>
                <w:numId w:val="4"/>
              </w:numPr>
              <w:ind w:left="0" w:firstLine="0"/>
            </w:pPr>
            <w:r w:rsidRPr="00452078">
              <w:t>Sandėlio operatoriaus veiksmai prieš darbo pradžią</w:t>
            </w:r>
          </w:p>
          <w:p w14:paraId="1CA2E394" w14:textId="77777777" w:rsidR="00844358" w:rsidRPr="00452078" w:rsidRDefault="00844358" w:rsidP="0048612C">
            <w:pPr>
              <w:pStyle w:val="Betarp"/>
              <w:widowControl w:val="0"/>
              <w:numPr>
                <w:ilvl w:val="0"/>
                <w:numId w:val="4"/>
              </w:numPr>
              <w:ind w:left="0" w:firstLine="0"/>
            </w:pPr>
            <w:r w:rsidRPr="00452078">
              <w:t>Sandėlio įrenginių naudojimo instrukcijos</w:t>
            </w:r>
          </w:p>
          <w:p w14:paraId="30015CAA" w14:textId="77777777" w:rsidR="00844358" w:rsidRPr="00452078" w:rsidRDefault="00844358" w:rsidP="0048612C">
            <w:pPr>
              <w:pStyle w:val="Betarp"/>
              <w:widowControl w:val="0"/>
              <w:numPr>
                <w:ilvl w:val="0"/>
                <w:numId w:val="4"/>
              </w:numPr>
              <w:ind w:left="0" w:firstLine="0"/>
              <w:rPr>
                <w:b/>
              </w:rPr>
            </w:pPr>
            <w:r w:rsidRPr="00452078">
              <w:t>Sand</w:t>
            </w:r>
            <w:r w:rsidR="00C73C59" w:rsidRPr="00452078">
              <w:t>ėlio įrenginių paruošimo</w:t>
            </w:r>
            <w:r w:rsidRPr="00452078">
              <w:t xml:space="preserve"> darbui</w:t>
            </w:r>
            <w:r w:rsidR="00C73C59" w:rsidRPr="00452078">
              <w:t xml:space="preserve"> </w:t>
            </w:r>
            <w:r w:rsidR="0052416F" w:rsidRPr="00452078">
              <w:t>tvarka</w:t>
            </w:r>
          </w:p>
        </w:tc>
      </w:tr>
      <w:tr w:rsidR="00452078" w:rsidRPr="00452078" w14:paraId="3E639DE8" w14:textId="77777777" w:rsidTr="00694B18">
        <w:trPr>
          <w:trHeight w:val="57"/>
          <w:jc w:val="center"/>
        </w:trPr>
        <w:tc>
          <w:tcPr>
            <w:tcW w:w="947" w:type="pct"/>
            <w:vMerge/>
          </w:tcPr>
          <w:p w14:paraId="7B850319" w14:textId="77777777" w:rsidR="00844358" w:rsidRPr="00452078" w:rsidRDefault="00844358" w:rsidP="0048612C">
            <w:pPr>
              <w:pStyle w:val="Betarp"/>
              <w:widowControl w:val="0"/>
              <w:rPr>
                <w:sz w:val="28"/>
              </w:rPr>
            </w:pPr>
          </w:p>
        </w:tc>
        <w:tc>
          <w:tcPr>
            <w:tcW w:w="1180" w:type="pct"/>
          </w:tcPr>
          <w:p w14:paraId="38D4E0C6" w14:textId="77777777" w:rsidR="00844358" w:rsidRPr="00452078" w:rsidRDefault="00844358" w:rsidP="0048612C">
            <w:pPr>
              <w:widowControl w:val="0"/>
              <w:shd w:val="clear" w:color="auto" w:fill="FFFFFF"/>
            </w:pPr>
            <w:r w:rsidRPr="00452078">
              <w:t>1.5. Sutvarkyti darbo vietą.</w:t>
            </w:r>
          </w:p>
        </w:tc>
        <w:tc>
          <w:tcPr>
            <w:tcW w:w="2873" w:type="pct"/>
          </w:tcPr>
          <w:p w14:paraId="59BFEE29" w14:textId="77777777" w:rsidR="00844358" w:rsidRPr="00452078" w:rsidRDefault="00844358" w:rsidP="0048612C">
            <w:pPr>
              <w:pStyle w:val="Betarp"/>
              <w:widowControl w:val="0"/>
              <w:rPr>
                <w:b/>
                <w:i/>
              </w:rPr>
            </w:pPr>
            <w:r w:rsidRPr="00452078">
              <w:rPr>
                <w:b/>
              </w:rPr>
              <w:t>Tema</w:t>
            </w:r>
            <w:r w:rsidR="008E17CD" w:rsidRPr="00452078">
              <w:rPr>
                <w:b/>
                <w:i/>
              </w:rPr>
              <w:t>. Sandėlio operatoriaus d</w:t>
            </w:r>
            <w:r w:rsidRPr="00452078">
              <w:rPr>
                <w:b/>
                <w:i/>
              </w:rPr>
              <w:t>arbo vietos sutvarkymas</w:t>
            </w:r>
          </w:p>
          <w:p w14:paraId="7DD1EE4A" w14:textId="77777777" w:rsidR="00C65D3B" w:rsidRDefault="00C73C59" w:rsidP="0048612C">
            <w:pPr>
              <w:pStyle w:val="Betarp"/>
              <w:widowControl w:val="0"/>
              <w:numPr>
                <w:ilvl w:val="0"/>
                <w:numId w:val="4"/>
              </w:numPr>
              <w:ind w:left="0" w:firstLine="0"/>
            </w:pPr>
            <w:r w:rsidRPr="00452078">
              <w:t>Sandėlio tvarkos, švaros palaikymas</w:t>
            </w:r>
          </w:p>
          <w:p w14:paraId="7FEBB94D" w14:textId="1E960F34" w:rsidR="00C73C59" w:rsidRPr="00452078" w:rsidRDefault="003316A1" w:rsidP="0048612C">
            <w:pPr>
              <w:pStyle w:val="Betarp"/>
              <w:widowControl w:val="0"/>
              <w:numPr>
                <w:ilvl w:val="0"/>
                <w:numId w:val="4"/>
              </w:numPr>
              <w:ind w:left="0" w:firstLine="0"/>
            </w:pPr>
            <w:r w:rsidRPr="00452078">
              <w:t>Susidariusių atliekų tvarkymas</w:t>
            </w:r>
          </w:p>
          <w:p w14:paraId="14EF60DC" w14:textId="77777777" w:rsidR="0085344F" w:rsidRPr="00452078" w:rsidRDefault="0085344F" w:rsidP="0048612C">
            <w:pPr>
              <w:pStyle w:val="Betarp"/>
              <w:widowControl w:val="0"/>
              <w:numPr>
                <w:ilvl w:val="0"/>
                <w:numId w:val="4"/>
              </w:numPr>
              <w:ind w:left="0" w:firstLine="0"/>
            </w:pPr>
            <w:r w:rsidRPr="00452078">
              <w:t>Sandėlio įrangos laikymas ne darbo metu jiems skirtose vietose</w:t>
            </w:r>
          </w:p>
        </w:tc>
      </w:tr>
      <w:tr w:rsidR="00452078" w:rsidRPr="00452078" w14:paraId="13D8D8D6" w14:textId="77777777" w:rsidTr="00694B18">
        <w:trPr>
          <w:trHeight w:val="57"/>
          <w:jc w:val="center"/>
        </w:trPr>
        <w:tc>
          <w:tcPr>
            <w:tcW w:w="947" w:type="pct"/>
            <w:vMerge w:val="restart"/>
          </w:tcPr>
          <w:p w14:paraId="0EAD99C9" w14:textId="77777777" w:rsidR="004A3CD1" w:rsidRPr="00452078" w:rsidRDefault="004A3CD1" w:rsidP="0048612C">
            <w:pPr>
              <w:widowControl w:val="0"/>
            </w:pPr>
            <w:r w:rsidRPr="00452078">
              <w:t>2. Taikyti maisto ir ne maisto prekių, žaliavų ir produkcijos laikymo sąlygų, pakavimo ir ženklinimo normas.</w:t>
            </w:r>
          </w:p>
        </w:tc>
        <w:tc>
          <w:tcPr>
            <w:tcW w:w="1180" w:type="pct"/>
          </w:tcPr>
          <w:p w14:paraId="34F178F4" w14:textId="77777777" w:rsidR="004A3CD1" w:rsidRPr="00452078" w:rsidRDefault="004A3CD1" w:rsidP="0048612C">
            <w:pPr>
              <w:widowControl w:val="0"/>
              <w:shd w:val="clear" w:color="auto" w:fill="FFFFFF"/>
            </w:pPr>
            <w:r w:rsidRPr="00452078">
              <w:t xml:space="preserve">2.1. Apibūdinti greitai </w:t>
            </w:r>
            <w:r w:rsidR="00DF5C19" w:rsidRPr="00452078">
              <w:t>g</w:t>
            </w:r>
            <w:r w:rsidRPr="00452078">
              <w:t>endančių, didelių gabaritų, pavojingų krovinių laikymo,</w:t>
            </w:r>
            <w:r w:rsidR="001327CD" w:rsidRPr="00452078">
              <w:t xml:space="preserve"> pakavimo ir ženklinimo normas.</w:t>
            </w:r>
          </w:p>
        </w:tc>
        <w:tc>
          <w:tcPr>
            <w:tcW w:w="2873" w:type="pct"/>
          </w:tcPr>
          <w:p w14:paraId="2EBA06AD" w14:textId="77777777" w:rsidR="004A3CD1" w:rsidRPr="00452078" w:rsidRDefault="004A3CD1" w:rsidP="0048612C">
            <w:pPr>
              <w:pStyle w:val="Betarp"/>
              <w:widowControl w:val="0"/>
              <w:rPr>
                <w:b/>
                <w:i/>
              </w:rPr>
            </w:pPr>
            <w:r w:rsidRPr="00452078">
              <w:rPr>
                <w:b/>
              </w:rPr>
              <w:t xml:space="preserve">Tema. </w:t>
            </w:r>
            <w:r w:rsidR="00A14E83" w:rsidRPr="00452078">
              <w:rPr>
                <w:b/>
                <w:i/>
              </w:rPr>
              <w:t xml:space="preserve">Krovinių </w:t>
            </w:r>
            <w:r w:rsidR="001327CD" w:rsidRPr="00452078">
              <w:rPr>
                <w:b/>
                <w:i/>
              </w:rPr>
              <w:t>asortimento aprašas</w:t>
            </w:r>
          </w:p>
          <w:p w14:paraId="5501B1E7" w14:textId="696E7EBD" w:rsidR="007242B3" w:rsidRPr="00452078" w:rsidRDefault="007242B3" w:rsidP="0048612C">
            <w:pPr>
              <w:pStyle w:val="Betarp"/>
              <w:widowControl w:val="0"/>
              <w:numPr>
                <w:ilvl w:val="0"/>
                <w:numId w:val="4"/>
              </w:numPr>
              <w:ind w:left="0" w:firstLine="0"/>
            </w:pPr>
            <w:r w:rsidRPr="00452078">
              <w:t>Maisto ir ne maisto prekės</w:t>
            </w:r>
          </w:p>
          <w:p w14:paraId="319EF31D" w14:textId="67341B21" w:rsidR="00F93F8B" w:rsidRPr="00452078" w:rsidRDefault="007A5225" w:rsidP="0048612C">
            <w:pPr>
              <w:pStyle w:val="Betarp"/>
              <w:widowControl w:val="0"/>
              <w:numPr>
                <w:ilvl w:val="0"/>
                <w:numId w:val="4"/>
              </w:numPr>
              <w:ind w:left="0" w:firstLine="0"/>
            </w:pPr>
            <w:r w:rsidRPr="00452078">
              <w:t>Greitai gendantys kroviniai</w:t>
            </w:r>
          </w:p>
          <w:p w14:paraId="39E17853" w14:textId="77777777" w:rsidR="007A5225" w:rsidRPr="00452078" w:rsidRDefault="007A5225" w:rsidP="0048612C">
            <w:pPr>
              <w:pStyle w:val="Betarp"/>
              <w:widowControl w:val="0"/>
              <w:numPr>
                <w:ilvl w:val="0"/>
                <w:numId w:val="4"/>
              </w:numPr>
              <w:ind w:left="0" w:firstLine="0"/>
            </w:pPr>
            <w:r w:rsidRPr="00452078">
              <w:t>Didelių gabaritų kroviniai</w:t>
            </w:r>
          </w:p>
          <w:p w14:paraId="19D1EB5C" w14:textId="77777777" w:rsidR="007A5225" w:rsidRPr="00452078" w:rsidRDefault="007A5225" w:rsidP="0048612C">
            <w:pPr>
              <w:pStyle w:val="Betarp"/>
              <w:widowControl w:val="0"/>
              <w:numPr>
                <w:ilvl w:val="0"/>
                <w:numId w:val="4"/>
              </w:numPr>
              <w:ind w:left="0" w:firstLine="0"/>
            </w:pPr>
            <w:r w:rsidRPr="00452078">
              <w:t>Pavojingi kroviniai</w:t>
            </w:r>
          </w:p>
          <w:p w14:paraId="253EEEC8" w14:textId="77777777" w:rsidR="004A3CD1" w:rsidRPr="00452078" w:rsidRDefault="004A3CD1" w:rsidP="0048612C">
            <w:pPr>
              <w:pStyle w:val="Betarp"/>
              <w:widowControl w:val="0"/>
              <w:rPr>
                <w:b/>
                <w:i/>
              </w:rPr>
            </w:pPr>
            <w:r w:rsidRPr="00452078">
              <w:rPr>
                <w:b/>
              </w:rPr>
              <w:t>Tema.</w:t>
            </w:r>
            <w:r w:rsidRPr="00452078">
              <w:t xml:space="preserve"> </w:t>
            </w:r>
            <w:r w:rsidR="00685F47" w:rsidRPr="00452078">
              <w:rPr>
                <w:b/>
                <w:i/>
              </w:rPr>
              <w:t>Krovinių pakavimo ir ženklinimo normos</w:t>
            </w:r>
          </w:p>
          <w:p w14:paraId="60B8803C" w14:textId="77777777" w:rsidR="00C65D3B" w:rsidRDefault="00685F47" w:rsidP="0048612C">
            <w:pPr>
              <w:pStyle w:val="Betarp"/>
              <w:widowControl w:val="0"/>
              <w:numPr>
                <w:ilvl w:val="0"/>
                <w:numId w:val="4"/>
              </w:numPr>
              <w:ind w:left="0" w:firstLine="0"/>
            </w:pPr>
            <w:r w:rsidRPr="00452078">
              <w:t>Pakuočių rūšys</w:t>
            </w:r>
            <w:r w:rsidR="003011DC" w:rsidRPr="00452078">
              <w:t xml:space="preserve"> ir funkcijos</w:t>
            </w:r>
          </w:p>
          <w:p w14:paraId="18723EE9" w14:textId="79AF9A1F" w:rsidR="004A3CD1" w:rsidRPr="00452078" w:rsidRDefault="003011DC" w:rsidP="0048612C">
            <w:pPr>
              <w:pStyle w:val="Betarp"/>
              <w:widowControl w:val="0"/>
              <w:numPr>
                <w:ilvl w:val="0"/>
                <w:numId w:val="4"/>
              </w:numPr>
              <w:ind w:left="0" w:firstLine="0"/>
            </w:pPr>
            <w:r w:rsidRPr="00452078">
              <w:t>Pakuočių</w:t>
            </w:r>
            <w:r w:rsidR="00685F47" w:rsidRPr="00452078">
              <w:t xml:space="preserve"> gamybai naudojamos medžiagos</w:t>
            </w:r>
          </w:p>
          <w:p w14:paraId="5A1DFA12" w14:textId="77777777" w:rsidR="00C65D3B" w:rsidRDefault="00277438" w:rsidP="0048612C">
            <w:pPr>
              <w:pStyle w:val="Betarp"/>
              <w:widowControl w:val="0"/>
              <w:numPr>
                <w:ilvl w:val="0"/>
                <w:numId w:val="4"/>
              </w:numPr>
              <w:ind w:left="0" w:firstLine="0"/>
            </w:pPr>
            <w:r w:rsidRPr="00452078">
              <w:t>Krovinių paketavimas, siuntų konsolidavimas</w:t>
            </w:r>
          </w:p>
          <w:p w14:paraId="59364054" w14:textId="211C6A12" w:rsidR="00685F47" w:rsidRPr="00452078" w:rsidRDefault="003011DC" w:rsidP="0048612C">
            <w:pPr>
              <w:pStyle w:val="Betarp"/>
              <w:widowControl w:val="0"/>
              <w:numPr>
                <w:ilvl w:val="0"/>
                <w:numId w:val="4"/>
              </w:numPr>
              <w:ind w:left="0" w:firstLine="0"/>
            </w:pPr>
            <w:r w:rsidRPr="00452078">
              <w:t>Pakuočių ž</w:t>
            </w:r>
            <w:r w:rsidR="00685F47" w:rsidRPr="00452078">
              <w:t>enklinimo tipai</w:t>
            </w:r>
          </w:p>
          <w:p w14:paraId="114EB740" w14:textId="77777777" w:rsidR="00685F47" w:rsidRPr="00452078" w:rsidRDefault="00685F47" w:rsidP="0048612C">
            <w:pPr>
              <w:pStyle w:val="Betarp"/>
              <w:widowControl w:val="0"/>
              <w:numPr>
                <w:ilvl w:val="0"/>
                <w:numId w:val="4"/>
              </w:numPr>
              <w:ind w:left="0" w:firstLine="0"/>
            </w:pPr>
            <w:proofErr w:type="spellStart"/>
            <w:r w:rsidRPr="00452078">
              <w:t>Manipuliaciniai</w:t>
            </w:r>
            <w:proofErr w:type="spellEnd"/>
            <w:r w:rsidRPr="00452078">
              <w:t xml:space="preserve"> ženklai</w:t>
            </w:r>
          </w:p>
        </w:tc>
      </w:tr>
      <w:tr w:rsidR="00452078" w:rsidRPr="00452078" w14:paraId="5BC95B0A" w14:textId="77777777" w:rsidTr="00694B18">
        <w:trPr>
          <w:trHeight w:val="57"/>
          <w:jc w:val="center"/>
        </w:trPr>
        <w:tc>
          <w:tcPr>
            <w:tcW w:w="947" w:type="pct"/>
            <w:vMerge/>
          </w:tcPr>
          <w:p w14:paraId="01034145" w14:textId="77777777" w:rsidR="004A3CD1" w:rsidRPr="00452078" w:rsidRDefault="004A3CD1" w:rsidP="0048612C">
            <w:pPr>
              <w:pStyle w:val="Betarp"/>
              <w:widowControl w:val="0"/>
            </w:pPr>
          </w:p>
        </w:tc>
        <w:tc>
          <w:tcPr>
            <w:tcW w:w="1180" w:type="pct"/>
          </w:tcPr>
          <w:p w14:paraId="74EB9807" w14:textId="77777777" w:rsidR="004A3CD1" w:rsidRPr="00452078" w:rsidRDefault="004A3CD1" w:rsidP="0048612C">
            <w:pPr>
              <w:widowControl w:val="0"/>
              <w:shd w:val="clear" w:color="auto" w:fill="FFFFFF"/>
            </w:pPr>
            <w:r w:rsidRPr="00452078">
              <w:t>2.2. Paaiškint</w:t>
            </w:r>
            <w:r w:rsidR="001327CD" w:rsidRPr="00452078">
              <w:t>i produktų sandėliavimo tvarką.</w:t>
            </w:r>
          </w:p>
        </w:tc>
        <w:tc>
          <w:tcPr>
            <w:tcW w:w="2873" w:type="pct"/>
          </w:tcPr>
          <w:p w14:paraId="0D344BF1" w14:textId="77777777" w:rsidR="005B794B" w:rsidRPr="00452078" w:rsidRDefault="004A3CD1" w:rsidP="0048612C">
            <w:pPr>
              <w:widowControl w:val="0"/>
              <w:shd w:val="clear" w:color="auto" w:fill="FFFFFF"/>
              <w:rPr>
                <w:b/>
                <w:i/>
              </w:rPr>
            </w:pPr>
            <w:r w:rsidRPr="00452078">
              <w:rPr>
                <w:b/>
              </w:rPr>
              <w:t>Tema.</w:t>
            </w:r>
            <w:r w:rsidRPr="00452078">
              <w:t xml:space="preserve"> </w:t>
            </w:r>
            <w:r w:rsidR="00685F47" w:rsidRPr="00452078">
              <w:rPr>
                <w:b/>
                <w:i/>
              </w:rPr>
              <w:t xml:space="preserve">Krovinių </w:t>
            </w:r>
            <w:r w:rsidR="001327CD" w:rsidRPr="00452078">
              <w:rPr>
                <w:b/>
                <w:i/>
              </w:rPr>
              <w:t>sandėliavimo tvarka</w:t>
            </w:r>
          </w:p>
          <w:p w14:paraId="2A522442" w14:textId="77777777" w:rsidR="00685F47" w:rsidRPr="00452078" w:rsidRDefault="00DF5C19" w:rsidP="0048612C">
            <w:pPr>
              <w:pStyle w:val="Betarp"/>
              <w:widowControl w:val="0"/>
              <w:numPr>
                <w:ilvl w:val="0"/>
                <w:numId w:val="4"/>
              </w:numPr>
              <w:ind w:left="0" w:firstLine="0"/>
            </w:pPr>
            <w:r w:rsidRPr="00452078">
              <w:t>P</w:t>
            </w:r>
            <w:r w:rsidR="004A3CD1" w:rsidRPr="00452078">
              <w:t>rekių pakavimo</w:t>
            </w:r>
            <w:r w:rsidR="00685F47" w:rsidRPr="00452078">
              <w:t xml:space="preserve"> </w:t>
            </w:r>
            <w:r w:rsidR="004A3CD1" w:rsidRPr="00452078">
              <w:t>instrukcij</w:t>
            </w:r>
            <w:r w:rsidRPr="00452078">
              <w:t>o</w:t>
            </w:r>
            <w:r w:rsidR="004A3CD1" w:rsidRPr="00452078">
              <w:t>s</w:t>
            </w:r>
          </w:p>
          <w:p w14:paraId="2C45CB4C" w14:textId="77777777" w:rsidR="004A3CD1" w:rsidRPr="00452078" w:rsidRDefault="00685F47" w:rsidP="0048612C">
            <w:pPr>
              <w:pStyle w:val="Betarp"/>
              <w:widowControl w:val="0"/>
              <w:numPr>
                <w:ilvl w:val="0"/>
                <w:numId w:val="4"/>
              </w:numPr>
              <w:ind w:left="0" w:firstLine="0"/>
            </w:pPr>
            <w:r w:rsidRPr="00452078">
              <w:t>Ženklinimo instrukcijos</w:t>
            </w:r>
          </w:p>
          <w:p w14:paraId="0C94FBDA" w14:textId="77777777" w:rsidR="00685F47" w:rsidRPr="00452078" w:rsidRDefault="00685F47" w:rsidP="0048612C">
            <w:pPr>
              <w:pStyle w:val="Betarp"/>
              <w:widowControl w:val="0"/>
              <w:numPr>
                <w:ilvl w:val="0"/>
                <w:numId w:val="4"/>
              </w:numPr>
              <w:ind w:left="0" w:firstLine="0"/>
            </w:pPr>
            <w:r w:rsidRPr="00452078">
              <w:t xml:space="preserve">Greitai gendančių </w:t>
            </w:r>
            <w:r w:rsidR="00776532" w:rsidRPr="00452078">
              <w:t xml:space="preserve">krovinių </w:t>
            </w:r>
            <w:r w:rsidRPr="00452078">
              <w:t>konvencija</w:t>
            </w:r>
          </w:p>
          <w:p w14:paraId="2AE05BAA" w14:textId="77777777" w:rsidR="00C65D3B" w:rsidRDefault="00685F47" w:rsidP="0048612C">
            <w:pPr>
              <w:pStyle w:val="Betarp"/>
              <w:widowControl w:val="0"/>
              <w:numPr>
                <w:ilvl w:val="0"/>
                <w:numId w:val="4"/>
              </w:numPr>
              <w:ind w:left="0" w:firstLine="0"/>
            </w:pPr>
            <w:r w:rsidRPr="00452078">
              <w:t xml:space="preserve">Pavojingų </w:t>
            </w:r>
            <w:r w:rsidR="00776532" w:rsidRPr="00452078">
              <w:t>krovinių</w:t>
            </w:r>
            <w:r w:rsidR="004D4544" w:rsidRPr="00452078">
              <w:t xml:space="preserve"> sandėliavimas</w:t>
            </w:r>
          </w:p>
          <w:p w14:paraId="4A8E9A7C" w14:textId="4B0F73F5" w:rsidR="004D4544" w:rsidRPr="00452078" w:rsidRDefault="004D4544" w:rsidP="0048612C">
            <w:pPr>
              <w:pStyle w:val="Betarp"/>
              <w:widowControl w:val="0"/>
              <w:numPr>
                <w:ilvl w:val="0"/>
                <w:numId w:val="4"/>
              </w:numPr>
              <w:ind w:left="0" w:firstLine="0"/>
            </w:pPr>
            <w:r w:rsidRPr="00452078">
              <w:rPr>
                <w:rStyle w:val="Komentaronuoroda"/>
                <w:sz w:val="24"/>
                <w:szCs w:val="24"/>
              </w:rPr>
              <w:t>K</w:t>
            </w:r>
            <w:r w:rsidRPr="00452078">
              <w:t>rovinių krovimas ir tvirtinimas tr</w:t>
            </w:r>
            <w:r w:rsidR="00A0603F" w:rsidRPr="00452078">
              <w:t>an</w:t>
            </w:r>
            <w:r w:rsidRPr="00452078">
              <w:t xml:space="preserve">sporto priemonėse </w:t>
            </w:r>
          </w:p>
        </w:tc>
      </w:tr>
      <w:tr w:rsidR="00452078" w:rsidRPr="00452078" w14:paraId="1BB74A06" w14:textId="77777777" w:rsidTr="00694B18">
        <w:trPr>
          <w:trHeight w:val="57"/>
          <w:jc w:val="center"/>
        </w:trPr>
        <w:tc>
          <w:tcPr>
            <w:tcW w:w="947" w:type="pct"/>
            <w:vMerge/>
          </w:tcPr>
          <w:p w14:paraId="56B68039" w14:textId="77777777" w:rsidR="004A3CD1" w:rsidRPr="00452078" w:rsidRDefault="004A3CD1" w:rsidP="0048612C">
            <w:pPr>
              <w:pStyle w:val="Betarp"/>
              <w:widowControl w:val="0"/>
            </w:pPr>
          </w:p>
        </w:tc>
        <w:tc>
          <w:tcPr>
            <w:tcW w:w="1180" w:type="pct"/>
          </w:tcPr>
          <w:p w14:paraId="3261F2A2" w14:textId="77777777" w:rsidR="004A3CD1" w:rsidRPr="00452078" w:rsidRDefault="004A3CD1" w:rsidP="0048612C">
            <w:pPr>
              <w:pStyle w:val="Betarp"/>
              <w:widowControl w:val="0"/>
            </w:pPr>
            <w:r w:rsidRPr="00452078">
              <w:t>2.3.</w:t>
            </w:r>
            <w:r w:rsidR="00DF5C19" w:rsidRPr="00452078">
              <w:t xml:space="preserve"> Pakuoti, ženklinti ir sandėliuoti maisto ir ne maisto prekes, žal</w:t>
            </w:r>
            <w:r w:rsidR="001327CD" w:rsidRPr="00452078">
              <w:t xml:space="preserve">iavas ir produkciją, laikantis </w:t>
            </w:r>
            <w:r w:rsidR="00DF5C19" w:rsidRPr="00452078">
              <w:t>instrukcijų.</w:t>
            </w:r>
          </w:p>
        </w:tc>
        <w:tc>
          <w:tcPr>
            <w:tcW w:w="2873" w:type="pct"/>
          </w:tcPr>
          <w:p w14:paraId="5B0315E4" w14:textId="77777777" w:rsidR="00C65D3B" w:rsidRDefault="00E70316" w:rsidP="0048612C">
            <w:pPr>
              <w:pStyle w:val="Betarp"/>
              <w:widowControl w:val="0"/>
              <w:rPr>
                <w:b/>
                <w:i/>
              </w:rPr>
            </w:pPr>
            <w:r w:rsidRPr="00452078">
              <w:rPr>
                <w:b/>
              </w:rPr>
              <w:t>Tema.</w:t>
            </w:r>
            <w:r w:rsidRPr="00452078">
              <w:t xml:space="preserve"> </w:t>
            </w:r>
            <w:r w:rsidRPr="00452078">
              <w:rPr>
                <w:b/>
                <w:i/>
              </w:rPr>
              <w:t xml:space="preserve">Krovinių ženklinimo įranga ir </w:t>
            </w:r>
            <w:r w:rsidR="00857ABD" w:rsidRPr="00452078">
              <w:rPr>
                <w:b/>
                <w:i/>
              </w:rPr>
              <w:t>priemonės</w:t>
            </w:r>
          </w:p>
          <w:p w14:paraId="66961E3D" w14:textId="7C29648B" w:rsidR="00E70316" w:rsidRPr="00452078" w:rsidRDefault="00E70316" w:rsidP="0048612C">
            <w:pPr>
              <w:pStyle w:val="Betarp"/>
              <w:widowControl w:val="0"/>
              <w:numPr>
                <w:ilvl w:val="0"/>
                <w:numId w:val="4"/>
              </w:numPr>
              <w:ind w:left="0" w:firstLine="0"/>
            </w:pPr>
            <w:r w:rsidRPr="00452078">
              <w:t>Rašalai ir rašaliniai ženklinimo įrenginiai</w:t>
            </w:r>
          </w:p>
          <w:p w14:paraId="2812F888" w14:textId="77777777" w:rsidR="00E70316" w:rsidRPr="00452078" w:rsidRDefault="00E70316" w:rsidP="0048612C">
            <w:pPr>
              <w:pStyle w:val="Betarp"/>
              <w:widowControl w:val="0"/>
              <w:numPr>
                <w:ilvl w:val="0"/>
                <w:numId w:val="4"/>
              </w:numPr>
              <w:ind w:left="0" w:firstLine="0"/>
            </w:pPr>
            <w:r w:rsidRPr="00452078">
              <w:t>Lipnios etiketės</w:t>
            </w:r>
            <w:r w:rsidR="00A477E8" w:rsidRPr="00452078">
              <w:t>,</w:t>
            </w:r>
            <w:r w:rsidRPr="00452078">
              <w:t xml:space="preserve"> </w:t>
            </w:r>
            <w:proofErr w:type="spellStart"/>
            <w:r w:rsidRPr="00452078">
              <w:t>aplikatoriai</w:t>
            </w:r>
            <w:proofErr w:type="spellEnd"/>
          </w:p>
          <w:p w14:paraId="7AD5423C" w14:textId="77777777" w:rsidR="001E1D52" w:rsidRPr="00452078" w:rsidRDefault="00E70316" w:rsidP="0048612C">
            <w:pPr>
              <w:pStyle w:val="Betarp"/>
              <w:widowControl w:val="0"/>
              <w:numPr>
                <w:ilvl w:val="0"/>
                <w:numId w:val="4"/>
              </w:numPr>
              <w:ind w:left="0" w:firstLine="0"/>
            </w:pPr>
            <w:r w:rsidRPr="00452078">
              <w:t xml:space="preserve">Lipnių etikečių spausdinimo ir užklijavimo </w:t>
            </w:r>
            <w:r w:rsidR="001E1D52" w:rsidRPr="00452078">
              <w:t>prietaisai</w:t>
            </w:r>
          </w:p>
          <w:p w14:paraId="625AE6EA" w14:textId="5150DEB9" w:rsidR="00E70316" w:rsidRPr="00452078" w:rsidRDefault="00E70316" w:rsidP="0048612C">
            <w:pPr>
              <w:pStyle w:val="Betarp"/>
              <w:widowControl w:val="0"/>
              <w:numPr>
                <w:ilvl w:val="0"/>
                <w:numId w:val="4"/>
              </w:numPr>
              <w:ind w:left="0" w:firstLine="0"/>
            </w:pPr>
            <w:r w:rsidRPr="00452078">
              <w:lastRenderedPageBreak/>
              <w:t>Staliniai</w:t>
            </w:r>
            <w:r w:rsidR="00C65D3B">
              <w:t xml:space="preserve"> </w:t>
            </w:r>
            <w:r w:rsidRPr="00452078">
              <w:t>(stacionarūs) etikečių spausdin</w:t>
            </w:r>
            <w:r w:rsidR="001E1D52" w:rsidRPr="00452078">
              <w:t>tuvai</w:t>
            </w:r>
          </w:p>
          <w:p w14:paraId="5459873B" w14:textId="77777777" w:rsidR="00E70316" w:rsidRPr="00452078" w:rsidRDefault="00E70316" w:rsidP="0048612C">
            <w:pPr>
              <w:pStyle w:val="Betarp"/>
              <w:widowControl w:val="0"/>
              <w:numPr>
                <w:ilvl w:val="0"/>
                <w:numId w:val="4"/>
              </w:numPr>
              <w:ind w:left="0" w:firstLine="0"/>
            </w:pPr>
            <w:r w:rsidRPr="00452078">
              <w:t>Kompaktiniai etikečių spausdin</w:t>
            </w:r>
            <w:r w:rsidR="001E1D52" w:rsidRPr="00452078">
              <w:t>tuvai</w:t>
            </w:r>
          </w:p>
          <w:p w14:paraId="09A5D5AD" w14:textId="77777777" w:rsidR="00E70316" w:rsidRPr="00452078" w:rsidRDefault="00E70316" w:rsidP="0048612C">
            <w:pPr>
              <w:pStyle w:val="Betarp"/>
              <w:widowControl w:val="0"/>
              <w:rPr>
                <w:b/>
                <w:i/>
              </w:rPr>
            </w:pPr>
            <w:r w:rsidRPr="00452078">
              <w:rPr>
                <w:b/>
              </w:rPr>
              <w:t>Tema.</w:t>
            </w:r>
            <w:r w:rsidRPr="00452078">
              <w:t xml:space="preserve"> </w:t>
            </w:r>
            <w:r w:rsidRPr="00452078">
              <w:rPr>
                <w:b/>
                <w:i/>
              </w:rPr>
              <w:t xml:space="preserve">Krovinių pakavimo įranga ir </w:t>
            </w:r>
            <w:r w:rsidR="00857ABD" w:rsidRPr="00452078">
              <w:rPr>
                <w:b/>
                <w:i/>
              </w:rPr>
              <w:t>priemonės</w:t>
            </w:r>
          </w:p>
          <w:p w14:paraId="5DDED5DC" w14:textId="77777777" w:rsidR="00C65D3B" w:rsidRDefault="00A477E8" w:rsidP="0048612C">
            <w:pPr>
              <w:pStyle w:val="Betarp"/>
              <w:widowControl w:val="0"/>
              <w:numPr>
                <w:ilvl w:val="0"/>
                <w:numId w:val="4"/>
              </w:numPr>
              <w:ind w:left="0" w:firstLine="0"/>
            </w:pPr>
            <w:r w:rsidRPr="00452078">
              <w:t>S</w:t>
            </w:r>
            <w:r w:rsidR="00E70316" w:rsidRPr="00452078">
              <w:t>ulydymo ir aptraukimo įrenginiai</w:t>
            </w:r>
          </w:p>
          <w:p w14:paraId="6B756437" w14:textId="77777777" w:rsidR="00C65D3B" w:rsidRDefault="001E1D52" w:rsidP="0048612C">
            <w:pPr>
              <w:pStyle w:val="Betarp"/>
              <w:widowControl w:val="0"/>
              <w:numPr>
                <w:ilvl w:val="0"/>
                <w:numId w:val="4"/>
              </w:numPr>
              <w:ind w:left="0" w:firstLine="0"/>
            </w:pPr>
            <w:proofErr w:type="spellStart"/>
            <w:r w:rsidRPr="00452078">
              <w:t>T</w:t>
            </w:r>
            <w:r w:rsidR="00E70316" w:rsidRPr="00452078">
              <w:t>ermotuneliai</w:t>
            </w:r>
            <w:proofErr w:type="spellEnd"/>
          </w:p>
          <w:p w14:paraId="5540CDB4" w14:textId="48BF3C34" w:rsidR="00857ABD" w:rsidRPr="00452078" w:rsidRDefault="001E1D52" w:rsidP="0048612C">
            <w:pPr>
              <w:pStyle w:val="Betarp"/>
              <w:widowControl w:val="0"/>
              <w:numPr>
                <w:ilvl w:val="0"/>
                <w:numId w:val="4"/>
              </w:numPr>
              <w:ind w:left="0" w:firstLine="0"/>
            </w:pPr>
            <w:r w:rsidRPr="00452078">
              <w:t>P</w:t>
            </w:r>
            <w:r w:rsidR="00E70316" w:rsidRPr="00452078">
              <w:t xml:space="preserve">adėklų apvyniojimo </w:t>
            </w:r>
            <w:r w:rsidRPr="00452078">
              <w:t>prietaisai</w:t>
            </w:r>
          </w:p>
          <w:p w14:paraId="32205FF0" w14:textId="195EAD96" w:rsidR="00E70316" w:rsidRPr="00452078" w:rsidRDefault="00857ABD" w:rsidP="0048612C">
            <w:pPr>
              <w:pStyle w:val="Betarp"/>
              <w:widowControl w:val="0"/>
              <w:numPr>
                <w:ilvl w:val="0"/>
                <w:numId w:val="4"/>
              </w:numPr>
              <w:ind w:left="0" w:firstLine="0"/>
            </w:pPr>
            <w:r w:rsidRPr="00452078">
              <w:t>A</w:t>
            </w:r>
            <w:r w:rsidR="00E70316" w:rsidRPr="00452078">
              <w:t>utomatini</w:t>
            </w:r>
            <w:r w:rsidR="00DB68ED" w:rsidRPr="00452078">
              <w:t>s įrenginys pakuojant</w:t>
            </w:r>
            <w:r w:rsidR="00C66AFF" w:rsidRPr="00452078">
              <w:t>is</w:t>
            </w:r>
            <w:r w:rsidR="00DB68ED" w:rsidRPr="00452078">
              <w:t xml:space="preserve"> plėvelę</w:t>
            </w:r>
          </w:p>
          <w:p w14:paraId="1F0D4318" w14:textId="77777777" w:rsidR="00E70316" w:rsidRPr="00452078" w:rsidRDefault="001E1D52" w:rsidP="0048612C">
            <w:pPr>
              <w:pStyle w:val="Betarp"/>
              <w:widowControl w:val="0"/>
              <w:numPr>
                <w:ilvl w:val="0"/>
                <w:numId w:val="4"/>
              </w:numPr>
              <w:ind w:left="0" w:firstLine="0"/>
            </w:pPr>
            <w:r w:rsidRPr="00452078">
              <w:t>D</w:t>
            </w:r>
            <w:r w:rsidR="00E70316" w:rsidRPr="00452078">
              <w:t xml:space="preserve">ėžių </w:t>
            </w:r>
            <w:r w:rsidR="00190270" w:rsidRPr="00452078">
              <w:t xml:space="preserve">formavimo ir </w:t>
            </w:r>
            <w:r w:rsidR="00DB68ED" w:rsidRPr="00452078">
              <w:t>užklijavimo įrenginiai</w:t>
            </w:r>
          </w:p>
          <w:p w14:paraId="5AD3BF71" w14:textId="77777777" w:rsidR="00E70316" w:rsidRPr="00452078" w:rsidRDefault="001E1D52" w:rsidP="0048612C">
            <w:pPr>
              <w:pStyle w:val="Betarp"/>
              <w:widowControl w:val="0"/>
              <w:numPr>
                <w:ilvl w:val="0"/>
                <w:numId w:val="4"/>
              </w:numPr>
              <w:ind w:left="0" w:firstLine="0"/>
            </w:pPr>
            <w:r w:rsidRPr="00452078">
              <w:t>J</w:t>
            </w:r>
            <w:r w:rsidR="00E70316" w:rsidRPr="00452078">
              <w:t xml:space="preserve">uostos užlydimo </w:t>
            </w:r>
            <w:r w:rsidRPr="00452078">
              <w:t xml:space="preserve">ir sutvirtinimo </w:t>
            </w:r>
            <w:r w:rsidR="00DB68ED" w:rsidRPr="00452078">
              <w:t>įrenginiai</w:t>
            </w:r>
          </w:p>
          <w:p w14:paraId="08643615" w14:textId="77777777" w:rsidR="00776532" w:rsidRPr="00452078" w:rsidRDefault="004A3CD1" w:rsidP="0048612C">
            <w:pPr>
              <w:pStyle w:val="Betarp"/>
              <w:widowControl w:val="0"/>
            </w:pPr>
            <w:r w:rsidRPr="00452078">
              <w:rPr>
                <w:b/>
              </w:rPr>
              <w:t xml:space="preserve">Tema. </w:t>
            </w:r>
            <w:r w:rsidR="00776532" w:rsidRPr="00452078">
              <w:rPr>
                <w:b/>
                <w:i/>
              </w:rPr>
              <w:t>Krovinių sandėliavimo darbų vykdymas</w:t>
            </w:r>
          </w:p>
          <w:p w14:paraId="077B89EA" w14:textId="77777777" w:rsidR="004A3CD1" w:rsidRPr="00452078" w:rsidRDefault="00776532" w:rsidP="0048612C">
            <w:pPr>
              <w:pStyle w:val="Betarp"/>
              <w:widowControl w:val="0"/>
              <w:numPr>
                <w:ilvl w:val="0"/>
                <w:numId w:val="4"/>
              </w:numPr>
              <w:ind w:left="0" w:firstLine="0"/>
            </w:pPr>
            <w:r w:rsidRPr="00452078">
              <w:t>Darbuotojo veiksmai prieš darbo pradžią</w:t>
            </w:r>
          </w:p>
          <w:p w14:paraId="29669805" w14:textId="77777777" w:rsidR="00776532" w:rsidRPr="00452078" w:rsidRDefault="00776532" w:rsidP="0048612C">
            <w:pPr>
              <w:pStyle w:val="Betarp"/>
              <w:widowControl w:val="0"/>
              <w:numPr>
                <w:ilvl w:val="0"/>
                <w:numId w:val="4"/>
              </w:numPr>
              <w:ind w:left="0" w:firstLine="0"/>
            </w:pPr>
            <w:r w:rsidRPr="00452078">
              <w:t>Maisto prekių pakavimas, ženklinimas ir sandėliavimas</w:t>
            </w:r>
          </w:p>
          <w:p w14:paraId="5FE2D2A1" w14:textId="77777777" w:rsidR="00776532" w:rsidRPr="00452078" w:rsidRDefault="00776532" w:rsidP="0048612C">
            <w:pPr>
              <w:pStyle w:val="Betarp"/>
              <w:widowControl w:val="0"/>
              <w:numPr>
                <w:ilvl w:val="0"/>
                <w:numId w:val="4"/>
              </w:numPr>
              <w:ind w:left="0" w:firstLine="0"/>
            </w:pPr>
            <w:r w:rsidRPr="00452078">
              <w:t>Ne maisto prekių pakavimas, ženklinimas ir sandėliavimas</w:t>
            </w:r>
          </w:p>
        </w:tc>
      </w:tr>
      <w:tr w:rsidR="00452078" w:rsidRPr="00452078" w14:paraId="14B60A75" w14:textId="77777777" w:rsidTr="00694B18">
        <w:trPr>
          <w:trHeight w:val="57"/>
          <w:jc w:val="center"/>
        </w:trPr>
        <w:tc>
          <w:tcPr>
            <w:tcW w:w="947" w:type="pct"/>
            <w:vMerge w:val="restart"/>
          </w:tcPr>
          <w:p w14:paraId="619F925B" w14:textId="77777777" w:rsidR="002711EF" w:rsidRPr="00452078" w:rsidRDefault="004A3CD1" w:rsidP="0048612C">
            <w:pPr>
              <w:pStyle w:val="Betarp"/>
              <w:widowControl w:val="0"/>
              <w:numPr>
                <w:ilvl w:val="0"/>
                <w:numId w:val="1"/>
              </w:numPr>
              <w:ind w:left="0" w:firstLine="0"/>
            </w:pPr>
            <w:r w:rsidRPr="00452078">
              <w:t xml:space="preserve">Imtis tinkamų veiksmų gedimų, avarijų </w:t>
            </w:r>
            <w:r w:rsidR="00B269F2" w:rsidRPr="00452078">
              <w:t>ir nelaimingų atsitikimų atveju.</w:t>
            </w:r>
          </w:p>
        </w:tc>
        <w:tc>
          <w:tcPr>
            <w:tcW w:w="1180" w:type="pct"/>
          </w:tcPr>
          <w:p w14:paraId="41BEA684" w14:textId="77777777" w:rsidR="004A3CD1" w:rsidRPr="00452078" w:rsidRDefault="004A3CD1" w:rsidP="0048612C">
            <w:pPr>
              <w:widowControl w:val="0"/>
              <w:shd w:val="clear" w:color="auto" w:fill="FFFFFF"/>
            </w:pPr>
            <w:r w:rsidRPr="00452078">
              <w:rPr>
                <w:spacing w:val="-1"/>
              </w:rPr>
              <w:t>3.1</w:t>
            </w:r>
            <w:r w:rsidR="00DF5C19" w:rsidRPr="00452078">
              <w:rPr>
                <w:spacing w:val="-1"/>
              </w:rPr>
              <w:t xml:space="preserve">. </w:t>
            </w:r>
            <w:r w:rsidR="00DF5C19" w:rsidRPr="00452078">
              <w:t xml:space="preserve">Apibūdinti instrukciją ar </w:t>
            </w:r>
            <w:r w:rsidR="00B269F2" w:rsidRPr="00452078">
              <w:t>veiksmų planą gedimų, avarijų ir nelaimingų atsitikimų atveju</w:t>
            </w:r>
            <w:r w:rsidR="001327CD" w:rsidRPr="00452078">
              <w:t>.</w:t>
            </w:r>
          </w:p>
        </w:tc>
        <w:tc>
          <w:tcPr>
            <w:tcW w:w="2873" w:type="pct"/>
          </w:tcPr>
          <w:p w14:paraId="4A0700A7" w14:textId="77777777" w:rsidR="005B794B" w:rsidRPr="00452078" w:rsidRDefault="004A3CD1" w:rsidP="0048612C">
            <w:pPr>
              <w:pStyle w:val="Default"/>
              <w:widowControl w:val="0"/>
              <w:rPr>
                <w:b/>
                <w:i/>
                <w:color w:val="auto"/>
                <w:lang w:eastAsia="lt-LT"/>
              </w:rPr>
            </w:pPr>
            <w:r w:rsidRPr="00452078">
              <w:rPr>
                <w:b/>
                <w:color w:val="auto"/>
              </w:rPr>
              <w:t>Tema.</w:t>
            </w:r>
            <w:r w:rsidRPr="00452078">
              <w:rPr>
                <w:color w:val="auto"/>
              </w:rPr>
              <w:t xml:space="preserve"> </w:t>
            </w:r>
            <w:r w:rsidR="005B794B" w:rsidRPr="00452078">
              <w:rPr>
                <w:b/>
                <w:i/>
                <w:color w:val="auto"/>
              </w:rPr>
              <w:t>Instrukcija ar veiksmų planas,</w:t>
            </w:r>
            <w:r w:rsidR="00B269F2" w:rsidRPr="00452078">
              <w:rPr>
                <w:b/>
                <w:i/>
                <w:color w:val="auto"/>
              </w:rPr>
              <w:t xml:space="preserve"> įvykus gedimui, avar</w:t>
            </w:r>
            <w:r w:rsidR="00DB68ED" w:rsidRPr="00452078">
              <w:rPr>
                <w:b/>
                <w:i/>
                <w:color w:val="auto"/>
              </w:rPr>
              <w:t>ijai ir nelaimingam atsitikimui</w:t>
            </w:r>
          </w:p>
          <w:p w14:paraId="09B0D353" w14:textId="297B18A7" w:rsidR="007741EB" w:rsidRPr="00452078" w:rsidRDefault="007741EB" w:rsidP="0048612C">
            <w:pPr>
              <w:pStyle w:val="Betarp"/>
              <w:widowControl w:val="0"/>
              <w:numPr>
                <w:ilvl w:val="0"/>
                <w:numId w:val="4"/>
              </w:numPr>
              <w:ind w:left="0" w:firstLine="0"/>
            </w:pPr>
            <w:r w:rsidRPr="00452078">
              <w:t xml:space="preserve">Rizikos </w:t>
            </w:r>
            <w:r w:rsidR="004D4544" w:rsidRPr="00452078">
              <w:t>veiksniai</w:t>
            </w:r>
            <w:r w:rsidRPr="00452078">
              <w:t xml:space="preserve"> dirbant sandėliuose</w:t>
            </w:r>
          </w:p>
          <w:p w14:paraId="5FA7C3A8" w14:textId="1C503EB6" w:rsidR="00776532" w:rsidRPr="00452078" w:rsidRDefault="00277438" w:rsidP="0048612C">
            <w:pPr>
              <w:pStyle w:val="Betarp"/>
              <w:widowControl w:val="0"/>
              <w:numPr>
                <w:ilvl w:val="0"/>
                <w:numId w:val="4"/>
              </w:numPr>
              <w:ind w:left="0" w:firstLine="0"/>
            </w:pPr>
            <w:r w:rsidRPr="00452078">
              <w:t xml:space="preserve">Rizikos </w:t>
            </w:r>
            <w:r w:rsidR="004D4544" w:rsidRPr="00452078">
              <w:t>veiksniai</w:t>
            </w:r>
            <w:r w:rsidRPr="00452078">
              <w:t xml:space="preserve">, dirbant su </w:t>
            </w:r>
            <w:r w:rsidR="005C6C79" w:rsidRPr="00452078">
              <w:t>krovinių</w:t>
            </w:r>
            <w:r w:rsidR="004D4544" w:rsidRPr="00452078">
              <w:t xml:space="preserve"> krovimo, transportavimo</w:t>
            </w:r>
            <w:r w:rsidR="005C6C79" w:rsidRPr="00452078">
              <w:t xml:space="preserve"> </w:t>
            </w:r>
            <w:r w:rsidR="007741EB" w:rsidRPr="00452078">
              <w:t>į</w:t>
            </w:r>
            <w:r w:rsidRPr="00452078">
              <w:t>renginiais</w:t>
            </w:r>
          </w:p>
          <w:p w14:paraId="420A0030" w14:textId="2D754DDC" w:rsidR="003011DC" w:rsidRPr="00452078" w:rsidRDefault="00277438" w:rsidP="0048612C">
            <w:pPr>
              <w:pStyle w:val="Betarp"/>
              <w:widowControl w:val="0"/>
              <w:numPr>
                <w:ilvl w:val="0"/>
                <w:numId w:val="4"/>
              </w:numPr>
              <w:ind w:left="0" w:firstLine="0"/>
            </w:pPr>
            <w:r w:rsidRPr="00452078">
              <w:t>Darbuotojo veiksmai</w:t>
            </w:r>
            <w:r w:rsidR="007741EB" w:rsidRPr="00452078">
              <w:t xml:space="preserve"> ir </w:t>
            </w:r>
            <w:r w:rsidR="00D91985" w:rsidRPr="00452078">
              <w:t xml:space="preserve">jų </w:t>
            </w:r>
            <w:r w:rsidR="007741EB" w:rsidRPr="00452078">
              <w:t>eiliškumas</w:t>
            </w:r>
            <w:r w:rsidRPr="00452078">
              <w:t xml:space="preserve">, įvykus </w:t>
            </w:r>
            <w:r w:rsidR="007741EB" w:rsidRPr="00452078">
              <w:t>gedimui, avarijai</w:t>
            </w:r>
            <w:r w:rsidR="00C65D3B">
              <w:t xml:space="preserve"> </w:t>
            </w:r>
            <w:r w:rsidR="00C66AFF" w:rsidRPr="00452078">
              <w:t xml:space="preserve">ar </w:t>
            </w:r>
            <w:r w:rsidRPr="00452078">
              <w:t>nelaimingam atsitikimui</w:t>
            </w:r>
          </w:p>
        </w:tc>
      </w:tr>
      <w:tr w:rsidR="00452078" w:rsidRPr="00452078" w14:paraId="40C2907B" w14:textId="77777777" w:rsidTr="00694B18">
        <w:trPr>
          <w:trHeight w:val="57"/>
          <w:jc w:val="center"/>
        </w:trPr>
        <w:tc>
          <w:tcPr>
            <w:tcW w:w="947" w:type="pct"/>
            <w:vMerge/>
          </w:tcPr>
          <w:p w14:paraId="26BBD5E4" w14:textId="77777777" w:rsidR="004A3CD1" w:rsidRPr="00452078" w:rsidRDefault="004A3CD1" w:rsidP="0048612C">
            <w:pPr>
              <w:pStyle w:val="Betarp"/>
              <w:widowControl w:val="0"/>
            </w:pPr>
          </w:p>
        </w:tc>
        <w:tc>
          <w:tcPr>
            <w:tcW w:w="1180" w:type="pct"/>
          </w:tcPr>
          <w:p w14:paraId="0F0945D3" w14:textId="5F473B6F" w:rsidR="004A3CD1" w:rsidRPr="00452078" w:rsidRDefault="004A3CD1" w:rsidP="0048612C">
            <w:pPr>
              <w:widowControl w:val="0"/>
              <w:shd w:val="clear" w:color="auto" w:fill="FFFFFF"/>
            </w:pPr>
            <w:r w:rsidRPr="00452078">
              <w:rPr>
                <w:spacing w:val="-1"/>
              </w:rPr>
              <w:t xml:space="preserve">3.2. </w:t>
            </w:r>
            <w:r w:rsidR="00DF5C19" w:rsidRPr="00452078">
              <w:t>Apibūdinti pirmosios pagalbos suteikimo instrukciją bei pirmosios</w:t>
            </w:r>
            <w:r w:rsidR="0048612C">
              <w:t xml:space="preserve"> pagalbos rinkinį.</w:t>
            </w:r>
          </w:p>
        </w:tc>
        <w:tc>
          <w:tcPr>
            <w:tcW w:w="2873" w:type="pct"/>
          </w:tcPr>
          <w:p w14:paraId="3BDA0B08" w14:textId="77777777" w:rsidR="00C65D3B" w:rsidRDefault="004A3CD1" w:rsidP="0048612C">
            <w:pPr>
              <w:pStyle w:val="Betarp"/>
              <w:widowControl w:val="0"/>
            </w:pPr>
            <w:r w:rsidRPr="00452078">
              <w:rPr>
                <w:b/>
              </w:rPr>
              <w:t>Tema.</w:t>
            </w:r>
            <w:r w:rsidR="005B794B" w:rsidRPr="00452078">
              <w:t xml:space="preserve"> </w:t>
            </w:r>
            <w:r w:rsidR="00277438" w:rsidRPr="00452078">
              <w:rPr>
                <w:b/>
                <w:i/>
              </w:rPr>
              <w:t>Pirmosios pagalbos</w:t>
            </w:r>
            <w:r w:rsidR="008D45A1" w:rsidRPr="00452078">
              <w:rPr>
                <w:b/>
                <w:i/>
              </w:rPr>
              <w:t xml:space="preserve"> suteikimo instrukcija ir pirmos pagalbos</w:t>
            </w:r>
            <w:r w:rsidR="00277438" w:rsidRPr="00452078">
              <w:rPr>
                <w:b/>
                <w:i/>
              </w:rPr>
              <w:t xml:space="preserve"> rinkinys</w:t>
            </w:r>
          </w:p>
          <w:p w14:paraId="32F3D39B" w14:textId="11927D35" w:rsidR="008D45A1" w:rsidRPr="00452078" w:rsidRDefault="008D45A1" w:rsidP="0048612C">
            <w:pPr>
              <w:pStyle w:val="Betarp"/>
              <w:widowControl w:val="0"/>
              <w:numPr>
                <w:ilvl w:val="0"/>
                <w:numId w:val="4"/>
              </w:numPr>
              <w:ind w:left="0" w:firstLine="0"/>
            </w:pPr>
            <w:r w:rsidRPr="00452078">
              <w:t>Pirmosios pagalbos suteikimo instrukcija</w:t>
            </w:r>
          </w:p>
          <w:p w14:paraId="4F09A9C3" w14:textId="77777777" w:rsidR="003011DC" w:rsidRPr="00452078" w:rsidRDefault="00A847A9" w:rsidP="0048612C">
            <w:pPr>
              <w:pStyle w:val="Betarp"/>
              <w:widowControl w:val="0"/>
              <w:numPr>
                <w:ilvl w:val="0"/>
                <w:numId w:val="4"/>
              </w:numPr>
              <w:ind w:left="0" w:firstLine="0"/>
            </w:pPr>
            <w:r w:rsidRPr="00452078">
              <w:t>Pirmos pagalbos rinkinys</w:t>
            </w:r>
          </w:p>
        </w:tc>
      </w:tr>
      <w:tr w:rsidR="00452078" w:rsidRPr="00452078" w14:paraId="206A1234" w14:textId="77777777" w:rsidTr="00694B18">
        <w:trPr>
          <w:trHeight w:val="57"/>
          <w:jc w:val="center"/>
        </w:trPr>
        <w:tc>
          <w:tcPr>
            <w:tcW w:w="947" w:type="pct"/>
            <w:vMerge/>
          </w:tcPr>
          <w:p w14:paraId="032D9514" w14:textId="77777777" w:rsidR="004A3CD1" w:rsidRPr="00452078" w:rsidRDefault="004A3CD1" w:rsidP="0048612C">
            <w:pPr>
              <w:pStyle w:val="Betarp"/>
              <w:widowControl w:val="0"/>
            </w:pPr>
          </w:p>
        </w:tc>
        <w:tc>
          <w:tcPr>
            <w:tcW w:w="1180" w:type="pct"/>
          </w:tcPr>
          <w:p w14:paraId="06BCE44E" w14:textId="77777777" w:rsidR="004A3CD1" w:rsidRPr="00452078" w:rsidRDefault="004A3CD1" w:rsidP="0048612C">
            <w:pPr>
              <w:widowControl w:val="0"/>
              <w:rPr>
                <w:spacing w:val="-1"/>
              </w:rPr>
            </w:pPr>
            <w:r w:rsidRPr="00452078">
              <w:rPr>
                <w:spacing w:val="-1"/>
              </w:rPr>
              <w:t xml:space="preserve">3.3. </w:t>
            </w:r>
            <w:r w:rsidR="00DF5C19" w:rsidRPr="00452078">
              <w:t>Atlikti tinkamus veiksmus galimų gedimų, avarijų ir nelaimingų atsitikimų atveju.</w:t>
            </w:r>
          </w:p>
        </w:tc>
        <w:tc>
          <w:tcPr>
            <w:tcW w:w="2873" w:type="pct"/>
          </w:tcPr>
          <w:p w14:paraId="178F351F" w14:textId="77777777" w:rsidR="00A847A9" w:rsidRPr="00452078" w:rsidRDefault="00A847A9" w:rsidP="0048612C">
            <w:pPr>
              <w:pStyle w:val="Betarp"/>
              <w:widowControl w:val="0"/>
              <w:rPr>
                <w:b/>
              </w:rPr>
            </w:pPr>
            <w:r w:rsidRPr="00452078">
              <w:rPr>
                <w:b/>
              </w:rPr>
              <w:t xml:space="preserve">Tema. </w:t>
            </w:r>
            <w:r w:rsidRPr="00452078">
              <w:rPr>
                <w:b/>
                <w:i/>
              </w:rPr>
              <w:t>Veiksmai, gedim</w:t>
            </w:r>
            <w:r w:rsidR="00FB0668" w:rsidRPr="00452078">
              <w:rPr>
                <w:b/>
                <w:i/>
              </w:rPr>
              <w:t>ų</w:t>
            </w:r>
            <w:r w:rsidRPr="00452078">
              <w:rPr>
                <w:b/>
                <w:i/>
              </w:rPr>
              <w:t>, avarij</w:t>
            </w:r>
            <w:r w:rsidR="00FB0668" w:rsidRPr="00452078">
              <w:rPr>
                <w:b/>
                <w:i/>
              </w:rPr>
              <w:t>ų</w:t>
            </w:r>
            <w:r w:rsidRPr="00452078">
              <w:rPr>
                <w:b/>
                <w:i/>
              </w:rPr>
              <w:t xml:space="preserve"> ar nelaiming</w:t>
            </w:r>
            <w:r w:rsidR="00FB0668" w:rsidRPr="00452078">
              <w:rPr>
                <w:b/>
                <w:i/>
              </w:rPr>
              <w:t>ų</w:t>
            </w:r>
            <w:r w:rsidRPr="00452078">
              <w:rPr>
                <w:b/>
                <w:i/>
              </w:rPr>
              <w:t xml:space="preserve"> atsitikim</w:t>
            </w:r>
            <w:r w:rsidR="00FB0668" w:rsidRPr="00452078">
              <w:rPr>
                <w:b/>
                <w:i/>
              </w:rPr>
              <w:t>ų atveju</w:t>
            </w:r>
          </w:p>
          <w:p w14:paraId="6BF593E2" w14:textId="77777777" w:rsidR="00FB0668" w:rsidRPr="00452078" w:rsidRDefault="0007598A" w:rsidP="0048612C">
            <w:pPr>
              <w:pStyle w:val="Betarp"/>
              <w:widowControl w:val="0"/>
              <w:numPr>
                <w:ilvl w:val="0"/>
                <w:numId w:val="4"/>
              </w:numPr>
              <w:ind w:left="0" w:firstLine="0"/>
            </w:pPr>
            <w:r w:rsidRPr="00452078">
              <w:t>Pirmos p</w:t>
            </w:r>
            <w:r w:rsidR="00FB0668" w:rsidRPr="00452078">
              <w:t>agalbos suteikimas nukentėjusiems</w:t>
            </w:r>
          </w:p>
          <w:p w14:paraId="47372772" w14:textId="77777777" w:rsidR="00A847A9" w:rsidRPr="00452078" w:rsidRDefault="0007598A" w:rsidP="0048612C">
            <w:pPr>
              <w:pStyle w:val="Betarp"/>
              <w:widowControl w:val="0"/>
              <w:numPr>
                <w:ilvl w:val="0"/>
                <w:numId w:val="4"/>
              </w:numPr>
              <w:ind w:left="0" w:firstLine="0"/>
            </w:pPr>
            <w:r w:rsidRPr="00452078">
              <w:t xml:space="preserve">Gelbėjimo tarnybų </w:t>
            </w:r>
            <w:r w:rsidR="00FB0668" w:rsidRPr="00452078">
              <w:t>iškvietimas</w:t>
            </w:r>
          </w:p>
          <w:p w14:paraId="29F116A8" w14:textId="77777777" w:rsidR="00FB0668" w:rsidRPr="00452078" w:rsidRDefault="00D97D7E" w:rsidP="0048612C">
            <w:pPr>
              <w:pStyle w:val="Betarp"/>
              <w:widowControl w:val="0"/>
              <w:numPr>
                <w:ilvl w:val="0"/>
                <w:numId w:val="4"/>
              </w:numPr>
              <w:ind w:left="0" w:firstLine="0"/>
            </w:pPr>
            <w:r w:rsidRPr="00452078">
              <w:t>Vadovybės informavimas</w:t>
            </w:r>
          </w:p>
          <w:p w14:paraId="20FF077F" w14:textId="6BD51DA6" w:rsidR="0007598A" w:rsidRPr="00452078" w:rsidRDefault="0007598A" w:rsidP="0048612C">
            <w:pPr>
              <w:pStyle w:val="Betarp"/>
              <w:widowControl w:val="0"/>
              <w:numPr>
                <w:ilvl w:val="0"/>
                <w:numId w:val="4"/>
              </w:numPr>
              <w:ind w:left="0" w:firstLine="0"/>
            </w:pPr>
            <w:r w:rsidRPr="00452078">
              <w:t>Žmonių e</w:t>
            </w:r>
            <w:r w:rsidR="004D4544" w:rsidRPr="00452078">
              <w:t>vak</w:t>
            </w:r>
            <w:r w:rsidRPr="00452078">
              <w:t>avimas ir materialinių vertybių išsaugojimas</w:t>
            </w:r>
          </w:p>
          <w:p w14:paraId="33CA7FA3" w14:textId="77777777" w:rsidR="00C65D3B" w:rsidRDefault="0007598A" w:rsidP="0048612C">
            <w:pPr>
              <w:pStyle w:val="Betarp"/>
              <w:widowControl w:val="0"/>
              <w:numPr>
                <w:ilvl w:val="0"/>
                <w:numId w:val="4"/>
              </w:numPr>
              <w:ind w:left="0" w:firstLine="0"/>
            </w:pPr>
            <w:r w:rsidRPr="00452078">
              <w:t>Pagalba atvykusiems gelbėjimo tarnyboms</w:t>
            </w:r>
          </w:p>
          <w:p w14:paraId="15A97D24" w14:textId="36E61543" w:rsidR="005B794B" w:rsidRPr="00452078" w:rsidRDefault="004A3CD1" w:rsidP="0048612C">
            <w:pPr>
              <w:pStyle w:val="Betarp"/>
              <w:widowControl w:val="0"/>
            </w:pPr>
            <w:r w:rsidRPr="00452078">
              <w:rPr>
                <w:b/>
              </w:rPr>
              <w:t xml:space="preserve">Tema. </w:t>
            </w:r>
            <w:r w:rsidR="00277438" w:rsidRPr="00452078">
              <w:rPr>
                <w:b/>
                <w:i/>
              </w:rPr>
              <w:t>Pirmosios</w:t>
            </w:r>
            <w:r w:rsidR="001327CD" w:rsidRPr="00452078">
              <w:rPr>
                <w:b/>
                <w:i/>
              </w:rPr>
              <w:t xml:space="preserve"> pagalbos suteikim</w:t>
            </w:r>
            <w:r w:rsidR="009719B1" w:rsidRPr="00452078">
              <w:rPr>
                <w:b/>
                <w:i/>
              </w:rPr>
              <w:t>as</w:t>
            </w:r>
            <w:r w:rsidR="001327CD" w:rsidRPr="00452078">
              <w:rPr>
                <w:b/>
                <w:i/>
              </w:rPr>
              <w:t xml:space="preserve"> </w:t>
            </w:r>
            <w:r w:rsidR="009719B1" w:rsidRPr="00452078">
              <w:rPr>
                <w:b/>
                <w:i/>
              </w:rPr>
              <w:t>nukentėjusiems</w:t>
            </w:r>
          </w:p>
          <w:p w14:paraId="2232830E" w14:textId="77777777" w:rsidR="00277438" w:rsidRPr="00452078" w:rsidRDefault="00277438" w:rsidP="0048612C">
            <w:pPr>
              <w:pStyle w:val="Betarp"/>
              <w:widowControl w:val="0"/>
              <w:numPr>
                <w:ilvl w:val="0"/>
                <w:numId w:val="4"/>
              </w:numPr>
              <w:ind w:left="0" w:firstLine="0"/>
            </w:pPr>
            <w:r w:rsidRPr="00452078">
              <w:t>Pirmosios pagalbos suteikimas susižeidus</w:t>
            </w:r>
          </w:p>
          <w:p w14:paraId="06DA73AD" w14:textId="77777777" w:rsidR="00277438" w:rsidRPr="00452078" w:rsidRDefault="00277438" w:rsidP="0048612C">
            <w:pPr>
              <w:pStyle w:val="Betarp"/>
              <w:widowControl w:val="0"/>
              <w:numPr>
                <w:ilvl w:val="0"/>
                <w:numId w:val="4"/>
              </w:numPr>
              <w:ind w:left="0" w:firstLine="0"/>
            </w:pPr>
            <w:r w:rsidRPr="00452078">
              <w:t>Pirmosios pagalbos suteikimas nualpus</w:t>
            </w:r>
          </w:p>
          <w:p w14:paraId="0594612F" w14:textId="77777777" w:rsidR="003011DC" w:rsidRPr="00452078" w:rsidRDefault="003011DC" w:rsidP="0048612C">
            <w:pPr>
              <w:pStyle w:val="Betarp"/>
              <w:widowControl w:val="0"/>
              <w:numPr>
                <w:ilvl w:val="0"/>
                <w:numId w:val="4"/>
              </w:numPr>
              <w:ind w:left="0" w:firstLine="0"/>
            </w:pPr>
            <w:r w:rsidRPr="00452078">
              <w:t>Pirmosios pagalbos suteikimas apdegus</w:t>
            </w:r>
          </w:p>
          <w:p w14:paraId="2860F76E" w14:textId="77777777" w:rsidR="00277438" w:rsidRPr="00452078" w:rsidRDefault="00277438" w:rsidP="0048612C">
            <w:pPr>
              <w:pStyle w:val="Betarp"/>
              <w:widowControl w:val="0"/>
              <w:numPr>
                <w:ilvl w:val="0"/>
                <w:numId w:val="4"/>
              </w:numPr>
              <w:ind w:left="0" w:firstLine="0"/>
            </w:pPr>
            <w:r w:rsidRPr="00452078">
              <w:t>Kraujavimo sustabd</w:t>
            </w:r>
            <w:r w:rsidR="003011DC" w:rsidRPr="00452078">
              <w:t>y</w:t>
            </w:r>
            <w:r w:rsidRPr="00452078">
              <w:t>mas</w:t>
            </w:r>
          </w:p>
          <w:p w14:paraId="2B010902" w14:textId="77777777" w:rsidR="00277438" w:rsidRPr="00452078" w:rsidRDefault="00277438" w:rsidP="0048612C">
            <w:pPr>
              <w:pStyle w:val="Betarp"/>
              <w:widowControl w:val="0"/>
              <w:numPr>
                <w:ilvl w:val="0"/>
                <w:numId w:val="4"/>
              </w:numPr>
              <w:ind w:left="0" w:firstLine="0"/>
            </w:pPr>
            <w:r w:rsidRPr="00452078">
              <w:t>Dirbtinis kvėpavimas</w:t>
            </w:r>
          </w:p>
          <w:p w14:paraId="61C36798" w14:textId="77777777" w:rsidR="004A3CD1" w:rsidRPr="00452078" w:rsidRDefault="00277438" w:rsidP="0048612C">
            <w:pPr>
              <w:pStyle w:val="Betarp"/>
              <w:widowControl w:val="0"/>
              <w:numPr>
                <w:ilvl w:val="0"/>
                <w:numId w:val="4"/>
              </w:numPr>
              <w:ind w:left="0" w:firstLine="0"/>
            </w:pPr>
            <w:r w:rsidRPr="00452078">
              <w:lastRenderedPageBreak/>
              <w:t>Išorinis širdies masažas</w:t>
            </w:r>
          </w:p>
        </w:tc>
      </w:tr>
      <w:tr w:rsidR="00452078" w:rsidRPr="00452078" w14:paraId="0479E086" w14:textId="77777777" w:rsidTr="00694B18">
        <w:trPr>
          <w:trHeight w:val="57"/>
          <w:jc w:val="center"/>
        </w:trPr>
        <w:tc>
          <w:tcPr>
            <w:tcW w:w="947" w:type="pct"/>
          </w:tcPr>
          <w:p w14:paraId="20492285" w14:textId="77777777" w:rsidR="004A3CD1" w:rsidRPr="00452078" w:rsidRDefault="004A3CD1" w:rsidP="0048612C">
            <w:pPr>
              <w:pStyle w:val="Betarp"/>
              <w:widowControl w:val="0"/>
              <w:rPr>
                <w:highlight w:val="yellow"/>
              </w:rPr>
            </w:pPr>
            <w:r w:rsidRPr="00452078">
              <w:t>Mokymosi pasiekimų vertinimo kriterijai</w:t>
            </w:r>
          </w:p>
        </w:tc>
        <w:tc>
          <w:tcPr>
            <w:tcW w:w="4053" w:type="pct"/>
            <w:gridSpan w:val="2"/>
          </w:tcPr>
          <w:p w14:paraId="30BE02B0" w14:textId="76F9FEC0" w:rsidR="008E17CD" w:rsidRPr="00452078" w:rsidRDefault="00665D30" w:rsidP="0048612C">
            <w:pPr>
              <w:widowControl w:val="0"/>
            </w:pPr>
            <w:r w:rsidRPr="00452078">
              <w:rPr>
                <w:rFonts w:eastAsia="Calibri"/>
              </w:rPr>
              <w:t xml:space="preserve">Apibūdinti darbuotojų saugos ir sveikatos, gaisrinės saugos, aplinkosaugos reikalavimai. </w:t>
            </w:r>
            <w:r w:rsidRPr="00452078">
              <w:t xml:space="preserve">Laikantis </w:t>
            </w:r>
            <w:r w:rsidR="004E33A5" w:rsidRPr="00452078">
              <w:t xml:space="preserve">sandėlio </w:t>
            </w:r>
            <w:r w:rsidRPr="00452078">
              <w:t xml:space="preserve">įrenginių naudojimo instrukcijomis, sandėlio įrenginiai paruošti darbui. Darbo vieta paruošta pagal darbuotojų saugos ir sveikatos, </w:t>
            </w:r>
            <w:r w:rsidR="00C82FFC" w:rsidRPr="00452078">
              <w:t>gaisrinės saugos</w:t>
            </w:r>
            <w:r w:rsidRPr="00452078">
              <w:t>, atliekų sutvarkymo reikalavimus.</w:t>
            </w:r>
            <w:r w:rsidR="005D4B89" w:rsidRPr="00452078">
              <w:t xml:space="preserve"> </w:t>
            </w:r>
            <w:r w:rsidR="00F2744B" w:rsidRPr="00452078">
              <w:t xml:space="preserve">Paaiškinti veiksmai įvykus gedimui, avarijai ar nelaimingam atsitikimui. </w:t>
            </w:r>
            <w:r w:rsidR="00C82FFC" w:rsidRPr="00452078">
              <w:t>Sandėliavimo įrangos naudojimas</w:t>
            </w:r>
            <w:r w:rsidR="004238EF" w:rsidRPr="00452078">
              <w:t>, laikanti</w:t>
            </w:r>
            <w:r w:rsidR="004A3CD1" w:rsidRPr="00452078">
              <w:t xml:space="preserve">s darbuotojų saugos ir sveikatos reikalavimų. </w:t>
            </w:r>
            <w:r w:rsidR="006F5B0A" w:rsidRPr="00452078">
              <w:t>Krovinių pakavimas, ženk</w:t>
            </w:r>
            <w:r w:rsidR="005B09DB" w:rsidRPr="00452078">
              <w:t xml:space="preserve">linimas ir sandėliavimas </w:t>
            </w:r>
            <w:r w:rsidR="006F5B0A" w:rsidRPr="00452078">
              <w:t>atliktas</w:t>
            </w:r>
            <w:r w:rsidR="005B09DB" w:rsidRPr="00452078">
              <w:t xml:space="preserve"> savarankiškai ir taisyklingai, </w:t>
            </w:r>
            <w:r w:rsidR="00FF6DE0" w:rsidRPr="00452078">
              <w:t xml:space="preserve">laikantis instrukcijų, </w:t>
            </w:r>
            <w:r w:rsidR="00492FEF" w:rsidRPr="00452078">
              <w:t xml:space="preserve">tinkamai </w:t>
            </w:r>
            <w:r w:rsidR="006F5B0A" w:rsidRPr="00452078">
              <w:t xml:space="preserve">naudotos </w:t>
            </w:r>
            <w:r w:rsidR="005B09DB" w:rsidRPr="00452078">
              <w:t xml:space="preserve">pakavimo </w:t>
            </w:r>
            <w:r w:rsidR="006F5B0A" w:rsidRPr="00452078">
              <w:t>ir ženklinimo priemonė</w:t>
            </w:r>
            <w:r w:rsidR="005B09DB" w:rsidRPr="00452078">
              <w:t xml:space="preserve">s. </w:t>
            </w:r>
            <w:r w:rsidR="004A3CD1" w:rsidRPr="00452078">
              <w:t>Pagal taisykles sutvarkyta darbo vieta po užduoties atlikimo</w:t>
            </w:r>
            <w:r w:rsidR="005D4B89" w:rsidRPr="00452078">
              <w:t>, sutvarkytos susidariusios atliekos.</w:t>
            </w:r>
            <w:r w:rsidR="003435DD" w:rsidRPr="00452078">
              <w:t xml:space="preserve"> </w:t>
            </w:r>
            <w:r w:rsidRPr="00452078">
              <w:t xml:space="preserve">Baigus darbą, sandėlio įrenginiai sudėti į </w:t>
            </w:r>
            <w:r w:rsidR="005D4B89" w:rsidRPr="00452078">
              <w:t>laikymo ne darbo metu jiems skirtą</w:t>
            </w:r>
            <w:r w:rsidRPr="00452078">
              <w:t xml:space="preserve"> vietą. </w:t>
            </w:r>
            <w:r w:rsidR="00AC5074" w:rsidRPr="00452078">
              <w:t>Atliekant užduotis naudotos asmeninės apsaugos priemonės.</w:t>
            </w:r>
            <w:r w:rsidRPr="00452078">
              <w:rPr>
                <w:rFonts w:eastAsia="Calibri"/>
              </w:rPr>
              <w:t xml:space="preserve"> </w:t>
            </w:r>
            <w:r w:rsidR="008E17CD" w:rsidRPr="00452078">
              <w:rPr>
                <w:rFonts w:eastAsia="Calibri"/>
              </w:rPr>
              <w:t>Veikla planuota pagal aukštesnės kvalifikacijos darbuotojo pateiktą užduotį.</w:t>
            </w:r>
            <w:r w:rsidR="005D4B89" w:rsidRPr="00452078">
              <w:rPr>
                <w:rFonts w:eastAsia="Calibri"/>
              </w:rPr>
              <w:t xml:space="preserve"> </w:t>
            </w:r>
            <w:r w:rsidR="008E17CD" w:rsidRPr="00452078">
              <w:rPr>
                <w:rFonts w:eastAsia="Calibri"/>
              </w:rPr>
              <w:t>Vartoti tikslūs techniniai ir technologiniai terminai valstybine kalba, bendrauta laikantis darbo etikos principų.</w:t>
            </w:r>
          </w:p>
        </w:tc>
      </w:tr>
      <w:tr w:rsidR="00452078" w:rsidRPr="00452078" w14:paraId="3EAB158E" w14:textId="77777777" w:rsidTr="00694B18">
        <w:trPr>
          <w:trHeight w:val="57"/>
          <w:jc w:val="center"/>
        </w:trPr>
        <w:tc>
          <w:tcPr>
            <w:tcW w:w="947" w:type="pct"/>
          </w:tcPr>
          <w:p w14:paraId="52A72C33" w14:textId="77777777" w:rsidR="004A3CD1" w:rsidRPr="00452078" w:rsidRDefault="004A3CD1" w:rsidP="0048612C">
            <w:pPr>
              <w:pStyle w:val="2vidutinistinklelis1"/>
              <w:widowControl w:val="0"/>
            </w:pPr>
            <w:r w:rsidRPr="00452078">
              <w:t>Reikalavimai mokymui skirtiems metodiniams ir materialiesiems ištekliams</w:t>
            </w:r>
          </w:p>
        </w:tc>
        <w:tc>
          <w:tcPr>
            <w:tcW w:w="4053" w:type="pct"/>
            <w:gridSpan w:val="2"/>
          </w:tcPr>
          <w:p w14:paraId="72579137" w14:textId="77777777" w:rsidR="004A3CD1" w:rsidRPr="00452078" w:rsidRDefault="004A3CD1" w:rsidP="0048612C">
            <w:pPr>
              <w:widowControl w:val="0"/>
              <w:rPr>
                <w:i/>
              </w:rPr>
            </w:pPr>
            <w:r w:rsidRPr="00452078">
              <w:rPr>
                <w:i/>
              </w:rPr>
              <w:t>Mokymo(si) medžiaga:</w:t>
            </w:r>
          </w:p>
          <w:p w14:paraId="246AF261" w14:textId="77777777" w:rsidR="004A3CD1" w:rsidRPr="00452078" w:rsidRDefault="00133B88" w:rsidP="0048612C">
            <w:pPr>
              <w:pStyle w:val="Betarp"/>
              <w:widowControl w:val="0"/>
              <w:numPr>
                <w:ilvl w:val="0"/>
                <w:numId w:val="4"/>
              </w:numPr>
              <w:ind w:left="0" w:firstLine="0"/>
            </w:pPr>
            <w:r w:rsidRPr="00452078">
              <w:t xml:space="preserve">Vadovėliai </w:t>
            </w:r>
            <w:r w:rsidR="006543BE" w:rsidRPr="00452078">
              <w:t>ir kita mokomoji medžiaga</w:t>
            </w:r>
          </w:p>
          <w:p w14:paraId="30211B55" w14:textId="11B6B0CD" w:rsidR="00D520AB" w:rsidRPr="00452078" w:rsidRDefault="00D520AB" w:rsidP="0048612C">
            <w:pPr>
              <w:pStyle w:val="Betarp"/>
              <w:widowControl w:val="0"/>
              <w:numPr>
                <w:ilvl w:val="0"/>
                <w:numId w:val="4"/>
              </w:numPr>
              <w:ind w:left="0" w:firstLine="0"/>
            </w:pPr>
            <w:r w:rsidRPr="00452078">
              <w:t>Lietuvos Respublikos darbuotojų saugos ir sveikatos įstatymas</w:t>
            </w:r>
          </w:p>
          <w:p w14:paraId="1AE47D27" w14:textId="6570C8D0" w:rsidR="004161C2" w:rsidRPr="00452078" w:rsidRDefault="0030102E" w:rsidP="0048612C">
            <w:pPr>
              <w:pStyle w:val="Betarp"/>
              <w:widowControl w:val="0"/>
              <w:numPr>
                <w:ilvl w:val="0"/>
                <w:numId w:val="4"/>
              </w:numPr>
              <w:ind w:left="0" w:firstLine="0"/>
            </w:pPr>
            <w:r w:rsidRPr="00452078">
              <w:t>Dokumentai</w:t>
            </w:r>
            <w:r w:rsidR="004161C2" w:rsidRPr="00452078">
              <w:t>, reglamentuojantys darbą sandėlyje</w:t>
            </w:r>
          </w:p>
          <w:p w14:paraId="1D1BB0BE" w14:textId="420269DC" w:rsidR="004D4544" w:rsidRPr="00452078" w:rsidRDefault="004D4544" w:rsidP="0048612C">
            <w:pPr>
              <w:pStyle w:val="Betarp"/>
              <w:widowControl w:val="0"/>
              <w:numPr>
                <w:ilvl w:val="0"/>
                <w:numId w:val="4"/>
              </w:numPr>
              <w:ind w:left="0" w:firstLine="0"/>
            </w:pPr>
            <w:r w:rsidRPr="00452078">
              <w:rPr>
                <w:bCs/>
              </w:rPr>
              <w:t>Saugos eksploatuojant elektros įrenginius taisyklės</w:t>
            </w:r>
          </w:p>
          <w:p w14:paraId="36411890" w14:textId="17990BBF" w:rsidR="00C374CA" w:rsidRPr="00452078" w:rsidRDefault="007D2ED8" w:rsidP="0048612C">
            <w:pPr>
              <w:pStyle w:val="Sraopastraipa"/>
              <w:widowControl w:val="0"/>
              <w:numPr>
                <w:ilvl w:val="0"/>
                <w:numId w:val="4"/>
              </w:numPr>
              <w:ind w:left="0" w:firstLine="0"/>
            </w:pPr>
            <w:r w:rsidRPr="00452078">
              <w:rPr>
                <w:noProof/>
              </w:rPr>
              <w:t>Valstybinės darbo inspekcijos parengtos metodinės rekomendacijos ir interaktyvios mokymo priemonės</w:t>
            </w:r>
          </w:p>
          <w:p w14:paraId="53F3534D" w14:textId="77777777" w:rsidR="00A41BA1" w:rsidRPr="00452078" w:rsidRDefault="00C374CA" w:rsidP="0048612C">
            <w:pPr>
              <w:pStyle w:val="Default"/>
              <w:widowControl w:val="0"/>
              <w:numPr>
                <w:ilvl w:val="0"/>
                <w:numId w:val="4"/>
              </w:numPr>
              <w:ind w:left="0" w:firstLine="0"/>
              <w:rPr>
                <w:i/>
                <w:color w:val="auto"/>
              </w:rPr>
            </w:pPr>
            <w:r w:rsidRPr="00452078">
              <w:rPr>
                <w:noProof/>
                <w:color w:val="auto"/>
              </w:rPr>
              <w:t>Pirmosios pagalbos nukentėjusiems suteikimo instrukcijos</w:t>
            </w:r>
          </w:p>
          <w:p w14:paraId="0EFA21E8" w14:textId="6C535511" w:rsidR="004A3CD1" w:rsidRPr="00452078" w:rsidRDefault="004A3CD1" w:rsidP="0048612C">
            <w:pPr>
              <w:pStyle w:val="Default"/>
              <w:widowControl w:val="0"/>
              <w:rPr>
                <w:i/>
                <w:color w:val="auto"/>
              </w:rPr>
            </w:pPr>
            <w:r w:rsidRPr="00452078">
              <w:rPr>
                <w:i/>
                <w:color w:val="auto"/>
              </w:rPr>
              <w:t>Mokymo(si) priemonės:</w:t>
            </w:r>
          </w:p>
          <w:p w14:paraId="2CF38192" w14:textId="77777777" w:rsidR="004A3CD1" w:rsidRPr="00452078" w:rsidRDefault="004A3CD1" w:rsidP="0048612C">
            <w:pPr>
              <w:pStyle w:val="Betarp"/>
              <w:widowControl w:val="0"/>
              <w:numPr>
                <w:ilvl w:val="0"/>
                <w:numId w:val="4"/>
              </w:numPr>
              <w:ind w:left="0" w:firstLine="0"/>
            </w:pPr>
            <w:r w:rsidRPr="00452078">
              <w:t>Techninės priemonės mokymo(si) medžiagai iliust</w:t>
            </w:r>
            <w:r w:rsidR="006543BE" w:rsidRPr="00452078">
              <w:t>ruoti, vizualizuoti, pristatyti</w:t>
            </w:r>
          </w:p>
          <w:p w14:paraId="14BE9209" w14:textId="77777777" w:rsidR="003435DD" w:rsidRPr="00452078" w:rsidRDefault="003435DD" w:rsidP="0048612C">
            <w:pPr>
              <w:pStyle w:val="Betarp"/>
              <w:widowControl w:val="0"/>
              <w:numPr>
                <w:ilvl w:val="0"/>
                <w:numId w:val="4"/>
              </w:numPr>
              <w:ind w:left="0" w:firstLine="0"/>
            </w:pPr>
            <w:r w:rsidRPr="00452078">
              <w:t>Maisto ir ne</w:t>
            </w:r>
            <w:r w:rsidR="00DD6263" w:rsidRPr="00452078">
              <w:t xml:space="preserve"> </w:t>
            </w:r>
            <w:r w:rsidRPr="00452078">
              <w:t>maisto prekių, žaliavų ir produkcijos pakavimo, ženklinimo ir sandėliavimo instrukcijos</w:t>
            </w:r>
          </w:p>
          <w:p w14:paraId="6DF52E7F" w14:textId="77777777" w:rsidR="004161C2" w:rsidRPr="00452078" w:rsidRDefault="004161C2" w:rsidP="0048612C">
            <w:pPr>
              <w:pStyle w:val="Betarp"/>
              <w:widowControl w:val="0"/>
              <w:numPr>
                <w:ilvl w:val="0"/>
                <w:numId w:val="4"/>
              </w:numPr>
              <w:ind w:left="0" w:firstLine="0"/>
            </w:pPr>
            <w:r w:rsidRPr="00452078">
              <w:t>Darbuotojų asmeninės apsaugos priemonės</w:t>
            </w:r>
          </w:p>
          <w:p w14:paraId="7205A60F" w14:textId="77777777" w:rsidR="004161C2" w:rsidRPr="00452078" w:rsidRDefault="002711EF" w:rsidP="0048612C">
            <w:pPr>
              <w:pStyle w:val="Betarp"/>
              <w:widowControl w:val="0"/>
              <w:numPr>
                <w:ilvl w:val="0"/>
                <w:numId w:val="4"/>
              </w:numPr>
              <w:ind w:left="0" w:firstLine="0"/>
            </w:pPr>
            <w:r w:rsidRPr="00452078">
              <w:t>Gaisro gesinimo priemonės</w:t>
            </w:r>
          </w:p>
          <w:p w14:paraId="5DC08B41" w14:textId="77777777" w:rsidR="004161C2" w:rsidRPr="00452078" w:rsidRDefault="002711EF" w:rsidP="0048612C">
            <w:pPr>
              <w:pStyle w:val="Betarp"/>
              <w:widowControl w:val="0"/>
              <w:numPr>
                <w:ilvl w:val="0"/>
                <w:numId w:val="4"/>
              </w:numPr>
              <w:ind w:left="0" w:firstLine="0"/>
            </w:pPr>
            <w:r w:rsidRPr="00452078">
              <w:t xml:space="preserve">Pirmosios pagalbos </w:t>
            </w:r>
            <w:r w:rsidR="008E17CD" w:rsidRPr="00452078">
              <w:t>priemonės</w:t>
            </w:r>
          </w:p>
        </w:tc>
      </w:tr>
      <w:tr w:rsidR="00452078" w:rsidRPr="00452078" w14:paraId="390036F9" w14:textId="77777777" w:rsidTr="00694B18">
        <w:trPr>
          <w:trHeight w:val="57"/>
          <w:jc w:val="center"/>
        </w:trPr>
        <w:tc>
          <w:tcPr>
            <w:tcW w:w="947" w:type="pct"/>
          </w:tcPr>
          <w:p w14:paraId="4466B35D" w14:textId="77777777" w:rsidR="004A3CD1" w:rsidRPr="00452078" w:rsidRDefault="004A3CD1" w:rsidP="0048612C">
            <w:pPr>
              <w:pStyle w:val="2vidutinistinklelis1"/>
              <w:widowControl w:val="0"/>
            </w:pPr>
            <w:r w:rsidRPr="00452078">
              <w:t>Reikalavimai teorinio ir praktinio mokymo vietai</w:t>
            </w:r>
          </w:p>
        </w:tc>
        <w:tc>
          <w:tcPr>
            <w:tcW w:w="4053" w:type="pct"/>
            <w:gridSpan w:val="2"/>
          </w:tcPr>
          <w:p w14:paraId="32FBDB44" w14:textId="77777777" w:rsidR="004A3CD1" w:rsidRPr="00452078" w:rsidRDefault="004A3CD1" w:rsidP="0048612C">
            <w:pPr>
              <w:widowControl w:val="0"/>
            </w:pPr>
            <w:r w:rsidRPr="00452078">
              <w:t>Klasė ar kita mokymui(si) pritaikyta patalpa su techninėmis priemonėmis (kompiuteriu ir interneto pri</w:t>
            </w:r>
            <w:r w:rsidR="001327CD" w:rsidRPr="00452078">
              <w:t>eiga, multimedija projektoriumi</w:t>
            </w:r>
            <w:r w:rsidRPr="00452078">
              <w:t>) mokymo(si) medžiagai pateikti.</w:t>
            </w:r>
          </w:p>
          <w:p w14:paraId="03178970" w14:textId="1D2B72A4" w:rsidR="004A3CD1" w:rsidRPr="00452078" w:rsidRDefault="004A3CD1" w:rsidP="0048612C">
            <w:pPr>
              <w:pStyle w:val="Betarp"/>
              <w:widowControl w:val="0"/>
            </w:pPr>
            <w:r w:rsidRPr="00452078">
              <w:t xml:space="preserve">Praktinio mokymo klasė (patalpa), </w:t>
            </w:r>
            <w:r w:rsidR="003435DD" w:rsidRPr="00452078">
              <w:t>aprūpinta</w:t>
            </w:r>
            <w:r w:rsidR="001A0525" w:rsidRPr="00452078">
              <w:t xml:space="preserve"> krovinių</w:t>
            </w:r>
            <w:r w:rsidR="00501484" w:rsidRPr="00452078">
              <w:t xml:space="preserve"> sandėliavimo įranga</w:t>
            </w:r>
            <w:r w:rsidR="001A0525" w:rsidRPr="00452078">
              <w:t xml:space="preserve"> (</w:t>
            </w:r>
            <w:r w:rsidR="008B58CB" w:rsidRPr="00452078">
              <w:t xml:space="preserve">elektriniu vežimėliu, </w:t>
            </w:r>
            <w:r w:rsidR="001A0525" w:rsidRPr="00452078">
              <w:t>hidrauliniu vežimėliu, mechaniniu vežimėliu, pneumatiniu (nesavaeigiu) vežimėliu, rankiniu keltuvu (domkratu), laužtuvu, kaiščiu ir kt.)</w:t>
            </w:r>
            <w:r w:rsidR="005D4B89" w:rsidRPr="00452078">
              <w:t xml:space="preserve"> ir </w:t>
            </w:r>
            <w:r w:rsidR="004F0C1B" w:rsidRPr="00452078">
              <w:t>pakavimo priemonėmis</w:t>
            </w:r>
            <w:r w:rsidR="00DA6652" w:rsidRPr="00452078">
              <w:t>, asmeninė</w:t>
            </w:r>
            <w:r w:rsidR="00D354E7" w:rsidRPr="00452078">
              <w:t>mi</w:t>
            </w:r>
            <w:r w:rsidR="00DA6652" w:rsidRPr="00452078">
              <w:t xml:space="preserve">s apsaugos priemonėmis, </w:t>
            </w:r>
            <w:r w:rsidR="001F7524" w:rsidRPr="00452078">
              <w:t xml:space="preserve">saugos </w:t>
            </w:r>
            <w:r w:rsidR="008E17CD" w:rsidRPr="00452078">
              <w:t>ženklais</w:t>
            </w:r>
            <w:r w:rsidR="00531FC5" w:rsidRPr="00452078">
              <w:t>,</w:t>
            </w:r>
            <w:r w:rsidR="00AC378C" w:rsidRPr="00452078">
              <w:t xml:space="preserve"> </w:t>
            </w:r>
            <w:r w:rsidR="00E46D79" w:rsidRPr="00452078">
              <w:t>maisto ir ne maisto prekių pakuočių tipų pavyzdžiais, ženklinimo priemonėmis</w:t>
            </w:r>
            <w:r w:rsidR="005D4B89" w:rsidRPr="00452078">
              <w:t>, gaisro gesinimo priemonėmis</w:t>
            </w:r>
            <w:r w:rsidR="004F0C1B" w:rsidRPr="00452078">
              <w:t>, pirmosios pagalbos priemonėmis.</w:t>
            </w:r>
          </w:p>
        </w:tc>
      </w:tr>
      <w:tr w:rsidR="00452078" w:rsidRPr="00452078" w14:paraId="452FC3DC" w14:textId="77777777" w:rsidTr="00694B18">
        <w:trPr>
          <w:trHeight w:val="57"/>
          <w:jc w:val="center"/>
        </w:trPr>
        <w:tc>
          <w:tcPr>
            <w:tcW w:w="947" w:type="pct"/>
          </w:tcPr>
          <w:p w14:paraId="5849CB85" w14:textId="77777777" w:rsidR="004A3CD1" w:rsidRPr="00452078" w:rsidRDefault="004A3CD1" w:rsidP="0048612C">
            <w:pPr>
              <w:pStyle w:val="2vidutinistinklelis1"/>
              <w:widowControl w:val="0"/>
            </w:pPr>
            <w:r w:rsidRPr="00452078">
              <w:t>Reikalavimai mokytojų dalykiniam pasirengimui (dalykinei kvalifikacijai)</w:t>
            </w:r>
          </w:p>
        </w:tc>
        <w:tc>
          <w:tcPr>
            <w:tcW w:w="4053" w:type="pct"/>
            <w:gridSpan w:val="2"/>
          </w:tcPr>
          <w:p w14:paraId="22118EBA" w14:textId="77777777" w:rsidR="004A3CD1" w:rsidRPr="00452078" w:rsidRDefault="004A3CD1" w:rsidP="0048612C">
            <w:pPr>
              <w:widowControl w:val="0"/>
            </w:pPr>
            <w:r w:rsidRPr="00452078">
              <w:t>Modulį gali vesti mokytojas, turintis:</w:t>
            </w:r>
          </w:p>
          <w:p w14:paraId="169D2E25" w14:textId="77777777" w:rsidR="004A3CD1" w:rsidRPr="00452078" w:rsidRDefault="004A3CD1" w:rsidP="0048612C">
            <w:pPr>
              <w:widowControl w:val="0"/>
            </w:pPr>
            <w:r w:rsidRPr="0045207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6FFFA3D" w14:textId="7F96C62D" w:rsidR="00E042BE" w:rsidRPr="00452078" w:rsidRDefault="00DD6263" w:rsidP="0048612C">
            <w:pPr>
              <w:widowControl w:val="0"/>
            </w:pPr>
            <w:r w:rsidRPr="00452078">
              <w:t xml:space="preserve">2) </w:t>
            </w:r>
            <w:r w:rsidR="001428F2" w:rsidRPr="00452078">
              <w:t xml:space="preserve">sandėlio operatoriaus </w:t>
            </w:r>
            <w:r w:rsidR="00722B3A" w:rsidRPr="00452078">
              <w:t>(</w:t>
            </w:r>
            <w:r w:rsidR="001428F2" w:rsidRPr="00452078">
              <w:t>ar lygiavertę</w:t>
            </w:r>
            <w:r w:rsidR="00722B3A" w:rsidRPr="00452078">
              <w:t>)</w:t>
            </w:r>
            <w:r w:rsidR="001428F2" w:rsidRPr="00452078">
              <w:t xml:space="preserve"> kvalifikaciją </w:t>
            </w:r>
            <w:r w:rsidR="008C64A8" w:rsidRPr="00452078">
              <w:t>arba</w:t>
            </w:r>
            <w:r w:rsidR="001428F2" w:rsidRPr="00452078">
              <w:t xml:space="preserve"> ne mažesnę kaip 3 metų sandėlio operatoriaus profesinės veiklos patirtį</w:t>
            </w:r>
            <w:r w:rsidR="008C64A8" w:rsidRPr="00452078">
              <w:t>,</w:t>
            </w:r>
            <w:r w:rsidR="001428F2" w:rsidRPr="00452078">
              <w:t xml:space="preserve"> </w:t>
            </w:r>
            <w:r w:rsidR="00BF19B9" w:rsidRPr="00452078">
              <w:lastRenderedPageBreak/>
              <w:t xml:space="preserve">arba </w:t>
            </w:r>
            <w:r w:rsidR="003D5625" w:rsidRPr="00452078">
              <w:t xml:space="preserve">transporto </w:t>
            </w:r>
            <w:r w:rsidR="008C64A8" w:rsidRPr="00452078">
              <w:t>i</w:t>
            </w:r>
            <w:r w:rsidR="0027769D" w:rsidRPr="00452078">
              <w:t>nžinerijos studijų krypties ar</w:t>
            </w:r>
            <w:r w:rsidR="008C64A8" w:rsidRPr="00452078">
              <w:t xml:space="preserve"> verslo ir viešosios vadybos studijų krypčių grupės (ar lygiavertį) </w:t>
            </w:r>
            <w:r w:rsidR="00BF19B9" w:rsidRPr="00452078">
              <w:t xml:space="preserve">išsilavinimą ir </w:t>
            </w:r>
            <w:r w:rsidR="008C64A8" w:rsidRPr="00452078">
              <w:t>profesinę patirtį modulio kompetencijas atitinkančioje veiklos srityje.</w:t>
            </w:r>
          </w:p>
        </w:tc>
      </w:tr>
    </w:tbl>
    <w:p w14:paraId="5479B69F" w14:textId="77777777" w:rsidR="00736A2E" w:rsidRPr="00452078" w:rsidRDefault="00736A2E" w:rsidP="0048612C">
      <w:pPr>
        <w:widowControl w:val="0"/>
      </w:pPr>
    </w:p>
    <w:p w14:paraId="5C5FDA96" w14:textId="77777777" w:rsidR="00736A2E" w:rsidRPr="00452078" w:rsidRDefault="00736A2E" w:rsidP="0048612C">
      <w:pPr>
        <w:widowControl w:val="0"/>
      </w:pPr>
    </w:p>
    <w:p w14:paraId="64518AC0" w14:textId="77777777" w:rsidR="00824B84" w:rsidRPr="00452078" w:rsidRDefault="00824B84" w:rsidP="0048612C">
      <w:pPr>
        <w:widowControl w:val="0"/>
        <w:shd w:val="clear" w:color="auto" w:fill="FFFFFF"/>
        <w:rPr>
          <w:b/>
          <w:bCs/>
        </w:rPr>
      </w:pPr>
      <w:r w:rsidRPr="00452078">
        <w:rPr>
          <w:b/>
          <w:bCs/>
        </w:rPr>
        <w:t>Modulio pavadinimas - ,,</w:t>
      </w:r>
      <w:r w:rsidRPr="00452078">
        <w:rPr>
          <w:b/>
        </w:rPr>
        <w:t>Sandėlio įrangos valdymas ir eksploatavimas</w:t>
      </w:r>
      <w:r w:rsidRPr="00452078">
        <w:rPr>
          <w:b/>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452078" w:rsidRPr="00452078" w14:paraId="735CBF39" w14:textId="77777777" w:rsidTr="00694B18">
        <w:trPr>
          <w:trHeight w:val="57"/>
          <w:jc w:val="center"/>
        </w:trPr>
        <w:tc>
          <w:tcPr>
            <w:tcW w:w="947" w:type="pct"/>
          </w:tcPr>
          <w:p w14:paraId="2744D4EC" w14:textId="77777777" w:rsidR="00824B84" w:rsidRPr="00452078" w:rsidRDefault="00824B84" w:rsidP="0048612C">
            <w:pPr>
              <w:pStyle w:val="Betarp"/>
              <w:widowControl w:val="0"/>
            </w:pPr>
            <w:r w:rsidRPr="00452078">
              <w:t>Valstybinis kodas</w:t>
            </w:r>
          </w:p>
        </w:tc>
        <w:tc>
          <w:tcPr>
            <w:tcW w:w="4053" w:type="pct"/>
            <w:gridSpan w:val="2"/>
          </w:tcPr>
          <w:p w14:paraId="16A92E2A" w14:textId="733F3BCF" w:rsidR="00824B84" w:rsidRPr="00452078" w:rsidRDefault="0087688D" w:rsidP="0048612C">
            <w:pPr>
              <w:pStyle w:val="Betarp"/>
              <w:widowControl w:val="0"/>
            </w:pPr>
            <w:r w:rsidRPr="00452078">
              <w:t>310410018</w:t>
            </w:r>
          </w:p>
        </w:tc>
      </w:tr>
      <w:tr w:rsidR="00452078" w:rsidRPr="00452078" w14:paraId="18E53F67" w14:textId="77777777" w:rsidTr="00694B18">
        <w:trPr>
          <w:trHeight w:val="57"/>
          <w:jc w:val="center"/>
        </w:trPr>
        <w:tc>
          <w:tcPr>
            <w:tcW w:w="947" w:type="pct"/>
          </w:tcPr>
          <w:p w14:paraId="4820CFDD" w14:textId="77777777" w:rsidR="00824B84" w:rsidRPr="00452078" w:rsidRDefault="00824B84" w:rsidP="0048612C">
            <w:pPr>
              <w:pStyle w:val="Betarp"/>
              <w:widowControl w:val="0"/>
            </w:pPr>
            <w:r w:rsidRPr="00452078">
              <w:t>Modulio LTKS lygis</w:t>
            </w:r>
          </w:p>
        </w:tc>
        <w:tc>
          <w:tcPr>
            <w:tcW w:w="4053" w:type="pct"/>
            <w:gridSpan w:val="2"/>
          </w:tcPr>
          <w:p w14:paraId="2DD32954" w14:textId="77777777" w:rsidR="00824B84" w:rsidRPr="00452078" w:rsidRDefault="00824B84" w:rsidP="0048612C">
            <w:pPr>
              <w:pStyle w:val="Betarp"/>
              <w:widowControl w:val="0"/>
            </w:pPr>
            <w:r w:rsidRPr="00452078">
              <w:t>III</w:t>
            </w:r>
          </w:p>
        </w:tc>
      </w:tr>
      <w:tr w:rsidR="00452078" w:rsidRPr="00452078" w14:paraId="550032F7" w14:textId="77777777" w:rsidTr="00694B18">
        <w:trPr>
          <w:trHeight w:val="57"/>
          <w:jc w:val="center"/>
        </w:trPr>
        <w:tc>
          <w:tcPr>
            <w:tcW w:w="947" w:type="pct"/>
          </w:tcPr>
          <w:p w14:paraId="2DBE1BA0" w14:textId="77777777" w:rsidR="00824B84" w:rsidRPr="00452078" w:rsidRDefault="00824B84" w:rsidP="0048612C">
            <w:pPr>
              <w:pStyle w:val="Betarp"/>
              <w:widowControl w:val="0"/>
            </w:pPr>
            <w:r w:rsidRPr="00452078">
              <w:t>Apimtis mokymosi kreditais</w:t>
            </w:r>
          </w:p>
        </w:tc>
        <w:tc>
          <w:tcPr>
            <w:tcW w:w="4053" w:type="pct"/>
            <w:gridSpan w:val="2"/>
          </w:tcPr>
          <w:p w14:paraId="71368E5B" w14:textId="77777777" w:rsidR="00824B84" w:rsidRPr="00452078" w:rsidRDefault="00824B84" w:rsidP="0048612C">
            <w:pPr>
              <w:pStyle w:val="Betarp"/>
              <w:widowControl w:val="0"/>
            </w:pPr>
            <w:r w:rsidRPr="00452078">
              <w:t>5</w:t>
            </w:r>
          </w:p>
        </w:tc>
      </w:tr>
      <w:tr w:rsidR="00452078" w:rsidRPr="00452078" w14:paraId="5B5FCAC4" w14:textId="77777777" w:rsidTr="00694B18">
        <w:trPr>
          <w:trHeight w:val="57"/>
          <w:jc w:val="center"/>
        </w:trPr>
        <w:tc>
          <w:tcPr>
            <w:tcW w:w="947" w:type="pct"/>
          </w:tcPr>
          <w:p w14:paraId="03B01BF4" w14:textId="77777777" w:rsidR="00824B84" w:rsidRPr="00452078" w:rsidRDefault="00824B84" w:rsidP="0048612C">
            <w:pPr>
              <w:pStyle w:val="Betarp"/>
              <w:widowControl w:val="0"/>
            </w:pPr>
            <w:r w:rsidRPr="00452078">
              <w:t>Asmens pasirengimo mokytis modulyje reikalavimai (jei taikoma)</w:t>
            </w:r>
          </w:p>
        </w:tc>
        <w:tc>
          <w:tcPr>
            <w:tcW w:w="4053" w:type="pct"/>
            <w:gridSpan w:val="2"/>
          </w:tcPr>
          <w:p w14:paraId="162D1A8A" w14:textId="77777777" w:rsidR="00824B84" w:rsidRPr="00452078" w:rsidRDefault="00824B84" w:rsidP="0048612C">
            <w:pPr>
              <w:pStyle w:val="Betarp"/>
              <w:widowControl w:val="0"/>
            </w:pPr>
            <w:r w:rsidRPr="00452078">
              <w:t>Netaikoma</w:t>
            </w:r>
          </w:p>
        </w:tc>
      </w:tr>
      <w:tr w:rsidR="00452078" w:rsidRPr="00452078" w14:paraId="1B108FAB" w14:textId="77777777" w:rsidTr="00694B18">
        <w:trPr>
          <w:trHeight w:val="57"/>
          <w:jc w:val="center"/>
        </w:trPr>
        <w:tc>
          <w:tcPr>
            <w:tcW w:w="947" w:type="pct"/>
            <w:shd w:val="clear" w:color="auto" w:fill="F2F2F2"/>
          </w:tcPr>
          <w:p w14:paraId="04F2A89C" w14:textId="77777777" w:rsidR="00824B84" w:rsidRPr="00452078" w:rsidRDefault="00824B84" w:rsidP="0048612C">
            <w:pPr>
              <w:pStyle w:val="Betarp"/>
              <w:widowControl w:val="0"/>
              <w:rPr>
                <w:bCs/>
                <w:iCs/>
              </w:rPr>
            </w:pPr>
            <w:r w:rsidRPr="00452078">
              <w:t>Kompetencijos</w:t>
            </w:r>
          </w:p>
        </w:tc>
        <w:tc>
          <w:tcPr>
            <w:tcW w:w="1180" w:type="pct"/>
            <w:shd w:val="clear" w:color="auto" w:fill="F2F2F2"/>
          </w:tcPr>
          <w:p w14:paraId="6C3B0F42" w14:textId="77777777" w:rsidR="00824B84" w:rsidRPr="00452078" w:rsidRDefault="00824B84" w:rsidP="0048612C">
            <w:pPr>
              <w:pStyle w:val="Betarp"/>
              <w:widowControl w:val="0"/>
              <w:rPr>
                <w:bCs/>
                <w:iCs/>
              </w:rPr>
            </w:pPr>
            <w:r w:rsidRPr="00452078">
              <w:rPr>
                <w:bCs/>
                <w:iCs/>
              </w:rPr>
              <w:t>Mokymosi rezultatai</w:t>
            </w:r>
          </w:p>
        </w:tc>
        <w:tc>
          <w:tcPr>
            <w:tcW w:w="2873" w:type="pct"/>
            <w:shd w:val="clear" w:color="auto" w:fill="F2F2F2"/>
          </w:tcPr>
          <w:p w14:paraId="30C545B9" w14:textId="77777777" w:rsidR="00824B84" w:rsidRPr="00452078" w:rsidRDefault="00824B84" w:rsidP="0048612C">
            <w:pPr>
              <w:pStyle w:val="Betarp"/>
              <w:widowControl w:val="0"/>
              <w:rPr>
                <w:bCs/>
                <w:iCs/>
              </w:rPr>
            </w:pPr>
            <w:r w:rsidRPr="00452078">
              <w:rPr>
                <w:bCs/>
                <w:iCs/>
              </w:rPr>
              <w:t>Rekomenduojamas turinys mokymosi rezultatams pasiekti</w:t>
            </w:r>
          </w:p>
        </w:tc>
      </w:tr>
      <w:tr w:rsidR="00452078" w:rsidRPr="00452078" w14:paraId="66459B4E" w14:textId="77777777" w:rsidTr="00694B18">
        <w:trPr>
          <w:trHeight w:val="57"/>
          <w:jc w:val="center"/>
        </w:trPr>
        <w:tc>
          <w:tcPr>
            <w:tcW w:w="947" w:type="pct"/>
            <w:vMerge w:val="restart"/>
          </w:tcPr>
          <w:p w14:paraId="65645535" w14:textId="07873647" w:rsidR="002E42BE" w:rsidRPr="00452078" w:rsidRDefault="00DD6263" w:rsidP="0048612C">
            <w:pPr>
              <w:widowControl w:val="0"/>
              <w:shd w:val="clear" w:color="auto" w:fill="FFFFFF"/>
            </w:pPr>
            <w:r w:rsidRPr="00452078">
              <w:t xml:space="preserve">1. Dirbti sandėlyje, naudojant </w:t>
            </w:r>
            <w:r w:rsidR="00A26CAD" w:rsidRPr="00452078">
              <w:t>sandėlio</w:t>
            </w:r>
            <w:r w:rsidRPr="00452078">
              <w:t xml:space="preserve"> įrangą.</w:t>
            </w:r>
          </w:p>
        </w:tc>
        <w:tc>
          <w:tcPr>
            <w:tcW w:w="1180" w:type="pct"/>
          </w:tcPr>
          <w:p w14:paraId="5525B409" w14:textId="3E9DBAAE" w:rsidR="00DD6263" w:rsidRPr="00452078" w:rsidRDefault="00DD6263" w:rsidP="0048612C">
            <w:pPr>
              <w:widowControl w:val="0"/>
              <w:shd w:val="clear" w:color="auto" w:fill="FFFFFF"/>
            </w:pPr>
            <w:r w:rsidRPr="00452078">
              <w:t xml:space="preserve">1.1. </w:t>
            </w:r>
            <w:r w:rsidR="00A0603F" w:rsidRPr="00452078">
              <w:t xml:space="preserve">Apibūdinti </w:t>
            </w:r>
            <w:r w:rsidR="00A0603F" w:rsidRPr="00452078">
              <w:rPr>
                <w:noProof/>
              </w:rPr>
              <w:t>sandėlio operatoriaus darbo funkcijas</w:t>
            </w:r>
            <w:r w:rsidR="00C374CA" w:rsidRPr="00452078">
              <w:rPr>
                <w:noProof/>
              </w:rPr>
              <w:t xml:space="preserve"> naudojant sandėlio įrangą</w:t>
            </w:r>
            <w:r w:rsidR="00A0603F" w:rsidRPr="00452078">
              <w:rPr>
                <w:noProof/>
              </w:rPr>
              <w:t>.</w:t>
            </w:r>
          </w:p>
        </w:tc>
        <w:tc>
          <w:tcPr>
            <w:tcW w:w="2873" w:type="pct"/>
          </w:tcPr>
          <w:p w14:paraId="227898AF" w14:textId="77777777" w:rsidR="00DD6263" w:rsidRPr="00452078" w:rsidRDefault="00DD6263" w:rsidP="0048612C">
            <w:pPr>
              <w:pStyle w:val="Betarp"/>
              <w:widowControl w:val="0"/>
            </w:pPr>
            <w:r w:rsidRPr="00452078">
              <w:rPr>
                <w:b/>
              </w:rPr>
              <w:t>Tema.</w:t>
            </w:r>
            <w:r w:rsidRPr="00452078">
              <w:t xml:space="preserve"> </w:t>
            </w:r>
            <w:r w:rsidRPr="00452078">
              <w:rPr>
                <w:b/>
                <w:i/>
              </w:rPr>
              <w:t>Sandėlio vidaus darbo tvarka</w:t>
            </w:r>
          </w:p>
          <w:p w14:paraId="07863C22" w14:textId="77777777" w:rsidR="00DD6263" w:rsidRPr="00452078" w:rsidRDefault="00DD6263" w:rsidP="0048612C">
            <w:pPr>
              <w:pStyle w:val="Betarp"/>
              <w:widowControl w:val="0"/>
              <w:numPr>
                <w:ilvl w:val="0"/>
                <w:numId w:val="4"/>
              </w:numPr>
              <w:ind w:left="0" w:firstLine="0"/>
            </w:pPr>
            <w:r w:rsidRPr="00452078">
              <w:t>Sandėlio darbo tvarkos instrukcija</w:t>
            </w:r>
          </w:p>
          <w:p w14:paraId="43BD8D90" w14:textId="77777777" w:rsidR="009D7D97" w:rsidRPr="00452078" w:rsidRDefault="009D7D97" w:rsidP="0048612C">
            <w:pPr>
              <w:pStyle w:val="Betarp"/>
              <w:widowControl w:val="0"/>
              <w:numPr>
                <w:ilvl w:val="0"/>
                <w:numId w:val="4"/>
              </w:numPr>
              <w:ind w:left="0" w:firstLine="0"/>
            </w:pPr>
            <w:r w:rsidRPr="00452078">
              <w:t xml:space="preserve">Skirtingų </w:t>
            </w:r>
            <w:r w:rsidR="00AF6F94" w:rsidRPr="00452078">
              <w:t xml:space="preserve">prekių </w:t>
            </w:r>
            <w:r w:rsidRPr="00452078">
              <w:t>grupių sandėliavimo tvarka</w:t>
            </w:r>
          </w:p>
          <w:p w14:paraId="09347C6C" w14:textId="77777777" w:rsidR="005C11F8" w:rsidRPr="00452078" w:rsidRDefault="009D7D97" w:rsidP="0048612C">
            <w:pPr>
              <w:pStyle w:val="Betarp"/>
              <w:widowControl w:val="0"/>
              <w:numPr>
                <w:ilvl w:val="0"/>
                <w:numId w:val="4"/>
              </w:numPr>
              <w:ind w:left="0" w:firstLine="0"/>
            </w:pPr>
            <w:r w:rsidRPr="00452078">
              <w:t>Gamybos žaliavų sandėliavimo tvarka</w:t>
            </w:r>
          </w:p>
          <w:p w14:paraId="15537FB8" w14:textId="77777777" w:rsidR="0022382C" w:rsidRPr="00452078" w:rsidRDefault="0022382C" w:rsidP="0048612C">
            <w:pPr>
              <w:pStyle w:val="Betarp"/>
              <w:widowControl w:val="0"/>
              <w:rPr>
                <w:b/>
                <w:i/>
              </w:rPr>
            </w:pPr>
            <w:r w:rsidRPr="00452078">
              <w:rPr>
                <w:b/>
              </w:rPr>
              <w:t xml:space="preserve">Tema. </w:t>
            </w:r>
            <w:r w:rsidRPr="00452078">
              <w:rPr>
                <w:b/>
                <w:i/>
              </w:rPr>
              <w:t>Sandėlio operatoriaus pareigos ir darbo funkcijos</w:t>
            </w:r>
          </w:p>
          <w:p w14:paraId="0323DED8" w14:textId="77777777" w:rsidR="0022382C" w:rsidRPr="00452078" w:rsidRDefault="0022382C" w:rsidP="0048612C">
            <w:pPr>
              <w:pStyle w:val="Betarp"/>
              <w:widowControl w:val="0"/>
              <w:numPr>
                <w:ilvl w:val="0"/>
                <w:numId w:val="34"/>
              </w:numPr>
              <w:ind w:left="0" w:firstLine="0"/>
            </w:pPr>
            <w:r w:rsidRPr="00452078">
              <w:t>Sandėlio operatoriaus pareigos</w:t>
            </w:r>
          </w:p>
          <w:p w14:paraId="59ECA367" w14:textId="34506D73" w:rsidR="0022382C" w:rsidRPr="00452078" w:rsidRDefault="0022382C" w:rsidP="0048612C">
            <w:pPr>
              <w:pStyle w:val="Betarp"/>
              <w:widowControl w:val="0"/>
              <w:numPr>
                <w:ilvl w:val="0"/>
                <w:numId w:val="34"/>
              </w:numPr>
              <w:ind w:left="0" w:firstLine="0"/>
            </w:pPr>
            <w:r w:rsidRPr="00452078">
              <w:t>Sandėlio operatoriaus darbo funkcijų spektras, naudojant skirtinga sandėlių įranga</w:t>
            </w:r>
          </w:p>
        </w:tc>
      </w:tr>
      <w:tr w:rsidR="00452078" w:rsidRPr="00452078" w14:paraId="3F9F3A43" w14:textId="77777777" w:rsidTr="00694B18">
        <w:trPr>
          <w:trHeight w:val="57"/>
          <w:jc w:val="center"/>
        </w:trPr>
        <w:tc>
          <w:tcPr>
            <w:tcW w:w="947" w:type="pct"/>
            <w:vMerge/>
          </w:tcPr>
          <w:p w14:paraId="1763E6F7" w14:textId="77777777" w:rsidR="00DD6263" w:rsidRPr="00452078" w:rsidRDefault="00DD6263" w:rsidP="0048612C">
            <w:pPr>
              <w:pStyle w:val="Betarp"/>
              <w:widowControl w:val="0"/>
            </w:pPr>
          </w:p>
        </w:tc>
        <w:tc>
          <w:tcPr>
            <w:tcW w:w="1180" w:type="pct"/>
          </w:tcPr>
          <w:p w14:paraId="6EA04D39" w14:textId="3076AD76" w:rsidR="00DD6263" w:rsidRPr="00452078" w:rsidRDefault="00DD6263" w:rsidP="0048612C">
            <w:pPr>
              <w:widowControl w:val="0"/>
              <w:shd w:val="clear" w:color="auto" w:fill="FFFFFF"/>
            </w:pPr>
            <w:r w:rsidRPr="00452078">
              <w:t xml:space="preserve">1.2. </w:t>
            </w:r>
            <w:r w:rsidR="00A0603F" w:rsidRPr="00452078">
              <w:t>Paaiškinti sandėlio įrangos naudojimą.</w:t>
            </w:r>
          </w:p>
        </w:tc>
        <w:tc>
          <w:tcPr>
            <w:tcW w:w="2873" w:type="pct"/>
          </w:tcPr>
          <w:p w14:paraId="16BF6617" w14:textId="77777777" w:rsidR="00DD6263" w:rsidRPr="00452078" w:rsidRDefault="00DD6263" w:rsidP="0048612C">
            <w:pPr>
              <w:pStyle w:val="Betarp"/>
              <w:widowControl w:val="0"/>
              <w:rPr>
                <w:b/>
                <w:i/>
              </w:rPr>
            </w:pPr>
            <w:r w:rsidRPr="00452078">
              <w:rPr>
                <w:b/>
              </w:rPr>
              <w:t>Tema.</w:t>
            </w:r>
            <w:r w:rsidRPr="00452078">
              <w:t xml:space="preserve"> </w:t>
            </w:r>
            <w:r w:rsidRPr="00452078">
              <w:rPr>
                <w:b/>
                <w:i/>
              </w:rPr>
              <w:t>Sandėlio įrangos tinkamas naudojimas</w:t>
            </w:r>
          </w:p>
          <w:p w14:paraId="47BC46DD" w14:textId="3D0B6471" w:rsidR="00DD6263" w:rsidRPr="00452078" w:rsidRDefault="00DD6263" w:rsidP="0048612C">
            <w:pPr>
              <w:pStyle w:val="Betarp"/>
              <w:widowControl w:val="0"/>
              <w:numPr>
                <w:ilvl w:val="0"/>
                <w:numId w:val="4"/>
              </w:numPr>
              <w:ind w:left="0" w:firstLine="0"/>
            </w:pPr>
            <w:r w:rsidRPr="00452078">
              <w:t xml:space="preserve">Sandėlio </w:t>
            </w:r>
            <w:r w:rsidR="00461709" w:rsidRPr="00452078">
              <w:t xml:space="preserve">įrangos </w:t>
            </w:r>
            <w:r w:rsidRPr="00452078">
              <w:t>rūšys</w:t>
            </w:r>
          </w:p>
          <w:p w14:paraId="1CF76334" w14:textId="2CFC31A4" w:rsidR="00DD6263" w:rsidRPr="00452078" w:rsidRDefault="00461709" w:rsidP="0048612C">
            <w:pPr>
              <w:pStyle w:val="Betarp"/>
              <w:widowControl w:val="0"/>
              <w:numPr>
                <w:ilvl w:val="0"/>
                <w:numId w:val="4"/>
              </w:numPr>
              <w:ind w:left="0" w:firstLine="0"/>
            </w:pPr>
            <w:r w:rsidRPr="00452078">
              <w:t xml:space="preserve">Sandėlio įrangos </w:t>
            </w:r>
            <w:r w:rsidR="00DD6263" w:rsidRPr="00452078">
              <w:t>naudojimo instrukcijos</w:t>
            </w:r>
          </w:p>
          <w:p w14:paraId="59A59057" w14:textId="2CFCCCA3" w:rsidR="00DD6263" w:rsidRPr="00452078" w:rsidRDefault="00461709" w:rsidP="0048612C">
            <w:pPr>
              <w:pStyle w:val="Betarp"/>
              <w:widowControl w:val="0"/>
              <w:numPr>
                <w:ilvl w:val="0"/>
                <w:numId w:val="4"/>
              </w:numPr>
              <w:ind w:left="0" w:firstLine="0"/>
            </w:pPr>
            <w:r w:rsidRPr="00452078">
              <w:t xml:space="preserve">Sandėlio įrangos </w:t>
            </w:r>
            <w:r w:rsidR="00DD6263" w:rsidRPr="00452078">
              <w:t>ir jų galimų gedimų aprašymai</w:t>
            </w:r>
          </w:p>
        </w:tc>
      </w:tr>
      <w:tr w:rsidR="00452078" w:rsidRPr="00452078" w14:paraId="5C720BC2" w14:textId="77777777" w:rsidTr="00694B18">
        <w:trPr>
          <w:trHeight w:val="57"/>
          <w:jc w:val="center"/>
        </w:trPr>
        <w:tc>
          <w:tcPr>
            <w:tcW w:w="947" w:type="pct"/>
            <w:vMerge/>
          </w:tcPr>
          <w:p w14:paraId="5A8B0251" w14:textId="77777777" w:rsidR="00DD6263" w:rsidRPr="00452078" w:rsidRDefault="00DD6263" w:rsidP="0048612C">
            <w:pPr>
              <w:pStyle w:val="Betarp"/>
              <w:widowControl w:val="0"/>
            </w:pPr>
          </w:p>
        </w:tc>
        <w:tc>
          <w:tcPr>
            <w:tcW w:w="1180" w:type="pct"/>
          </w:tcPr>
          <w:p w14:paraId="21E4BF6F" w14:textId="77777777" w:rsidR="00DD6263" w:rsidRPr="00452078" w:rsidRDefault="00DD6263" w:rsidP="0048612C">
            <w:pPr>
              <w:widowControl w:val="0"/>
              <w:shd w:val="clear" w:color="auto" w:fill="FFFFFF"/>
            </w:pPr>
            <w:r w:rsidRPr="00452078">
              <w:t>1.3. Patikrinti sandėlio įrangos veikimą.</w:t>
            </w:r>
          </w:p>
        </w:tc>
        <w:tc>
          <w:tcPr>
            <w:tcW w:w="2873" w:type="pct"/>
          </w:tcPr>
          <w:p w14:paraId="67217814" w14:textId="77777777" w:rsidR="00C65D3B" w:rsidRDefault="00DD6263" w:rsidP="0048612C">
            <w:pPr>
              <w:pStyle w:val="Betarp"/>
              <w:widowControl w:val="0"/>
              <w:rPr>
                <w:b/>
                <w:i/>
              </w:rPr>
            </w:pPr>
            <w:r w:rsidRPr="00452078">
              <w:rPr>
                <w:b/>
              </w:rPr>
              <w:t>Tema.</w:t>
            </w:r>
            <w:r w:rsidRPr="00452078">
              <w:t xml:space="preserve"> </w:t>
            </w:r>
            <w:r w:rsidRPr="00452078">
              <w:rPr>
                <w:b/>
                <w:i/>
              </w:rPr>
              <w:t xml:space="preserve">Sandėlio įrangos </w:t>
            </w:r>
            <w:r w:rsidR="004241AA" w:rsidRPr="00452078">
              <w:rPr>
                <w:b/>
                <w:i/>
                <w:noProof/>
              </w:rPr>
              <w:t>paruošimas darbui, apžiūra</w:t>
            </w:r>
          </w:p>
          <w:p w14:paraId="516CBB59" w14:textId="7A8F50F3" w:rsidR="00DD6263" w:rsidRPr="00452078" w:rsidRDefault="00DD6263" w:rsidP="0048612C">
            <w:pPr>
              <w:pStyle w:val="Betarp"/>
              <w:widowControl w:val="0"/>
              <w:numPr>
                <w:ilvl w:val="0"/>
                <w:numId w:val="4"/>
              </w:numPr>
              <w:ind w:left="0" w:firstLine="0"/>
            </w:pPr>
            <w:r w:rsidRPr="00452078">
              <w:t>Darbuotojo veiksmai prieš darbo pradžią</w:t>
            </w:r>
          </w:p>
          <w:p w14:paraId="535C1607" w14:textId="77777777" w:rsidR="00DD6263" w:rsidRPr="00452078" w:rsidRDefault="00DD6263" w:rsidP="0048612C">
            <w:pPr>
              <w:pStyle w:val="Betarp"/>
              <w:widowControl w:val="0"/>
              <w:numPr>
                <w:ilvl w:val="0"/>
                <w:numId w:val="4"/>
              </w:numPr>
              <w:ind w:left="0" w:firstLine="0"/>
            </w:pPr>
            <w:r w:rsidRPr="00452078">
              <w:t>Įrangos vizualinė apžiūra</w:t>
            </w:r>
          </w:p>
          <w:p w14:paraId="0EC5FC70" w14:textId="2ADBDE04" w:rsidR="00DD6263" w:rsidRPr="00452078" w:rsidRDefault="00DD6263" w:rsidP="0048612C">
            <w:pPr>
              <w:pStyle w:val="Betarp"/>
              <w:widowControl w:val="0"/>
              <w:numPr>
                <w:ilvl w:val="0"/>
                <w:numId w:val="4"/>
              </w:numPr>
              <w:ind w:left="0" w:firstLine="0"/>
            </w:pPr>
            <w:r w:rsidRPr="00452078">
              <w:t xml:space="preserve">Įrangos veikimo </w:t>
            </w:r>
            <w:r w:rsidR="00516305" w:rsidRPr="00452078">
              <w:t>pa</w:t>
            </w:r>
            <w:r w:rsidRPr="00452078">
              <w:t>tikrinimas pagal taisykles</w:t>
            </w:r>
          </w:p>
        </w:tc>
      </w:tr>
      <w:tr w:rsidR="00452078" w:rsidRPr="00452078" w14:paraId="5AFDCD93" w14:textId="77777777" w:rsidTr="00694B18">
        <w:trPr>
          <w:trHeight w:val="57"/>
          <w:jc w:val="center"/>
        </w:trPr>
        <w:tc>
          <w:tcPr>
            <w:tcW w:w="947" w:type="pct"/>
            <w:vMerge/>
          </w:tcPr>
          <w:p w14:paraId="01C03B3D" w14:textId="77777777" w:rsidR="00DD6263" w:rsidRPr="00452078" w:rsidRDefault="00DD6263" w:rsidP="0048612C">
            <w:pPr>
              <w:pStyle w:val="Betarp"/>
              <w:widowControl w:val="0"/>
              <w:rPr>
                <w:sz w:val="28"/>
              </w:rPr>
            </w:pPr>
          </w:p>
        </w:tc>
        <w:tc>
          <w:tcPr>
            <w:tcW w:w="1180" w:type="pct"/>
          </w:tcPr>
          <w:p w14:paraId="46AD4D01" w14:textId="0080CD16" w:rsidR="00DD6263" w:rsidRPr="00452078" w:rsidRDefault="00DD6263" w:rsidP="0048612C">
            <w:pPr>
              <w:widowControl w:val="0"/>
              <w:shd w:val="clear" w:color="auto" w:fill="FFFFFF"/>
              <w:rPr>
                <w:sz w:val="28"/>
              </w:rPr>
            </w:pPr>
            <w:r w:rsidRPr="00452078">
              <w:t>1.</w:t>
            </w:r>
            <w:r w:rsidR="00502682" w:rsidRPr="00452078">
              <w:t>4</w:t>
            </w:r>
            <w:r w:rsidRPr="00452078">
              <w:t>. Atlikti sandėli</w:t>
            </w:r>
            <w:r w:rsidR="005C11F8" w:rsidRPr="00452078">
              <w:t>avimo darbus, naudojant sandėlio</w:t>
            </w:r>
            <w:r w:rsidRPr="00452078">
              <w:t xml:space="preserve"> įrangą.</w:t>
            </w:r>
          </w:p>
        </w:tc>
        <w:tc>
          <w:tcPr>
            <w:tcW w:w="2873" w:type="pct"/>
          </w:tcPr>
          <w:p w14:paraId="37B7DD60" w14:textId="77777777" w:rsidR="00502682" w:rsidRPr="00452078" w:rsidRDefault="00502682" w:rsidP="0048612C">
            <w:pPr>
              <w:pStyle w:val="Betarp"/>
              <w:widowControl w:val="0"/>
            </w:pPr>
            <w:r w:rsidRPr="00452078">
              <w:rPr>
                <w:b/>
              </w:rPr>
              <w:t>Tema.</w:t>
            </w:r>
            <w:r w:rsidRPr="00452078">
              <w:t xml:space="preserve"> </w:t>
            </w:r>
            <w:r w:rsidRPr="00452078">
              <w:rPr>
                <w:b/>
                <w:i/>
              </w:rPr>
              <w:t>Sandėliavimo įrangos tinkamas eksploatavimas</w:t>
            </w:r>
          </w:p>
          <w:p w14:paraId="23B47A2D" w14:textId="2D97B7C6" w:rsidR="00502682" w:rsidRPr="00452078" w:rsidRDefault="00502682" w:rsidP="0048612C">
            <w:pPr>
              <w:pStyle w:val="Betarp"/>
              <w:widowControl w:val="0"/>
              <w:numPr>
                <w:ilvl w:val="0"/>
                <w:numId w:val="4"/>
              </w:numPr>
              <w:ind w:left="0" w:firstLine="0"/>
            </w:pPr>
            <w:r w:rsidRPr="00452078">
              <w:t>Sandėliavimo įrangos naudojimas pagal instrukciją</w:t>
            </w:r>
          </w:p>
          <w:p w14:paraId="307202B8" w14:textId="12FCF64B" w:rsidR="00434DAD" w:rsidRPr="00452078" w:rsidRDefault="00434DAD" w:rsidP="0048612C">
            <w:pPr>
              <w:pStyle w:val="Betarp"/>
              <w:widowControl w:val="0"/>
              <w:numPr>
                <w:ilvl w:val="0"/>
                <w:numId w:val="4"/>
              </w:numPr>
              <w:ind w:left="0" w:firstLine="0"/>
            </w:pPr>
            <w:r w:rsidRPr="00452078">
              <w:t xml:space="preserve">Darbuotojo veiksmai, </w:t>
            </w:r>
            <w:r w:rsidR="00ED0F87" w:rsidRPr="00452078">
              <w:t>sugedus</w:t>
            </w:r>
            <w:r w:rsidRPr="00452078">
              <w:t xml:space="preserve"> </w:t>
            </w:r>
            <w:r w:rsidR="00ED0F87" w:rsidRPr="00452078">
              <w:t>sandėliavimo įrangai</w:t>
            </w:r>
          </w:p>
          <w:p w14:paraId="017001E7" w14:textId="27C033F2" w:rsidR="00DD6263" w:rsidRPr="00452078" w:rsidRDefault="00DD6263" w:rsidP="0048612C">
            <w:pPr>
              <w:pStyle w:val="Betarp"/>
              <w:widowControl w:val="0"/>
            </w:pPr>
            <w:r w:rsidRPr="00452078">
              <w:rPr>
                <w:b/>
              </w:rPr>
              <w:t>Tema.</w:t>
            </w:r>
            <w:r w:rsidRPr="00452078">
              <w:t xml:space="preserve"> </w:t>
            </w:r>
            <w:r w:rsidRPr="00452078">
              <w:rPr>
                <w:b/>
                <w:i/>
              </w:rPr>
              <w:t>Sandėliavimo operacijų atlikimas</w:t>
            </w:r>
          </w:p>
          <w:p w14:paraId="41059990" w14:textId="77777777" w:rsidR="00DD6263" w:rsidRPr="00452078" w:rsidRDefault="00DD6263" w:rsidP="0048612C">
            <w:pPr>
              <w:pStyle w:val="Betarp"/>
              <w:widowControl w:val="0"/>
              <w:numPr>
                <w:ilvl w:val="0"/>
                <w:numId w:val="4"/>
              </w:numPr>
              <w:ind w:left="0" w:firstLine="0"/>
            </w:pPr>
            <w:r w:rsidRPr="00452078">
              <w:t>Prekių priėmimas</w:t>
            </w:r>
          </w:p>
          <w:p w14:paraId="0EE10E52" w14:textId="77777777" w:rsidR="00DD6263" w:rsidRPr="00452078" w:rsidRDefault="00DD6263" w:rsidP="0048612C">
            <w:pPr>
              <w:pStyle w:val="Betarp"/>
              <w:widowControl w:val="0"/>
              <w:numPr>
                <w:ilvl w:val="0"/>
                <w:numId w:val="4"/>
              </w:numPr>
              <w:ind w:left="0" w:firstLine="0"/>
            </w:pPr>
            <w:r w:rsidRPr="00452078">
              <w:t>Prekių išdėstymas sandėliavimui</w:t>
            </w:r>
          </w:p>
          <w:p w14:paraId="6AEF1908" w14:textId="77777777" w:rsidR="00DD6263" w:rsidRPr="00452078" w:rsidRDefault="00DD6263" w:rsidP="0048612C">
            <w:pPr>
              <w:pStyle w:val="Betarp"/>
              <w:widowControl w:val="0"/>
              <w:numPr>
                <w:ilvl w:val="0"/>
                <w:numId w:val="4"/>
              </w:numPr>
              <w:ind w:left="0" w:firstLine="0"/>
            </w:pPr>
            <w:r w:rsidRPr="00452078">
              <w:t>Prekių atrinkimas</w:t>
            </w:r>
          </w:p>
          <w:p w14:paraId="71A03F6A" w14:textId="77777777" w:rsidR="00DD6263" w:rsidRPr="00452078" w:rsidRDefault="00DD6263" w:rsidP="0048612C">
            <w:pPr>
              <w:pStyle w:val="Betarp"/>
              <w:widowControl w:val="0"/>
              <w:numPr>
                <w:ilvl w:val="0"/>
                <w:numId w:val="4"/>
              </w:numPr>
              <w:ind w:left="0" w:firstLine="0"/>
            </w:pPr>
            <w:r w:rsidRPr="00452078">
              <w:lastRenderedPageBreak/>
              <w:t>Prekių konsolidavimas</w:t>
            </w:r>
          </w:p>
          <w:p w14:paraId="2BADBAEC" w14:textId="77777777" w:rsidR="00DD6263" w:rsidRPr="00452078" w:rsidRDefault="00DD6263" w:rsidP="0048612C">
            <w:pPr>
              <w:pStyle w:val="Betarp"/>
              <w:widowControl w:val="0"/>
              <w:numPr>
                <w:ilvl w:val="0"/>
                <w:numId w:val="4"/>
              </w:numPr>
              <w:ind w:left="0" w:firstLine="0"/>
            </w:pPr>
            <w:r w:rsidRPr="00452078">
              <w:t>Prekių ir siuntų žymėjimas</w:t>
            </w:r>
          </w:p>
          <w:p w14:paraId="42E8BB7D" w14:textId="77777777" w:rsidR="00DD6263" w:rsidRPr="00452078" w:rsidRDefault="00DD6263" w:rsidP="0048612C">
            <w:pPr>
              <w:pStyle w:val="Betarp"/>
              <w:widowControl w:val="0"/>
              <w:numPr>
                <w:ilvl w:val="0"/>
                <w:numId w:val="4"/>
              </w:numPr>
              <w:ind w:left="0" w:firstLine="0"/>
            </w:pPr>
            <w:r w:rsidRPr="00452078">
              <w:t>Prekių ir siuntų pakavimas</w:t>
            </w:r>
          </w:p>
          <w:p w14:paraId="756D7662" w14:textId="77777777" w:rsidR="00DD6263" w:rsidRPr="00452078" w:rsidRDefault="00DD6263" w:rsidP="0048612C">
            <w:pPr>
              <w:pStyle w:val="Betarp"/>
              <w:widowControl w:val="0"/>
              <w:numPr>
                <w:ilvl w:val="0"/>
                <w:numId w:val="4"/>
              </w:numPr>
              <w:ind w:left="0" w:firstLine="0"/>
            </w:pPr>
            <w:r w:rsidRPr="00452078">
              <w:t>Krovos darbų atlikimas</w:t>
            </w:r>
          </w:p>
          <w:p w14:paraId="036394DA" w14:textId="77777777" w:rsidR="00DD6263" w:rsidRPr="00452078" w:rsidRDefault="00DD6263" w:rsidP="0048612C">
            <w:pPr>
              <w:pStyle w:val="Betarp"/>
              <w:widowControl w:val="0"/>
              <w:numPr>
                <w:ilvl w:val="0"/>
                <w:numId w:val="4"/>
              </w:numPr>
              <w:ind w:left="0" w:firstLine="0"/>
            </w:pPr>
            <w:r w:rsidRPr="00452078">
              <w:t>Prekių išdavimas</w:t>
            </w:r>
          </w:p>
          <w:p w14:paraId="1E521D6E" w14:textId="77777777" w:rsidR="00DD6263" w:rsidRPr="00452078" w:rsidRDefault="00DD6263" w:rsidP="0048612C">
            <w:pPr>
              <w:pStyle w:val="Betarp"/>
              <w:widowControl w:val="0"/>
              <w:numPr>
                <w:ilvl w:val="0"/>
                <w:numId w:val="4"/>
              </w:numPr>
              <w:ind w:left="0" w:firstLine="0"/>
            </w:pPr>
            <w:r w:rsidRPr="00452078">
              <w:t>Prekių inventorizacija</w:t>
            </w:r>
          </w:p>
          <w:p w14:paraId="4F3FBB35" w14:textId="77777777" w:rsidR="00DD6263" w:rsidRPr="00452078" w:rsidRDefault="00DD6263" w:rsidP="0048612C">
            <w:pPr>
              <w:pStyle w:val="Betarp"/>
              <w:widowControl w:val="0"/>
              <w:numPr>
                <w:ilvl w:val="0"/>
                <w:numId w:val="4"/>
              </w:numPr>
              <w:ind w:left="0" w:firstLine="0"/>
              <w:rPr>
                <w:b/>
              </w:rPr>
            </w:pPr>
            <w:r w:rsidRPr="00452078">
              <w:t>Krovinių apsauga</w:t>
            </w:r>
          </w:p>
        </w:tc>
      </w:tr>
      <w:tr w:rsidR="00452078" w:rsidRPr="00452078" w14:paraId="3D197962" w14:textId="77777777" w:rsidTr="00694B18">
        <w:trPr>
          <w:trHeight w:val="57"/>
          <w:jc w:val="center"/>
        </w:trPr>
        <w:tc>
          <w:tcPr>
            <w:tcW w:w="947" w:type="pct"/>
            <w:vMerge w:val="restart"/>
          </w:tcPr>
          <w:p w14:paraId="55C45AC4" w14:textId="5542F60B" w:rsidR="00824B84" w:rsidRPr="00452078" w:rsidRDefault="00824B84" w:rsidP="0048612C">
            <w:pPr>
              <w:widowControl w:val="0"/>
            </w:pPr>
            <w:r w:rsidRPr="00452078">
              <w:t>2. Dirbti</w:t>
            </w:r>
            <w:r w:rsidR="00A26CAD" w:rsidRPr="00452078">
              <w:t>,</w:t>
            </w:r>
            <w:r w:rsidRPr="00452078">
              <w:t xml:space="preserve"> naudojant informacines technologijas, automatizuotas ir kompiuterizuotas sandėlio sistemas ir įrenginius.</w:t>
            </w:r>
          </w:p>
        </w:tc>
        <w:tc>
          <w:tcPr>
            <w:tcW w:w="1180" w:type="pct"/>
          </w:tcPr>
          <w:p w14:paraId="68DAED4A" w14:textId="77777777" w:rsidR="00824B84" w:rsidRPr="00452078" w:rsidRDefault="00824B84" w:rsidP="0048612C">
            <w:pPr>
              <w:widowControl w:val="0"/>
              <w:shd w:val="clear" w:color="auto" w:fill="FFFFFF"/>
            </w:pPr>
            <w:r w:rsidRPr="00452078">
              <w:t>2.1. Paaiškinti informacinių sistemų techninę dokumentacij</w:t>
            </w:r>
            <w:r w:rsidR="001327CD" w:rsidRPr="00452078">
              <w:t>ą, specifikaciją, instrukcijas.</w:t>
            </w:r>
          </w:p>
        </w:tc>
        <w:tc>
          <w:tcPr>
            <w:tcW w:w="2873" w:type="pct"/>
          </w:tcPr>
          <w:p w14:paraId="31CE12CA" w14:textId="77777777" w:rsidR="00860C82" w:rsidRPr="00452078" w:rsidRDefault="00824B84" w:rsidP="0048612C">
            <w:pPr>
              <w:pStyle w:val="Betarp"/>
              <w:widowControl w:val="0"/>
              <w:rPr>
                <w:b/>
              </w:rPr>
            </w:pPr>
            <w:r w:rsidRPr="00452078">
              <w:rPr>
                <w:b/>
              </w:rPr>
              <w:t xml:space="preserve">Tema. </w:t>
            </w:r>
            <w:r w:rsidR="00860C82" w:rsidRPr="00452078">
              <w:rPr>
                <w:b/>
                <w:i/>
              </w:rPr>
              <w:t>Informacinių sistemų naudojimas</w:t>
            </w:r>
          </w:p>
          <w:p w14:paraId="49B3A03B" w14:textId="77777777" w:rsidR="00860C82" w:rsidRPr="00452078" w:rsidRDefault="00E53694" w:rsidP="0048612C">
            <w:pPr>
              <w:pStyle w:val="Betarp"/>
              <w:widowControl w:val="0"/>
              <w:numPr>
                <w:ilvl w:val="0"/>
                <w:numId w:val="4"/>
              </w:numPr>
              <w:ind w:left="0" w:firstLine="0"/>
            </w:pPr>
            <w:r w:rsidRPr="00452078">
              <w:t>Informacinių sistemų techninė dokumentacija</w:t>
            </w:r>
          </w:p>
          <w:p w14:paraId="068529D2" w14:textId="77777777" w:rsidR="00C65D3B" w:rsidRDefault="00183F0F" w:rsidP="0048612C">
            <w:pPr>
              <w:pStyle w:val="Betarp"/>
              <w:widowControl w:val="0"/>
              <w:numPr>
                <w:ilvl w:val="0"/>
                <w:numId w:val="4"/>
              </w:numPr>
              <w:ind w:left="0" w:firstLine="0"/>
            </w:pPr>
            <w:r w:rsidRPr="00452078">
              <w:t>Informacinių sistemų</w:t>
            </w:r>
            <w:r w:rsidR="00E53694" w:rsidRPr="00452078">
              <w:t xml:space="preserve"> specifikacija</w:t>
            </w:r>
          </w:p>
          <w:p w14:paraId="0558DCC1" w14:textId="0A089693" w:rsidR="00183F0F" w:rsidRPr="00452078" w:rsidRDefault="00183F0F" w:rsidP="0048612C">
            <w:pPr>
              <w:pStyle w:val="Betarp"/>
              <w:widowControl w:val="0"/>
              <w:numPr>
                <w:ilvl w:val="0"/>
                <w:numId w:val="4"/>
              </w:numPr>
              <w:ind w:left="0" w:firstLine="0"/>
            </w:pPr>
            <w:r w:rsidRPr="00452078">
              <w:t>Informacinių sistemų naudojimo instrukcijos</w:t>
            </w:r>
          </w:p>
        </w:tc>
      </w:tr>
      <w:tr w:rsidR="00452078" w:rsidRPr="00452078" w14:paraId="79BB157A" w14:textId="77777777" w:rsidTr="00694B18">
        <w:trPr>
          <w:trHeight w:val="57"/>
          <w:jc w:val="center"/>
        </w:trPr>
        <w:tc>
          <w:tcPr>
            <w:tcW w:w="947" w:type="pct"/>
            <w:vMerge/>
          </w:tcPr>
          <w:p w14:paraId="155270F5" w14:textId="77777777" w:rsidR="00824B84" w:rsidRPr="00452078" w:rsidRDefault="00824B84" w:rsidP="0048612C">
            <w:pPr>
              <w:pStyle w:val="Betarp"/>
              <w:widowControl w:val="0"/>
            </w:pPr>
          </w:p>
        </w:tc>
        <w:tc>
          <w:tcPr>
            <w:tcW w:w="1180" w:type="pct"/>
          </w:tcPr>
          <w:p w14:paraId="16C41E01" w14:textId="77777777" w:rsidR="00824B84" w:rsidRPr="00452078" w:rsidRDefault="00824B84" w:rsidP="0048612C">
            <w:pPr>
              <w:widowControl w:val="0"/>
              <w:shd w:val="clear" w:color="auto" w:fill="FFFFFF"/>
            </w:pPr>
            <w:r w:rsidRPr="00452078">
              <w:t>2.2. Apibūdinti automatizuotų ir kompiuterizuotų sandėlio sistemų aprašus, techninę specifikaciją ir dokumentaciją.</w:t>
            </w:r>
          </w:p>
        </w:tc>
        <w:tc>
          <w:tcPr>
            <w:tcW w:w="2873" w:type="pct"/>
          </w:tcPr>
          <w:p w14:paraId="7CBFCC46" w14:textId="77777777" w:rsidR="006D60BE" w:rsidRPr="00452078" w:rsidRDefault="006D60BE" w:rsidP="0048612C">
            <w:pPr>
              <w:pStyle w:val="Betarp"/>
              <w:widowControl w:val="0"/>
            </w:pPr>
            <w:r w:rsidRPr="00452078">
              <w:rPr>
                <w:b/>
              </w:rPr>
              <w:t>Tema.</w:t>
            </w:r>
            <w:r w:rsidRPr="00452078">
              <w:t xml:space="preserve"> </w:t>
            </w:r>
            <w:r w:rsidR="00183F0F" w:rsidRPr="00452078">
              <w:rPr>
                <w:b/>
                <w:i/>
              </w:rPr>
              <w:t>Automatizuotų ir kompiuterizuotų sandėlio sistemų naudojimas</w:t>
            </w:r>
          </w:p>
          <w:p w14:paraId="650C974F" w14:textId="77777777" w:rsidR="00183F0F" w:rsidRPr="00452078" w:rsidRDefault="00E53694" w:rsidP="0048612C">
            <w:pPr>
              <w:pStyle w:val="Betarp"/>
              <w:widowControl w:val="0"/>
              <w:numPr>
                <w:ilvl w:val="0"/>
                <w:numId w:val="4"/>
              </w:numPr>
              <w:ind w:left="0" w:firstLine="0"/>
            </w:pPr>
            <w:r w:rsidRPr="00452078">
              <w:t>Automatizuotų ir kompiuterizuotų sandėlio sistemų aprašai</w:t>
            </w:r>
          </w:p>
          <w:p w14:paraId="2F159189" w14:textId="77777777" w:rsidR="00183F0F" w:rsidRPr="00452078" w:rsidRDefault="00183F0F" w:rsidP="0048612C">
            <w:pPr>
              <w:pStyle w:val="Betarp"/>
              <w:widowControl w:val="0"/>
              <w:numPr>
                <w:ilvl w:val="0"/>
                <w:numId w:val="4"/>
              </w:numPr>
              <w:ind w:left="0" w:firstLine="0"/>
            </w:pPr>
            <w:r w:rsidRPr="00452078">
              <w:t>Automatizuotų ir kompiuterizuotų sandėlio sistemų</w:t>
            </w:r>
            <w:r w:rsidR="00E53694" w:rsidRPr="00452078">
              <w:t xml:space="preserve"> techninė specifikacija</w:t>
            </w:r>
          </w:p>
          <w:p w14:paraId="697CF475" w14:textId="77777777" w:rsidR="00824B84" w:rsidRPr="00452078" w:rsidRDefault="00183F0F" w:rsidP="0048612C">
            <w:pPr>
              <w:pStyle w:val="Betarp"/>
              <w:widowControl w:val="0"/>
              <w:numPr>
                <w:ilvl w:val="0"/>
                <w:numId w:val="4"/>
              </w:numPr>
              <w:ind w:left="0" w:firstLine="0"/>
            </w:pPr>
            <w:r w:rsidRPr="00452078">
              <w:t>Automatizuotų ir kompiuterizuotų sandėlio sistemų</w:t>
            </w:r>
            <w:r w:rsidR="00E53694" w:rsidRPr="00452078">
              <w:t xml:space="preserve"> dokumentacija</w:t>
            </w:r>
          </w:p>
        </w:tc>
      </w:tr>
      <w:tr w:rsidR="00452078" w:rsidRPr="00452078" w14:paraId="1233ED80" w14:textId="77777777" w:rsidTr="00694B18">
        <w:trPr>
          <w:trHeight w:val="57"/>
          <w:jc w:val="center"/>
        </w:trPr>
        <w:tc>
          <w:tcPr>
            <w:tcW w:w="947" w:type="pct"/>
            <w:vMerge/>
          </w:tcPr>
          <w:p w14:paraId="1933D585" w14:textId="77777777" w:rsidR="006D60BE" w:rsidRPr="00452078" w:rsidRDefault="006D60BE" w:rsidP="0048612C">
            <w:pPr>
              <w:pStyle w:val="Betarp"/>
              <w:widowControl w:val="0"/>
            </w:pPr>
          </w:p>
        </w:tc>
        <w:tc>
          <w:tcPr>
            <w:tcW w:w="1180" w:type="pct"/>
          </w:tcPr>
          <w:p w14:paraId="74930DE1" w14:textId="77777777" w:rsidR="006D60BE" w:rsidRPr="00452078" w:rsidRDefault="006D60BE" w:rsidP="0048612C">
            <w:pPr>
              <w:widowControl w:val="0"/>
              <w:shd w:val="clear" w:color="auto" w:fill="FFFFFF"/>
            </w:pPr>
            <w:r w:rsidRPr="00452078">
              <w:t>2.3. Paaiškinti informacinių technologijų, automatizuotų ir kompiuterizuotų sandėlio sistemų ir įrenginių naudojimo taisykles.</w:t>
            </w:r>
          </w:p>
        </w:tc>
        <w:tc>
          <w:tcPr>
            <w:tcW w:w="2873" w:type="pct"/>
          </w:tcPr>
          <w:p w14:paraId="48886447" w14:textId="77777777" w:rsidR="006D60BE" w:rsidRPr="00452078" w:rsidRDefault="006D60BE" w:rsidP="0048612C">
            <w:pPr>
              <w:pStyle w:val="Betarp"/>
              <w:widowControl w:val="0"/>
              <w:rPr>
                <w:b/>
                <w:i/>
              </w:rPr>
            </w:pPr>
            <w:r w:rsidRPr="00452078">
              <w:rPr>
                <w:b/>
              </w:rPr>
              <w:t>Tema.</w:t>
            </w:r>
            <w:r w:rsidRPr="00452078">
              <w:t xml:space="preserve"> </w:t>
            </w:r>
            <w:r w:rsidR="00EC1D8F" w:rsidRPr="00452078">
              <w:rPr>
                <w:b/>
                <w:i/>
              </w:rPr>
              <w:t xml:space="preserve">Automatizuotų ir kompiuterizuotų sandėlio sistemų ir įrenginių </w:t>
            </w:r>
            <w:r w:rsidR="00023972" w:rsidRPr="00452078">
              <w:rPr>
                <w:b/>
                <w:i/>
              </w:rPr>
              <w:t>naudojimo</w:t>
            </w:r>
            <w:r w:rsidR="00E53694" w:rsidRPr="00452078">
              <w:rPr>
                <w:b/>
                <w:i/>
              </w:rPr>
              <w:t xml:space="preserve"> </w:t>
            </w:r>
            <w:r w:rsidR="00EC1D8F" w:rsidRPr="00452078">
              <w:rPr>
                <w:b/>
                <w:i/>
              </w:rPr>
              <w:t>taisyklės</w:t>
            </w:r>
          </w:p>
          <w:p w14:paraId="337BD53B" w14:textId="77777777" w:rsidR="00C5301E" w:rsidRPr="00452078" w:rsidRDefault="00E53694" w:rsidP="0048612C">
            <w:pPr>
              <w:pStyle w:val="Betarp"/>
              <w:widowControl w:val="0"/>
              <w:numPr>
                <w:ilvl w:val="0"/>
                <w:numId w:val="4"/>
              </w:numPr>
              <w:ind w:left="0" w:firstLine="0"/>
            </w:pPr>
            <w:r w:rsidRPr="00452078">
              <w:t xml:space="preserve">Kompiuteris, </w:t>
            </w:r>
            <w:r w:rsidR="00C5301E" w:rsidRPr="00452078">
              <w:t xml:space="preserve">jo </w:t>
            </w:r>
            <w:r w:rsidR="009719B1" w:rsidRPr="00452078">
              <w:t xml:space="preserve">paskirtis ir </w:t>
            </w:r>
            <w:r w:rsidR="00C5301E" w:rsidRPr="00452078">
              <w:t>naudojimo taisyklės</w:t>
            </w:r>
          </w:p>
          <w:p w14:paraId="30AFFF51" w14:textId="77777777" w:rsidR="00C5301E" w:rsidRPr="00452078" w:rsidRDefault="00C5301E" w:rsidP="0048612C">
            <w:pPr>
              <w:pStyle w:val="Betarp"/>
              <w:widowControl w:val="0"/>
              <w:numPr>
                <w:ilvl w:val="0"/>
                <w:numId w:val="4"/>
              </w:numPr>
              <w:ind w:left="0" w:firstLine="0"/>
            </w:pPr>
            <w:r w:rsidRPr="00452078">
              <w:t>S</w:t>
            </w:r>
            <w:r w:rsidR="00E53694" w:rsidRPr="00452078">
              <w:t xml:space="preserve">pausdintuvas, </w:t>
            </w:r>
            <w:r w:rsidRPr="00452078">
              <w:t>jo</w:t>
            </w:r>
            <w:r w:rsidR="009719B1" w:rsidRPr="00452078">
              <w:t xml:space="preserve"> paskirtis ir</w:t>
            </w:r>
            <w:r w:rsidRPr="00452078">
              <w:t xml:space="preserve"> naudojimo taisyklės</w:t>
            </w:r>
          </w:p>
          <w:p w14:paraId="6AE299D2" w14:textId="77777777" w:rsidR="006D60BE" w:rsidRPr="00452078" w:rsidRDefault="00C5301E" w:rsidP="0048612C">
            <w:pPr>
              <w:pStyle w:val="Betarp"/>
              <w:widowControl w:val="0"/>
              <w:numPr>
                <w:ilvl w:val="0"/>
                <w:numId w:val="4"/>
              </w:numPr>
              <w:ind w:left="0" w:firstLine="0"/>
              <w:rPr>
                <w:b/>
              </w:rPr>
            </w:pPr>
            <w:r w:rsidRPr="00452078">
              <w:t>S</w:t>
            </w:r>
            <w:r w:rsidR="002E42BE" w:rsidRPr="00452078">
              <w:t>keneris,</w:t>
            </w:r>
            <w:r w:rsidRPr="00452078">
              <w:t xml:space="preserve"> jo </w:t>
            </w:r>
            <w:r w:rsidR="009719B1" w:rsidRPr="00452078">
              <w:t xml:space="preserve">paskirtis ir </w:t>
            </w:r>
            <w:r w:rsidRPr="00452078">
              <w:t>naudojimo taisyklės</w:t>
            </w:r>
          </w:p>
        </w:tc>
      </w:tr>
      <w:tr w:rsidR="00452078" w:rsidRPr="00452078" w14:paraId="61012C82" w14:textId="77777777" w:rsidTr="00694B18">
        <w:trPr>
          <w:trHeight w:val="57"/>
          <w:jc w:val="center"/>
        </w:trPr>
        <w:tc>
          <w:tcPr>
            <w:tcW w:w="947" w:type="pct"/>
            <w:vMerge/>
          </w:tcPr>
          <w:p w14:paraId="6D2B03AA" w14:textId="77777777" w:rsidR="00824B84" w:rsidRPr="00452078" w:rsidRDefault="00824B84" w:rsidP="0048612C">
            <w:pPr>
              <w:pStyle w:val="Betarp"/>
              <w:widowControl w:val="0"/>
            </w:pPr>
          </w:p>
        </w:tc>
        <w:tc>
          <w:tcPr>
            <w:tcW w:w="1180" w:type="pct"/>
          </w:tcPr>
          <w:p w14:paraId="26388B7E" w14:textId="77777777" w:rsidR="00824B84" w:rsidRPr="00452078" w:rsidRDefault="00824B84" w:rsidP="0048612C">
            <w:pPr>
              <w:widowControl w:val="0"/>
              <w:shd w:val="clear" w:color="auto" w:fill="FFFFFF"/>
            </w:pPr>
            <w:r w:rsidRPr="00452078">
              <w:t>2.4. Atlikti sandėliavimo darbus, naudojant</w:t>
            </w:r>
            <w:r w:rsidR="002E42BE" w:rsidRPr="00452078">
              <w:t xml:space="preserve"> </w:t>
            </w:r>
            <w:r w:rsidRPr="00452078">
              <w:t>automatizuotas ir kompiuterizuotas sandėlio sistemas ir įrenginius</w:t>
            </w:r>
            <w:r w:rsidR="004161C2" w:rsidRPr="00452078">
              <w:t>.</w:t>
            </w:r>
          </w:p>
        </w:tc>
        <w:tc>
          <w:tcPr>
            <w:tcW w:w="2873" w:type="pct"/>
          </w:tcPr>
          <w:p w14:paraId="624C28A1" w14:textId="77777777" w:rsidR="006D60BE" w:rsidRPr="00452078" w:rsidRDefault="006D60BE" w:rsidP="0048612C">
            <w:pPr>
              <w:pStyle w:val="Betarp"/>
              <w:widowControl w:val="0"/>
            </w:pPr>
            <w:r w:rsidRPr="00452078">
              <w:rPr>
                <w:b/>
              </w:rPr>
              <w:t>Tema.</w:t>
            </w:r>
            <w:r w:rsidRPr="00452078">
              <w:t xml:space="preserve"> </w:t>
            </w:r>
            <w:r w:rsidR="00C5301E" w:rsidRPr="00452078">
              <w:rPr>
                <w:b/>
                <w:i/>
              </w:rPr>
              <w:t>Automatizuotos ir kompiuterizuotos sandėlio sistemos ir įrenginiai</w:t>
            </w:r>
          </w:p>
          <w:p w14:paraId="0F022E84" w14:textId="77777777" w:rsidR="00C65D3B" w:rsidRDefault="00C5301E" w:rsidP="0048612C">
            <w:pPr>
              <w:pStyle w:val="Betarp"/>
              <w:widowControl w:val="0"/>
              <w:numPr>
                <w:ilvl w:val="0"/>
                <w:numId w:val="4"/>
              </w:numPr>
              <w:ind w:left="0" w:firstLine="0"/>
            </w:pPr>
            <w:r w:rsidRPr="00452078">
              <w:t>Kompiuterinės programos</w:t>
            </w:r>
            <w:r w:rsidR="00EC1D8F" w:rsidRPr="00452078">
              <w:t>, jų atliekamos operacijos ( duomenų suvedimas, prekių paieška, prekių atranka</w:t>
            </w:r>
            <w:r w:rsidR="009A309A" w:rsidRPr="00452078">
              <w:t>, prekių apskaita)</w:t>
            </w:r>
          </w:p>
          <w:p w14:paraId="6350D800" w14:textId="3DA21B68" w:rsidR="00C5301E" w:rsidRPr="00452078" w:rsidRDefault="00C5301E" w:rsidP="0048612C">
            <w:pPr>
              <w:pStyle w:val="Betarp"/>
              <w:widowControl w:val="0"/>
              <w:numPr>
                <w:ilvl w:val="0"/>
                <w:numId w:val="4"/>
              </w:numPr>
              <w:ind w:left="0" w:firstLine="0"/>
            </w:pPr>
            <w:r w:rsidRPr="00452078">
              <w:t>B</w:t>
            </w:r>
            <w:r w:rsidR="00E53694" w:rsidRPr="00452078">
              <w:t>rūkšninių kodų spausdintuvas</w:t>
            </w:r>
            <w:r w:rsidR="009A309A" w:rsidRPr="00452078">
              <w:t>, jo paskirtis ir naudojimas</w:t>
            </w:r>
          </w:p>
          <w:p w14:paraId="2F7B6B51" w14:textId="77777777" w:rsidR="00C5301E" w:rsidRPr="00452078" w:rsidRDefault="004161C2" w:rsidP="0048612C">
            <w:pPr>
              <w:pStyle w:val="Betarp"/>
              <w:widowControl w:val="0"/>
              <w:numPr>
                <w:ilvl w:val="0"/>
                <w:numId w:val="4"/>
              </w:numPr>
              <w:ind w:left="0" w:firstLine="0"/>
            </w:pPr>
            <w:r w:rsidRPr="00452078">
              <w:t>Informacinės</w:t>
            </w:r>
            <w:r w:rsidR="00E53694" w:rsidRPr="00452078">
              <w:t xml:space="preserve"> sistemos</w:t>
            </w:r>
            <w:r w:rsidR="00EC1D8F" w:rsidRPr="00452078">
              <w:t>, duomenų suvedimas ir saugojimas</w:t>
            </w:r>
          </w:p>
          <w:p w14:paraId="2CD0CACF" w14:textId="77777777" w:rsidR="00824B84" w:rsidRPr="00452078" w:rsidRDefault="00C5301E" w:rsidP="0048612C">
            <w:pPr>
              <w:pStyle w:val="Betarp"/>
              <w:widowControl w:val="0"/>
              <w:numPr>
                <w:ilvl w:val="0"/>
                <w:numId w:val="4"/>
              </w:numPr>
              <w:ind w:left="0" w:firstLine="0"/>
            </w:pPr>
            <w:r w:rsidRPr="00452078">
              <w:t>Į</w:t>
            </w:r>
            <w:r w:rsidR="00E53694" w:rsidRPr="00452078">
              <w:t>renginiai (RF terminalas, valdymo balsu sistemos, automatiniai rūšiavimo, atrinkimo įreng</w:t>
            </w:r>
            <w:r w:rsidR="004161C2" w:rsidRPr="00452078">
              <w:t>iniai, RFID skaitytuvai ir kt.)</w:t>
            </w:r>
          </w:p>
        </w:tc>
      </w:tr>
      <w:tr w:rsidR="00452078" w:rsidRPr="00452078" w14:paraId="4193793D" w14:textId="77777777" w:rsidTr="00694B18">
        <w:trPr>
          <w:trHeight w:val="57"/>
          <w:jc w:val="center"/>
        </w:trPr>
        <w:tc>
          <w:tcPr>
            <w:tcW w:w="947" w:type="pct"/>
          </w:tcPr>
          <w:p w14:paraId="051551BE" w14:textId="77777777" w:rsidR="00824B84" w:rsidRPr="00452078" w:rsidRDefault="00824B84" w:rsidP="0048612C">
            <w:pPr>
              <w:pStyle w:val="Betarp"/>
              <w:widowControl w:val="0"/>
              <w:rPr>
                <w:highlight w:val="yellow"/>
              </w:rPr>
            </w:pPr>
            <w:r w:rsidRPr="00452078">
              <w:t>Mokymosi pasiekimų vertinimo kriterijai</w:t>
            </w:r>
          </w:p>
        </w:tc>
        <w:tc>
          <w:tcPr>
            <w:tcW w:w="4053" w:type="pct"/>
            <w:gridSpan w:val="2"/>
          </w:tcPr>
          <w:p w14:paraId="1DEDA9B0" w14:textId="040140F3" w:rsidR="004161C2" w:rsidRPr="00452078" w:rsidRDefault="009A309A" w:rsidP="0048612C">
            <w:pPr>
              <w:widowControl w:val="0"/>
              <w:rPr>
                <w:i/>
              </w:rPr>
            </w:pPr>
            <w:r w:rsidRPr="00452078">
              <w:rPr>
                <w:rFonts w:eastAsia="Calibri"/>
              </w:rPr>
              <w:t xml:space="preserve">Apibūdinti darbuotojų saugos ir sveikatos, gaisrinės saugos, aplinkosaugos reikalavimai. </w:t>
            </w:r>
            <w:r w:rsidRPr="00452078">
              <w:t xml:space="preserve">Laikantis automatizuotų ir kompiuterizuotų sandėlio sistemų ir įrenginių naudojimo taisyklių, sandėlio įrenginiai paruošti darbui. Darbo vieta paruošta </w:t>
            </w:r>
            <w:r w:rsidR="00AC5074" w:rsidRPr="00452078">
              <w:t xml:space="preserve">ir sutvarkyta baigus darbą </w:t>
            </w:r>
            <w:r w:rsidRPr="00452078">
              <w:t xml:space="preserve">pagal darbuotojų saugos ir sveikatos, gaisrinius, atliekų sutvarkymo reikalavimus. </w:t>
            </w:r>
            <w:r w:rsidR="00351451" w:rsidRPr="00452078">
              <w:t>Tinkamai supakuotos prekės ir kroviniai, laikantis instrukcijų suformuotos ir paženklintos siuntos,</w:t>
            </w:r>
            <w:r w:rsidR="00C65D3B">
              <w:t xml:space="preserve"> </w:t>
            </w:r>
            <w:r w:rsidR="005B09DB" w:rsidRPr="00452078">
              <w:t>naudot</w:t>
            </w:r>
            <w:r w:rsidR="00351451" w:rsidRPr="00452078">
              <w:t>os</w:t>
            </w:r>
            <w:r w:rsidR="005B09DB" w:rsidRPr="00452078">
              <w:t xml:space="preserve"> tinkam</w:t>
            </w:r>
            <w:r w:rsidR="00351451" w:rsidRPr="00452078">
              <w:t>o</w:t>
            </w:r>
            <w:r w:rsidR="005B09DB" w:rsidRPr="00452078">
              <w:t xml:space="preserve">s pakavimo ir ženklinimo priemones. </w:t>
            </w:r>
            <w:r w:rsidR="00CD2339" w:rsidRPr="00452078">
              <w:t xml:space="preserve">Pagal </w:t>
            </w:r>
            <w:r w:rsidR="005B09DB" w:rsidRPr="00452078">
              <w:t>instrukciją</w:t>
            </w:r>
            <w:r w:rsidR="00CD2339" w:rsidRPr="00452078">
              <w:t xml:space="preserve"> </w:t>
            </w:r>
            <w:r w:rsidR="006F5B0A" w:rsidRPr="00452078">
              <w:t>naudota</w:t>
            </w:r>
            <w:r w:rsidR="00CD2339" w:rsidRPr="00452078">
              <w:t xml:space="preserve"> pakavimo ir ženklinimo įranga</w:t>
            </w:r>
            <w:r w:rsidR="00AE35A9" w:rsidRPr="00452078">
              <w:t xml:space="preserve">. </w:t>
            </w:r>
            <w:r w:rsidRPr="00452078">
              <w:t>Veiksmai su automatizuotomis ir kompiuterizuotomis sandėlio sistemomis ir įrenginiais atlik</w:t>
            </w:r>
            <w:r w:rsidR="00351451" w:rsidRPr="00452078">
              <w:t>ti</w:t>
            </w:r>
            <w:r w:rsidR="004238EF" w:rsidRPr="00452078">
              <w:t>, laikanti</w:t>
            </w:r>
            <w:r w:rsidRPr="00452078">
              <w:t xml:space="preserve">s darbuotojų saugos ir sveikatos reikalavimų. Tinkamai ir savarankiškai atliktos operacijos su </w:t>
            </w:r>
            <w:r w:rsidR="006B5520" w:rsidRPr="00452078">
              <w:t>automatizuotomis ir kompiuterizuotomis sandėlio sistemomis (</w:t>
            </w:r>
            <w:r w:rsidRPr="00452078">
              <w:t>duomenų suvedimas</w:t>
            </w:r>
            <w:r w:rsidR="006B5520" w:rsidRPr="00452078">
              <w:t xml:space="preserve">, </w:t>
            </w:r>
            <w:r w:rsidRPr="00452078">
              <w:t>prekių paieška</w:t>
            </w:r>
            <w:r w:rsidR="006B5520" w:rsidRPr="00452078">
              <w:t xml:space="preserve">, prekių atranka, </w:t>
            </w:r>
            <w:r w:rsidR="006B5520" w:rsidRPr="00452078">
              <w:lastRenderedPageBreak/>
              <w:t>prekių likučių apskaita)</w:t>
            </w:r>
            <w:r w:rsidRPr="00452078">
              <w:t xml:space="preserve">. Baigus darbą, sandėlio įrenginiai sudėti į laikymo ne darbo metu jiems skirtą vietą. </w:t>
            </w:r>
            <w:r w:rsidR="00AC5074" w:rsidRPr="00452078">
              <w:t xml:space="preserve">Atliekant užduotis naudotos asmeninės apsaugos priemonės. </w:t>
            </w:r>
            <w:r w:rsidRPr="00452078">
              <w:rPr>
                <w:rFonts w:eastAsia="Calibri"/>
              </w:rPr>
              <w:t>Veikla planuota pagal aukštesnės kvalifikacijos darbuotojo pateiktą užduotį. Vartoti tikslūs techniniai ir technologiniai terminai valstybine kalba, bendrauta laikantis darbo etikos principų.</w:t>
            </w:r>
          </w:p>
        </w:tc>
      </w:tr>
      <w:tr w:rsidR="00452078" w:rsidRPr="00452078" w14:paraId="0D3AB2A6" w14:textId="77777777" w:rsidTr="00694B18">
        <w:trPr>
          <w:trHeight w:val="57"/>
          <w:jc w:val="center"/>
        </w:trPr>
        <w:tc>
          <w:tcPr>
            <w:tcW w:w="947" w:type="pct"/>
          </w:tcPr>
          <w:p w14:paraId="519EEAC2" w14:textId="77777777" w:rsidR="00824B84" w:rsidRPr="00452078" w:rsidRDefault="00824B84" w:rsidP="0048612C">
            <w:pPr>
              <w:pStyle w:val="2vidutinistinklelis1"/>
              <w:widowControl w:val="0"/>
            </w:pPr>
            <w:r w:rsidRPr="00452078">
              <w:t>Reikalavimai mokymui skirtiems metodiniams ir materialiesiems ištekliams</w:t>
            </w:r>
          </w:p>
        </w:tc>
        <w:tc>
          <w:tcPr>
            <w:tcW w:w="4053" w:type="pct"/>
            <w:gridSpan w:val="2"/>
          </w:tcPr>
          <w:p w14:paraId="58A0E6E6" w14:textId="77777777" w:rsidR="00824B84" w:rsidRPr="00452078" w:rsidRDefault="00824B84" w:rsidP="0048612C">
            <w:pPr>
              <w:widowControl w:val="0"/>
              <w:rPr>
                <w:i/>
              </w:rPr>
            </w:pPr>
            <w:r w:rsidRPr="00452078">
              <w:rPr>
                <w:i/>
              </w:rPr>
              <w:t>Mokymo(si) medžiaga:</w:t>
            </w:r>
          </w:p>
          <w:p w14:paraId="2FC6D7E7" w14:textId="77777777" w:rsidR="00824B84" w:rsidRPr="00452078" w:rsidRDefault="002550C7" w:rsidP="0048612C">
            <w:pPr>
              <w:pStyle w:val="Betarp"/>
              <w:widowControl w:val="0"/>
              <w:numPr>
                <w:ilvl w:val="0"/>
                <w:numId w:val="6"/>
              </w:numPr>
              <w:ind w:left="0" w:firstLine="0"/>
            </w:pPr>
            <w:r w:rsidRPr="00452078">
              <w:t xml:space="preserve">Vadovėliai </w:t>
            </w:r>
            <w:r w:rsidR="006543BE" w:rsidRPr="00452078">
              <w:t>ir kita mokomoji medžiaga</w:t>
            </w:r>
          </w:p>
          <w:p w14:paraId="0AF08DDD" w14:textId="77777777" w:rsidR="00576FD0" w:rsidRPr="00452078" w:rsidRDefault="00576FD0" w:rsidP="0048612C">
            <w:pPr>
              <w:pStyle w:val="Betarp"/>
              <w:widowControl w:val="0"/>
              <w:numPr>
                <w:ilvl w:val="0"/>
                <w:numId w:val="6"/>
              </w:numPr>
              <w:ind w:left="0" w:firstLine="0"/>
            </w:pPr>
            <w:r w:rsidRPr="00452078">
              <w:t>Lietuvos Respublikos darbuotojų saugos ir sveikatos įstatymas</w:t>
            </w:r>
          </w:p>
          <w:p w14:paraId="3DC1271C" w14:textId="597577D7" w:rsidR="00023972" w:rsidRPr="00452078" w:rsidRDefault="002711EF" w:rsidP="0048612C">
            <w:pPr>
              <w:pStyle w:val="Betarp"/>
              <w:widowControl w:val="0"/>
              <w:numPr>
                <w:ilvl w:val="0"/>
                <w:numId w:val="6"/>
              </w:numPr>
              <w:ind w:left="0" w:firstLine="0"/>
            </w:pPr>
            <w:r w:rsidRPr="00452078">
              <w:t>Sandėlio įrangos</w:t>
            </w:r>
            <w:r w:rsidR="00023972" w:rsidRPr="00452078">
              <w:t xml:space="preserve"> naudojimo instrukcijos</w:t>
            </w:r>
          </w:p>
          <w:p w14:paraId="25E11221" w14:textId="09046A53" w:rsidR="00AE35A9" w:rsidRPr="00452078" w:rsidRDefault="004241AA" w:rsidP="0048612C">
            <w:pPr>
              <w:pStyle w:val="Betarp"/>
              <w:widowControl w:val="0"/>
              <w:numPr>
                <w:ilvl w:val="0"/>
                <w:numId w:val="6"/>
              </w:numPr>
              <w:ind w:left="0" w:firstLine="0"/>
            </w:pPr>
            <w:r w:rsidRPr="00452078">
              <w:rPr>
                <w:bCs/>
              </w:rPr>
              <w:t>Saugos eksploatuojant elektros įrenginius taisyklės</w:t>
            </w:r>
          </w:p>
          <w:p w14:paraId="4665DA46" w14:textId="1A2EECB7" w:rsidR="00576FD0" w:rsidRPr="00452078" w:rsidRDefault="004F5214" w:rsidP="0048612C">
            <w:pPr>
              <w:pStyle w:val="Sraopastraipa"/>
              <w:widowControl w:val="0"/>
              <w:numPr>
                <w:ilvl w:val="0"/>
                <w:numId w:val="6"/>
              </w:numPr>
              <w:ind w:left="0" w:firstLine="0"/>
            </w:pPr>
            <w:r w:rsidRPr="00452078">
              <w:rPr>
                <w:noProof/>
              </w:rPr>
              <w:t>Valstybinės darbo inspekcijos parengtos metodinės rekomendacijos ir interaktyvios mokymo priemonės</w:t>
            </w:r>
          </w:p>
          <w:p w14:paraId="468138C1" w14:textId="77777777" w:rsidR="00824B84" w:rsidRPr="00452078" w:rsidRDefault="00824B84" w:rsidP="0048612C">
            <w:pPr>
              <w:pStyle w:val="Betarp"/>
              <w:widowControl w:val="0"/>
              <w:rPr>
                <w:rFonts w:eastAsia="Calibri"/>
                <w:i/>
              </w:rPr>
            </w:pPr>
            <w:r w:rsidRPr="00452078">
              <w:rPr>
                <w:rFonts w:eastAsia="Calibri"/>
                <w:i/>
              </w:rPr>
              <w:t>Mokymo(si) priemonės:</w:t>
            </w:r>
          </w:p>
          <w:p w14:paraId="666B29DD" w14:textId="77777777" w:rsidR="00824B84" w:rsidRPr="00452078" w:rsidRDefault="00824B84" w:rsidP="0048612C">
            <w:pPr>
              <w:pStyle w:val="Betarp"/>
              <w:widowControl w:val="0"/>
              <w:numPr>
                <w:ilvl w:val="0"/>
                <w:numId w:val="6"/>
              </w:numPr>
              <w:ind w:left="0" w:firstLine="0"/>
            </w:pPr>
            <w:r w:rsidRPr="00452078">
              <w:t>Techninės priemonės mokymo(si) medžiagai iliust</w:t>
            </w:r>
            <w:r w:rsidR="006543BE" w:rsidRPr="00452078">
              <w:t>ruoti, vizualizuoti, pristatyti</w:t>
            </w:r>
          </w:p>
          <w:p w14:paraId="3831F6C0" w14:textId="77777777" w:rsidR="002E42BE" w:rsidRPr="00452078" w:rsidRDefault="002E42BE" w:rsidP="0048612C">
            <w:pPr>
              <w:pStyle w:val="Betarp"/>
              <w:widowControl w:val="0"/>
              <w:numPr>
                <w:ilvl w:val="0"/>
                <w:numId w:val="6"/>
              </w:numPr>
              <w:ind w:left="0" w:firstLine="0"/>
            </w:pPr>
            <w:r w:rsidRPr="00452078">
              <w:t>Automatizuotos ir kompiuterizuotos sandėlio sistemos ir įrenginiai (kompiuteris, sandėlio valdymo kompiuterinės programos, brūkšninių kodų spausdintuvas, informacinės sistemos</w:t>
            </w:r>
            <w:r w:rsidR="006D40C8" w:rsidRPr="00452078">
              <w:t>)</w:t>
            </w:r>
          </w:p>
          <w:p w14:paraId="322D419B" w14:textId="6C16A712" w:rsidR="003B7CE5" w:rsidRPr="00452078" w:rsidRDefault="002E42BE" w:rsidP="0048612C">
            <w:pPr>
              <w:pStyle w:val="Betarp"/>
              <w:widowControl w:val="0"/>
              <w:numPr>
                <w:ilvl w:val="0"/>
                <w:numId w:val="6"/>
              </w:numPr>
              <w:ind w:left="0" w:firstLine="0"/>
              <w:rPr>
                <w:strike/>
              </w:rPr>
            </w:pPr>
            <w:r w:rsidRPr="00452078">
              <w:t>Įrenginiai (RF terminalas, automatiniai rūšiavimo, atrinkimo įrenginiai, RFID skaitytuvai</w:t>
            </w:r>
            <w:r w:rsidR="00AE35A9" w:rsidRPr="00452078">
              <w:t>)</w:t>
            </w:r>
          </w:p>
        </w:tc>
      </w:tr>
      <w:tr w:rsidR="00452078" w:rsidRPr="00452078" w14:paraId="56D60C1A" w14:textId="77777777" w:rsidTr="00694B18">
        <w:trPr>
          <w:trHeight w:val="57"/>
          <w:jc w:val="center"/>
        </w:trPr>
        <w:tc>
          <w:tcPr>
            <w:tcW w:w="947" w:type="pct"/>
          </w:tcPr>
          <w:p w14:paraId="1FE44DE4" w14:textId="77777777" w:rsidR="00824B84" w:rsidRPr="00452078" w:rsidRDefault="00824B84" w:rsidP="0048612C">
            <w:pPr>
              <w:pStyle w:val="2vidutinistinklelis1"/>
              <w:widowControl w:val="0"/>
            </w:pPr>
            <w:r w:rsidRPr="00452078">
              <w:t>Reikalavimai teorinio ir praktinio mokymo vietai</w:t>
            </w:r>
          </w:p>
        </w:tc>
        <w:tc>
          <w:tcPr>
            <w:tcW w:w="4053" w:type="pct"/>
            <w:gridSpan w:val="2"/>
          </w:tcPr>
          <w:p w14:paraId="148CF787" w14:textId="77777777" w:rsidR="00824B84" w:rsidRPr="00452078" w:rsidRDefault="00824B84" w:rsidP="0048612C">
            <w:pPr>
              <w:widowControl w:val="0"/>
            </w:pPr>
            <w:r w:rsidRPr="00452078">
              <w:t>Klasė ar kita mokymui(si) pritaikyta patalpa su techninėmis priemonėmis (kompiuteriu ir interneto pri</w:t>
            </w:r>
            <w:r w:rsidR="001327CD" w:rsidRPr="00452078">
              <w:t>eiga, multimedija projektoriumi</w:t>
            </w:r>
            <w:r w:rsidRPr="00452078">
              <w:t>) mokymo(si) medžiagai pateikti.</w:t>
            </w:r>
          </w:p>
          <w:p w14:paraId="7F00A565" w14:textId="05CBD00F" w:rsidR="001730BB" w:rsidRPr="00452078" w:rsidRDefault="00824B84" w:rsidP="0048612C">
            <w:pPr>
              <w:pStyle w:val="Betarp"/>
              <w:widowControl w:val="0"/>
            </w:pPr>
            <w:r w:rsidRPr="00452078">
              <w:t>Praktinio mo</w:t>
            </w:r>
            <w:r w:rsidR="004D725A" w:rsidRPr="00452078">
              <w:t>kymo klasė (patalpa), aprūpinta</w:t>
            </w:r>
            <w:r w:rsidRPr="00452078">
              <w:t xml:space="preserve"> sandėliavimo įranga</w:t>
            </w:r>
            <w:r w:rsidR="002711EF" w:rsidRPr="00452078">
              <w:t>, asmeninė</w:t>
            </w:r>
            <w:r w:rsidR="004D725A" w:rsidRPr="00452078">
              <w:t>mi</w:t>
            </w:r>
            <w:r w:rsidR="002711EF" w:rsidRPr="00452078">
              <w:t xml:space="preserve">s apsaugos priemonėmis, </w:t>
            </w:r>
            <w:r w:rsidR="004161C2" w:rsidRPr="00452078">
              <w:t>automatizuoto</w:t>
            </w:r>
            <w:r w:rsidR="006D40C8" w:rsidRPr="00452078">
              <w:t>mis</w:t>
            </w:r>
            <w:r w:rsidR="004161C2" w:rsidRPr="00452078">
              <w:t xml:space="preserve"> ir kompiuterizuoto</w:t>
            </w:r>
            <w:r w:rsidR="006D40C8" w:rsidRPr="00452078">
              <w:t>mi</w:t>
            </w:r>
            <w:r w:rsidR="004161C2" w:rsidRPr="00452078">
              <w:t>s sandėlio sistemo</w:t>
            </w:r>
            <w:r w:rsidR="006D40C8" w:rsidRPr="00452078">
              <w:t>mi</w:t>
            </w:r>
            <w:r w:rsidR="004161C2" w:rsidRPr="00452078">
              <w:t>s ir įrenginiai</w:t>
            </w:r>
            <w:r w:rsidR="006D40C8" w:rsidRPr="00452078">
              <w:t>s (kompiuteris, sandėlio valdymo kompiuterinės programos, brūkšninių kodų spausdintuvas, informacinės sistemos, RF terminalas, automatiniai rūšiavimo, atrinkimo įrenginiai, RFID skaitytuvai)</w:t>
            </w:r>
            <w:r w:rsidR="004C05B6" w:rsidRPr="00452078">
              <w:t>.</w:t>
            </w:r>
            <w:r w:rsidR="004161C2" w:rsidRPr="00452078">
              <w:t xml:space="preserve"> </w:t>
            </w:r>
          </w:p>
        </w:tc>
      </w:tr>
      <w:tr w:rsidR="00452078" w:rsidRPr="00452078" w14:paraId="1C7108E5" w14:textId="77777777" w:rsidTr="00694B18">
        <w:trPr>
          <w:trHeight w:val="57"/>
          <w:jc w:val="center"/>
        </w:trPr>
        <w:tc>
          <w:tcPr>
            <w:tcW w:w="947" w:type="pct"/>
          </w:tcPr>
          <w:p w14:paraId="6C9B1763" w14:textId="77777777" w:rsidR="00824B84" w:rsidRPr="00452078" w:rsidRDefault="00824B84" w:rsidP="0048612C">
            <w:pPr>
              <w:pStyle w:val="2vidutinistinklelis1"/>
              <w:widowControl w:val="0"/>
            </w:pPr>
            <w:r w:rsidRPr="00452078">
              <w:t>Reikalavimai mokytojų dalykiniam pasirengimui (dalykinei kvalifikacijai)</w:t>
            </w:r>
          </w:p>
        </w:tc>
        <w:tc>
          <w:tcPr>
            <w:tcW w:w="4053" w:type="pct"/>
            <w:gridSpan w:val="2"/>
          </w:tcPr>
          <w:p w14:paraId="76E8DE4E" w14:textId="77777777" w:rsidR="0027769D" w:rsidRPr="00452078" w:rsidRDefault="0027769D" w:rsidP="0048612C">
            <w:pPr>
              <w:widowControl w:val="0"/>
            </w:pPr>
            <w:r w:rsidRPr="00452078">
              <w:t>Modulį gali vesti mokytojas, turintis:</w:t>
            </w:r>
          </w:p>
          <w:p w14:paraId="5EA54933" w14:textId="77777777" w:rsidR="0027769D" w:rsidRPr="00452078" w:rsidRDefault="0027769D" w:rsidP="0048612C">
            <w:pPr>
              <w:widowControl w:val="0"/>
            </w:pPr>
            <w:r w:rsidRPr="0045207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0364139" w14:textId="05F614E7" w:rsidR="00E042BE" w:rsidRPr="00452078" w:rsidRDefault="0027769D" w:rsidP="0048612C">
            <w:pPr>
              <w:pStyle w:val="Default"/>
              <w:widowControl w:val="0"/>
              <w:rPr>
                <w:color w:val="auto"/>
                <w:highlight w:val="green"/>
              </w:rPr>
            </w:pPr>
            <w:r w:rsidRPr="00452078">
              <w:rPr>
                <w:color w:val="auto"/>
              </w:rPr>
              <w:t>2) sandėlio operatoriaus (ar lygiavertę) kvalifikaciją arba ne mažesnę kaip 3 metų sandėlio operatoriaus profesinės veiklos patirtį, arba transporto inžinerijos studijų krypties ar verslo ir viešosios vadybos studijų krypčių grupės (ar lygiavertį) išsilavinimą ir profesinę patirtį modulio kompetencijas atitinkančioje veiklos srityje.</w:t>
            </w:r>
          </w:p>
        </w:tc>
      </w:tr>
    </w:tbl>
    <w:p w14:paraId="376EE852" w14:textId="77777777" w:rsidR="00824B84" w:rsidRPr="00452078" w:rsidRDefault="00824B84" w:rsidP="0048612C">
      <w:pPr>
        <w:pStyle w:val="Default"/>
        <w:widowControl w:val="0"/>
        <w:rPr>
          <w:bCs/>
          <w:color w:val="auto"/>
        </w:rPr>
      </w:pPr>
    </w:p>
    <w:p w14:paraId="34D3754B" w14:textId="77777777" w:rsidR="00DD6263" w:rsidRPr="00452078" w:rsidRDefault="00DD6263" w:rsidP="0048612C">
      <w:pPr>
        <w:widowControl w:val="0"/>
        <w:shd w:val="clear" w:color="auto" w:fill="FFFFFF"/>
        <w:rPr>
          <w:bCs/>
        </w:rPr>
      </w:pPr>
    </w:p>
    <w:p w14:paraId="2F47A07A" w14:textId="00E54ECF" w:rsidR="005034BE" w:rsidRPr="00452078" w:rsidRDefault="005034BE" w:rsidP="0048612C">
      <w:pPr>
        <w:widowControl w:val="0"/>
        <w:shd w:val="clear" w:color="auto" w:fill="FFFFFF"/>
        <w:rPr>
          <w:b/>
          <w:bCs/>
        </w:rPr>
      </w:pPr>
      <w:r w:rsidRPr="00452078">
        <w:rPr>
          <w:b/>
          <w:bCs/>
        </w:rPr>
        <w:t>Modulio pavadinimas - ,,</w:t>
      </w:r>
      <w:r w:rsidRPr="00452078">
        <w:rPr>
          <w:rFonts w:eastAsia="MS Mincho"/>
          <w:b/>
        </w:rPr>
        <w:t>Krovos darbų vykdymas ir krovinių pakavimas</w:t>
      </w:r>
      <w:r w:rsidR="004B284D" w:rsidRPr="00452078">
        <w:rPr>
          <w:b/>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452078" w:rsidRPr="00452078" w14:paraId="04E97ABE" w14:textId="77777777" w:rsidTr="003E7EE4">
        <w:trPr>
          <w:trHeight w:val="57"/>
          <w:jc w:val="center"/>
        </w:trPr>
        <w:tc>
          <w:tcPr>
            <w:tcW w:w="947" w:type="pct"/>
          </w:tcPr>
          <w:p w14:paraId="69E4472D" w14:textId="77777777" w:rsidR="005034BE" w:rsidRPr="00452078" w:rsidRDefault="005034BE" w:rsidP="0048612C">
            <w:pPr>
              <w:pStyle w:val="Betarp"/>
              <w:widowControl w:val="0"/>
            </w:pPr>
            <w:r w:rsidRPr="00452078">
              <w:t>Valstybinis kodas</w:t>
            </w:r>
          </w:p>
        </w:tc>
        <w:tc>
          <w:tcPr>
            <w:tcW w:w="4053" w:type="pct"/>
            <w:gridSpan w:val="2"/>
          </w:tcPr>
          <w:p w14:paraId="758B87E6" w14:textId="75322F80" w:rsidR="005034BE" w:rsidRPr="00452078" w:rsidRDefault="00476F73" w:rsidP="0048612C">
            <w:pPr>
              <w:pStyle w:val="Betarp"/>
              <w:widowControl w:val="0"/>
            </w:pPr>
            <w:r w:rsidRPr="00452078">
              <w:t>210410001</w:t>
            </w:r>
          </w:p>
        </w:tc>
      </w:tr>
      <w:tr w:rsidR="00452078" w:rsidRPr="00452078" w14:paraId="59E4D3B1" w14:textId="77777777" w:rsidTr="003E7EE4">
        <w:trPr>
          <w:trHeight w:val="57"/>
          <w:jc w:val="center"/>
        </w:trPr>
        <w:tc>
          <w:tcPr>
            <w:tcW w:w="947" w:type="pct"/>
          </w:tcPr>
          <w:p w14:paraId="0C168BFD" w14:textId="77777777" w:rsidR="005034BE" w:rsidRPr="00452078" w:rsidRDefault="005034BE" w:rsidP="0048612C">
            <w:pPr>
              <w:pStyle w:val="Betarp"/>
              <w:widowControl w:val="0"/>
            </w:pPr>
            <w:r w:rsidRPr="00452078">
              <w:t>Modulio LTKS lygis</w:t>
            </w:r>
          </w:p>
        </w:tc>
        <w:tc>
          <w:tcPr>
            <w:tcW w:w="4053" w:type="pct"/>
            <w:gridSpan w:val="2"/>
          </w:tcPr>
          <w:p w14:paraId="58052EE4" w14:textId="77777777" w:rsidR="005034BE" w:rsidRPr="00452078" w:rsidRDefault="005034BE" w:rsidP="0048612C">
            <w:pPr>
              <w:pStyle w:val="Betarp"/>
              <w:widowControl w:val="0"/>
            </w:pPr>
            <w:r w:rsidRPr="00452078">
              <w:t>II</w:t>
            </w:r>
          </w:p>
        </w:tc>
      </w:tr>
      <w:tr w:rsidR="00452078" w:rsidRPr="00452078" w14:paraId="75FC1CA9" w14:textId="77777777" w:rsidTr="003E7EE4">
        <w:trPr>
          <w:trHeight w:val="57"/>
          <w:jc w:val="center"/>
        </w:trPr>
        <w:tc>
          <w:tcPr>
            <w:tcW w:w="947" w:type="pct"/>
          </w:tcPr>
          <w:p w14:paraId="3A9A1899" w14:textId="77777777" w:rsidR="005034BE" w:rsidRPr="00452078" w:rsidRDefault="005034BE" w:rsidP="0048612C">
            <w:pPr>
              <w:pStyle w:val="Betarp"/>
              <w:widowControl w:val="0"/>
            </w:pPr>
            <w:r w:rsidRPr="00452078">
              <w:t>Apimtis mokymosi kreditais</w:t>
            </w:r>
          </w:p>
        </w:tc>
        <w:tc>
          <w:tcPr>
            <w:tcW w:w="4053" w:type="pct"/>
            <w:gridSpan w:val="2"/>
          </w:tcPr>
          <w:p w14:paraId="44AE839E" w14:textId="529041E6" w:rsidR="005034BE" w:rsidRPr="00452078" w:rsidRDefault="003A1E59" w:rsidP="0048612C">
            <w:pPr>
              <w:pStyle w:val="Betarp"/>
              <w:widowControl w:val="0"/>
            </w:pPr>
            <w:r w:rsidRPr="00452078">
              <w:t>10</w:t>
            </w:r>
          </w:p>
        </w:tc>
      </w:tr>
      <w:tr w:rsidR="00452078" w:rsidRPr="00452078" w14:paraId="1EC0C668" w14:textId="77777777" w:rsidTr="003E7EE4">
        <w:trPr>
          <w:trHeight w:val="57"/>
          <w:jc w:val="center"/>
        </w:trPr>
        <w:tc>
          <w:tcPr>
            <w:tcW w:w="947" w:type="pct"/>
          </w:tcPr>
          <w:p w14:paraId="63E47E8C" w14:textId="77777777" w:rsidR="005034BE" w:rsidRPr="00452078" w:rsidRDefault="005034BE" w:rsidP="0048612C">
            <w:pPr>
              <w:pStyle w:val="Betarp"/>
              <w:widowControl w:val="0"/>
            </w:pPr>
            <w:r w:rsidRPr="00452078">
              <w:t>Asmens pasirengimo mokytis modulyje reikalavimai (jei taikoma)</w:t>
            </w:r>
          </w:p>
        </w:tc>
        <w:tc>
          <w:tcPr>
            <w:tcW w:w="4053" w:type="pct"/>
            <w:gridSpan w:val="2"/>
          </w:tcPr>
          <w:p w14:paraId="4FD7A424" w14:textId="77777777" w:rsidR="005034BE" w:rsidRPr="00452078" w:rsidRDefault="005034BE" w:rsidP="0048612C">
            <w:pPr>
              <w:pStyle w:val="Betarp"/>
              <w:widowControl w:val="0"/>
            </w:pPr>
            <w:r w:rsidRPr="00452078">
              <w:t>Netaikoma</w:t>
            </w:r>
          </w:p>
        </w:tc>
      </w:tr>
      <w:tr w:rsidR="00452078" w:rsidRPr="00452078" w14:paraId="58908EEE" w14:textId="77777777" w:rsidTr="003E7EE4">
        <w:trPr>
          <w:trHeight w:val="57"/>
          <w:jc w:val="center"/>
        </w:trPr>
        <w:tc>
          <w:tcPr>
            <w:tcW w:w="947" w:type="pct"/>
            <w:shd w:val="clear" w:color="auto" w:fill="F2F2F2"/>
          </w:tcPr>
          <w:p w14:paraId="648848A3" w14:textId="77777777" w:rsidR="005034BE" w:rsidRPr="00452078" w:rsidRDefault="005034BE" w:rsidP="0048612C">
            <w:pPr>
              <w:pStyle w:val="Betarp"/>
              <w:widowControl w:val="0"/>
              <w:rPr>
                <w:bCs/>
                <w:iCs/>
              </w:rPr>
            </w:pPr>
            <w:r w:rsidRPr="00452078">
              <w:lastRenderedPageBreak/>
              <w:t>Kompetencijos</w:t>
            </w:r>
          </w:p>
        </w:tc>
        <w:tc>
          <w:tcPr>
            <w:tcW w:w="1174" w:type="pct"/>
            <w:shd w:val="clear" w:color="auto" w:fill="F2F2F2"/>
          </w:tcPr>
          <w:p w14:paraId="5B5792A5" w14:textId="77777777" w:rsidR="005034BE" w:rsidRPr="00452078" w:rsidRDefault="005034BE" w:rsidP="0048612C">
            <w:pPr>
              <w:pStyle w:val="Betarp"/>
              <w:widowControl w:val="0"/>
              <w:rPr>
                <w:bCs/>
                <w:iCs/>
              </w:rPr>
            </w:pPr>
            <w:r w:rsidRPr="00452078">
              <w:rPr>
                <w:bCs/>
                <w:iCs/>
              </w:rPr>
              <w:t>Mokymosi rezultatai</w:t>
            </w:r>
          </w:p>
        </w:tc>
        <w:tc>
          <w:tcPr>
            <w:tcW w:w="2879" w:type="pct"/>
            <w:shd w:val="clear" w:color="auto" w:fill="F2F2F2"/>
          </w:tcPr>
          <w:p w14:paraId="49A1A054" w14:textId="77777777" w:rsidR="005034BE" w:rsidRPr="00452078" w:rsidRDefault="005034BE" w:rsidP="0048612C">
            <w:pPr>
              <w:pStyle w:val="Betarp"/>
              <w:widowControl w:val="0"/>
              <w:rPr>
                <w:bCs/>
                <w:iCs/>
              </w:rPr>
            </w:pPr>
            <w:r w:rsidRPr="00452078">
              <w:rPr>
                <w:bCs/>
                <w:iCs/>
              </w:rPr>
              <w:t>Rekomenduojamas turinys mokymosi rezultatams pasiekti</w:t>
            </w:r>
          </w:p>
        </w:tc>
      </w:tr>
      <w:tr w:rsidR="00452078" w:rsidRPr="00452078" w14:paraId="6C20BCA0" w14:textId="77777777" w:rsidTr="003E7EE4">
        <w:trPr>
          <w:trHeight w:val="57"/>
          <w:jc w:val="center"/>
        </w:trPr>
        <w:tc>
          <w:tcPr>
            <w:tcW w:w="947" w:type="pct"/>
            <w:vMerge w:val="restart"/>
          </w:tcPr>
          <w:p w14:paraId="3CC82730" w14:textId="77777777" w:rsidR="00DD6263" w:rsidRPr="00452078" w:rsidRDefault="00DD6263" w:rsidP="0048612C">
            <w:pPr>
              <w:widowControl w:val="0"/>
              <w:shd w:val="clear" w:color="auto" w:fill="FFFFFF"/>
            </w:pPr>
            <w:r w:rsidRPr="00452078">
              <w:t>1. Saugiai pernešti, perkelti, pervežti krovinius.</w:t>
            </w:r>
          </w:p>
        </w:tc>
        <w:tc>
          <w:tcPr>
            <w:tcW w:w="1174" w:type="pct"/>
          </w:tcPr>
          <w:p w14:paraId="65943766" w14:textId="7F73576C" w:rsidR="00DD6263" w:rsidRPr="00452078" w:rsidRDefault="00DD6263" w:rsidP="0048612C">
            <w:pPr>
              <w:widowControl w:val="0"/>
              <w:shd w:val="clear" w:color="auto" w:fill="FFFFFF"/>
              <w:rPr>
                <w:strike/>
                <w:spacing w:val="-1"/>
              </w:rPr>
            </w:pPr>
            <w:r w:rsidRPr="00452078">
              <w:rPr>
                <w:spacing w:val="-1"/>
              </w:rPr>
              <w:t xml:space="preserve">1.1. </w:t>
            </w:r>
            <w:r w:rsidR="00720E7C" w:rsidRPr="00452078">
              <w:rPr>
                <w:spacing w:val="-1"/>
              </w:rPr>
              <w:t>Paaiškinti</w:t>
            </w:r>
            <w:r w:rsidR="00720E7C" w:rsidRPr="00452078">
              <w:rPr>
                <w:noProof/>
              </w:rPr>
              <w:t xml:space="preserve"> sandėlio operatoriaus darbo funkcijas naudojant krovos ir pakavimo įrenginius</w:t>
            </w:r>
            <w:r w:rsidR="00864686" w:rsidRPr="00452078">
              <w:rPr>
                <w:noProof/>
              </w:rPr>
              <w:t>.</w:t>
            </w:r>
          </w:p>
        </w:tc>
        <w:tc>
          <w:tcPr>
            <w:tcW w:w="2879" w:type="pct"/>
          </w:tcPr>
          <w:p w14:paraId="021E3187" w14:textId="31660396" w:rsidR="00DD6263" w:rsidRPr="00452078" w:rsidRDefault="00DD6263" w:rsidP="0048612C">
            <w:pPr>
              <w:pStyle w:val="Sraopastraipa1"/>
              <w:widowControl w:val="0"/>
              <w:spacing w:line="240" w:lineRule="auto"/>
              <w:ind w:left="0"/>
            </w:pPr>
            <w:r w:rsidRPr="00452078">
              <w:rPr>
                <w:b/>
              </w:rPr>
              <w:t>Tema.</w:t>
            </w:r>
            <w:r w:rsidRPr="00452078">
              <w:t xml:space="preserve"> </w:t>
            </w:r>
            <w:r w:rsidRPr="00452078">
              <w:rPr>
                <w:b/>
                <w:i/>
              </w:rPr>
              <w:t xml:space="preserve">Darbuotojų </w:t>
            </w:r>
            <w:r w:rsidR="00864686" w:rsidRPr="00452078">
              <w:rPr>
                <w:b/>
                <w:i/>
              </w:rPr>
              <w:t>darbo funkcijos</w:t>
            </w:r>
          </w:p>
          <w:p w14:paraId="294F050E" w14:textId="77777777" w:rsidR="00713376" w:rsidRPr="00452078" w:rsidRDefault="004241AA" w:rsidP="0048612C">
            <w:pPr>
              <w:pStyle w:val="Sraopastraipa1"/>
              <w:widowControl w:val="0"/>
              <w:numPr>
                <w:ilvl w:val="0"/>
                <w:numId w:val="22"/>
              </w:numPr>
              <w:spacing w:line="240" w:lineRule="auto"/>
              <w:ind w:left="0" w:firstLine="0"/>
              <w:rPr>
                <w:strike/>
              </w:rPr>
            </w:pPr>
            <w:r w:rsidRPr="00452078">
              <w:rPr>
                <w:noProof/>
              </w:rPr>
              <w:t>Sandėlio operatoriaus pareiginiai nuostatai</w:t>
            </w:r>
          </w:p>
          <w:p w14:paraId="27F7E534" w14:textId="65C0E135" w:rsidR="00713376" w:rsidRPr="00452078" w:rsidRDefault="00713376" w:rsidP="0048612C">
            <w:pPr>
              <w:pStyle w:val="Sraopastraipa1"/>
              <w:widowControl w:val="0"/>
              <w:numPr>
                <w:ilvl w:val="0"/>
                <w:numId w:val="22"/>
              </w:numPr>
              <w:spacing w:line="240" w:lineRule="auto"/>
              <w:ind w:left="0" w:firstLine="0"/>
              <w:rPr>
                <w:strike/>
              </w:rPr>
            </w:pPr>
            <w:r w:rsidRPr="00452078">
              <w:rPr>
                <w:noProof/>
              </w:rPr>
              <w:t xml:space="preserve">Sandėlio operatoriaus darbo </w:t>
            </w:r>
            <w:r w:rsidR="00DF204A" w:rsidRPr="00452078">
              <w:rPr>
                <w:noProof/>
              </w:rPr>
              <w:t xml:space="preserve">funkcijų </w:t>
            </w:r>
            <w:r w:rsidRPr="00452078">
              <w:rPr>
                <w:noProof/>
              </w:rPr>
              <w:t>spektras, atliekant krovos darbus ir krovinių pakavimo operacijas</w:t>
            </w:r>
          </w:p>
        </w:tc>
      </w:tr>
      <w:tr w:rsidR="00452078" w:rsidRPr="00452078" w14:paraId="2F8E0110" w14:textId="77777777" w:rsidTr="003E7EE4">
        <w:trPr>
          <w:trHeight w:val="57"/>
          <w:jc w:val="center"/>
        </w:trPr>
        <w:tc>
          <w:tcPr>
            <w:tcW w:w="947" w:type="pct"/>
            <w:vMerge/>
          </w:tcPr>
          <w:p w14:paraId="3EF143EE" w14:textId="77777777" w:rsidR="00DD6263" w:rsidRPr="00452078" w:rsidRDefault="00DD6263" w:rsidP="0048612C">
            <w:pPr>
              <w:pStyle w:val="Betarp"/>
              <w:widowControl w:val="0"/>
            </w:pPr>
          </w:p>
        </w:tc>
        <w:tc>
          <w:tcPr>
            <w:tcW w:w="1174" w:type="pct"/>
          </w:tcPr>
          <w:p w14:paraId="48C7DA67" w14:textId="737AF755" w:rsidR="00DD6263" w:rsidRPr="00452078" w:rsidRDefault="00DD6263" w:rsidP="0048612C">
            <w:pPr>
              <w:widowControl w:val="0"/>
              <w:shd w:val="clear" w:color="auto" w:fill="FFFFFF"/>
              <w:rPr>
                <w:spacing w:val="-1"/>
              </w:rPr>
            </w:pPr>
            <w:r w:rsidRPr="00452078">
              <w:rPr>
                <w:spacing w:val="-1"/>
              </w:rPr>
              <w:t xml:space="preserve">1.2. </w:t>
            </w:r>
            <w:r w:rsidR="00864686" w:rsidRPr="00452078">
              <w:rPr>
                <w:spacing w:val="-1"/>
              </w:rPr>
              <w:t xml:space="preserve">Apibūdinti </w:t>
            </w:r>
            <w:r w:rsidR="00864686" w:rsidRPr="00452078">
              <w:t xml:space="preserve">sandėlio operatoriaus saugos ir sveikatos, </w:t>
            </w:r>
            <w:hyperlink r:id="rId13" w:history="1">
              <w:r w:rsidR="00864686" w:rsidRPr="00452078">
                <w:rPr>
                  <w:rStyle w:val="Hipersaitas"/>
                  <w:color w:val="auto"/>
                  <w:u w:val="none"/>
                </w:rPr>
                <w:t>gaisrinės</w:t>
              </w:r>
            </w:hyperlink>
            <w:r w:rsidR="00864686" w:rsidRPr="00452078">
              <w:t xml:space="preserve"> saugos</w:t>
            </w:r>
            <w:r w:rsidR="00864686" w:rsidRPr="00452078">
              <w:rPr>
                <w:spacing w:val="-1"/>
              </w:rPr>
              <w:t xml:space="preserve"> ir pavojingų krovinių krovos darbų instrukcijas.</w:t>
            </w:r>
          </w:p>
        </w:tc>
        <w:tc>
          <w:tcPr>
            <w:tcW w:w="2879" w:type="pct"/>
          </w:tcPr>
          <w:p w14:paraId="36126C33" w14:textId="185F802A" w:rsidR="006D40C8" w:rsidRPr="00452078" w:rsidRDefault="00DD6263" w:rsidP="0048612C">
            <w:pPr>
              <w:pStyle w:val="Sraopastraipa1"/>
              <w:widowControl w:val="0"/>
              <w:spacing w:line="240" w:lineRule="auto"/>
              <w:ind w:left="0"/>
              <w:rPr>
                <w:b/>
                <w:i/>
                <w:spacing w:val="-1"/>
              </w:rPr>
            </w:pPr>
            <w:r w:rsidRPr="00452078">
              <w:rPr>
                <w:b/>
              </w:rPr>
              <w:t>Tema.</w:t>
            </w:r>
            <w:r w:rsidRPr="00452078">
              <w:rPr>
                <w:b/>
                <w:i/>
              </w:rPr>
              <w:t xml:space="preserve"> </w:t>
            </w:r>
            <w:r w:rsidR="00864686" w:rsidRPr="00452078">
              <w:rPr>
                <w:b/>
                <w:i/>
              </w:rPr>
              <w:t xml:space="preserve">Darbuotojų saugos ir sveikatos, </w:t>
            </w:r>
            <w:r w:rsidR="006D40C8" w:rsidRPr="00452078">
              <w:rPr>
                <w:b/>
                <w:i/>
                <w:spacing w:val="-1"/>
              </w:rPr>
              <w:t>gaisrines</w:t>
            </w:r>
            <w:r w:rsidR="005E4341" w:rsidRPr="00452078">
              <w:rPr>
                <w:b/>
                <w:i/>
                <w:spacing w:val="-1"/>
              </w:rPr>
              <w:t xml:space="preserve"> saugos</w:t>
            </w:r>
            <w:r w:rsidR="006D40C8" w:rsidRPr="00452078">
              <w:rPr>
                <w:b/>
                <w:i/>
                <w:spacing w:val="-1"/>
              </w:rPr>
              <w:t xml:space="preserve"> ir pavojingų krovinių krovos darbų instrukcijos.</w:t>
            </w:r>
          </w:p>
          <w:p w14:paraId="455D62C4" w14:textId="04EDAD6D" w:rsidR="00864686" w:rsidRPr="00452078" w:rsidRDefault="00864686" w:rsidP="0048612C">
            <w:pPr>
              <w:pStyle w:val="Sraopastraipa1"/>
              <w:widowControl w:val="0"/>
              <w:numPr>
                <w:ilvl w:val="0"/>
                <w:numId w:val="22"/>
              </w:numPr>
              <w:spacing w:line="240" w:lineRule="auto"/>
              <w:ind w:left="0" w:firstLine="0"/>
              <w:rPr>
                <w:rFonts w:cs="Times New Roman"/>
              </w:rPr>
            </w:pPr>
            <w:r w:rsidRPr="00452078">
              <w:t xml:space="preserve">Darbuotojų saugos ir sveikatos, </w:t>
            </w:r>
            <w:r w:rsidRPr="00452078">
              <w:rPr>
                <w:spacing w:val="-1"/>
              </w:rPr>
              <w:t>gaisrines saugos instrukcijos</w:t>
            </w:r>
          </w:p>
          <w:p w14:paraId="6D503B21" w14:textId="4B983492" w:rsidR="00DD6263" w:rsidRPr="00452078" w:rsidRDefault="004241AA" w:rsidP="0048612C">
            <w:pPr>
              <w:pStyle w:val="Sraopastraipa1"/>
              <w:widowControl w:val="0"/>
              <w:numPr>
                <w:ilvl w:val="0"/>
                <w:numId w:val="22"/>
              </w:numPr>
              <w:spacing w:line="240" w:lineRule="auto"/>
              <w:ind w:left="0" w:firstLine="0"/>
              <w:rPr>
                <w:rFonts w:cs="Times New Roman"/>
              </w:rPr>
            </w:pPr>
            <w:r w:rsidRPr="00452078">
              <w:rPr>
                <w:noProof/>
              </w:rPr>
              <w:t>Pavojingų krovinių krovos darbai</w:t>
            </w:r>
          </w:p>
          <w:p w14:paraId="39F9646A" w14:textId="77777777" w:rsidR="0014495A" w:rsidRPr="00452078" w:rsidRDefault="0014495A" w:rsidP="0048612C">
            <w:pPr>
              <w:pStyle w:val="Sraopastraipa1"/>
              <w:widowControl w:val="0"/>
              <w:numPr>
                <w:ilvl w:val="0"/>
                <w:numId w:val="22"/>
              </w:numPr>
              <w:spacing w:line="240" w:lineRule="auto"/>
              <w:ind w:left="0" w:firstLine="0"/>
              <w:rPr>
                <w:b/>
              </w:rPr>
            </w:pPr>
            <w:r w:rsidRPr="00452078">
              <w:rPr>
                <w:rFonts w:cs="Times New Roman"/>
              </w:rPr>
              <w:t>Pavojingų</w:t>
            </w:r>
            <w:r w:rsidRPr="00452078">
              <w:t xml:space="preserve"> krovinių klasės</w:t>
            </w:r>
          </w:p>
        </w:tc>
      </w:tr>
      <w:tr w:rsidR="00452078" w:rsidRPr="00452078" w14:paraId="087E488D" w14:textId="77777777" w:rsidTr="003E7EE4">
        <w:trPr>
          <w:trHeight w:val="57"/>
          <w:jc w:val="center"/>
        </w:trPr>
        <w:tc>
          <w:tcPr>
            <w:tcW w:w="947" w:type="pct"/>
            <w:vMerge/>
          </w:tcPr>
          <w:p w14:paraId="75CB9262" w14:textId="77777777" w:rsidR="00DD6263" w:rsidRPr="00452078" w:rsidRDefault="00DD6263" w:rsidP="0048612C">
            <w:pPr>
              <w:pStyle w:val="Betarp"/>
              <w:widowControl w:val="0"/>
            </w:pPr>
          </w:p>
        </w:tc>
        <w:tc>
          <w:tcPr>
            <w:tcW w:w="1174" w:type="pct"/>
          </w:tcPr>
          <w:p w14:paraId="1DBBB60F" w14:textId="77777777" w:rsidR="00DD6263" w:rsidRPr="00452078" w:rsidRDefault="00DD6263" w:rsidP="0048612C">
            <w:pPr>
              <w:widowControl w:val="0"/>
              <w:shd w:val="clear" w:color="auto" w:fill="FFFFFF"/>
              <w:rPr>
                <w:spacing w:val="-1"/>
              </w:rPr>
            </w:pPr>
            <w:r w:rsidRPr="00452078">
              <w:rPr>
                <w:spacing w:val="-1"/>
              </w:rPr>
              <w:t>1.</w:t>
            </w:r>
            <w:r w:rsidR="0014495A" w:rsidRPr="00452078">
              <w:rPr>
                <w:spacing w:val="-1"/>
              </w:rPr>
              <w:t>3</w:t>
            </w:r>
            <w:r w:rsidRPr="00452078">
              <w:rPr>
                <w:spacing w:val="-1"/>
              </w:rPr>
              <w:t>. Paaiškinti krovinių išdėstymo sandėlyje taisykles.</w:t>
            </w:r>
          </w:p>
        </w:tc>
        <w:tc>
          <w:tcPr>
            <w:tcW w:w="2879" w:type="pct"/>
          </w:tcPr>
          <w:p w14:paraId="65BF36CC" w14:textId="06EB3392" w:rsidR="003A374E" w:rsidRPr="00452078" w:rsidRDefault="00DD6263" w:rsidP="0048612C">
            <w:pPr>
              <w:pStyle w:val="Sraopastraipa1"/>
              <w:widowControl w:val="0"/>
              <w:spacing w:line="240" w:lineRule="auto"/>
              <w:ind w:left="0"/>
              <w:rPr>
                <w:rFonts w:cs="Times New Roman"/>
              </w:rPr>
            </w:pPr>
            <w:r w:rsidRPr="00452078">
              <w:rPr>
                <w:b/>
              </w:rPr>
              <w:t>Tema.</w:t>
            </w:r>
            <w:r w:rsidRPr="00452078">
              <w:t xml:space="preserve"> </w:t>
            </w:r>
            <w:r w:rsidRPr="00452078">
              <w:rPr>
                <w:rFonts w:cs="Times New Roman"/>
                <w:b/>
                <w:i/>
              </w:rPr>
              <w:t>Krovinių išdėstymas sandėlyje</w:t>
            </w:r>
          </w:p>
          <w:p w14:paraId="635AB6F4" w14:textId="0A5427E5" w:rsidR="00DD6263" w:rsidRPr="00452078" w:rsidRDefault="00DD6263" w:rsidP="0048612C">
            <w:pPr>
              <w:pStyle w:val="Sraopastraipa1"/>
              <w:widowControl w:val="0"/>
              <w:numPr>
                <w:ilvl w:val="0"/>
                <w:numId w:val="22"/>
              </w:numPr>
              <w:spacing w:line="240" w:lineRule="auto"/>
              <w:ind w:left="0" w:firstLine="0"/>
              <w:rPr>
                <w:rFonts w:cs="Times New Roman"/>
              </w:rPr>
            </w:pPr>
            <w:r w:rsidRPr="00452078">
              <w:rPr>
                <w:rFonts w:cs="Times New Roman"/>
              </w:rPr>
              <w:t>Sandėlio schema</w:t>
            </w:r>
            <w:r w:rsidR="00096984" w:rsidRPr="00452078">
              <w:rPr>
                <w:rFonts w:cs="Times New Roman"/>
              </w:rPr>
              <w:t>, zonų išplanavimas</w:t>
            </w:r>
            <w:r w:rsidR="003A374E" w:rsidRPr="00452078">
              <w:rPr>
                <w:rFonts w:cs="Times New Roman"/>
              </w:rPr>
              <w:t>,</w:t>
            </w:r>
            <w:r w:rsidR="003A374E" w:rsidRPr="00452078">
              <w:t xml:space="preserve"> sandėlio </w:t>
            </w:r>
            <w:r w:rsidR="00AB4210" w:rsidRPr="00452078">
              <w:t>planavimo pagrindai</w:t>
            </w:r>
          </w:p>
          <w:p w14:paraId="67B0F791" w14:textId="77777777" w:rsidR="00FB6FF1" w:rsidRPr="00452078" w:rsidRDefault="00FB6FF1" w:rsidP="0048612C">
            <w:pPr>
              <w:pStyle w:val="Sraopastraipa1"/>
              <w:widowControl w:val="0"/>
              <w:numPr>
                <w:ilvl w:val="0"/>
                <w:numId w:val="22"/>
              </w:numPr>
              <w:spacing w:line="240" w:lineRule="auto"/>
              <w:ind w:left="0" w:firstLine="0"/>
              <w:rPr>
                <w:rFonts w:cs="Times New Roman"/>
              </w:rPr>
            </w:pPr>
            <w:r w:rsidRPr="00452078">
              <w:rPr>
                <w:rFonts w:cs="Times New Roman"/>
              </w:rPr>
              <w:t>Krovinių išdėstymo darbų sandėlyje apimtis ir eiliškumas</w:t>
            </w:r>
          </w:p>
          <w:p w14:paraId="7D512C38" w14:textId="77777777" w:rsidR="00C65D3B" w:rsidRDefault="00DD6263" w:rsidP="0048612C">
            <w:pPr>
              <w:pStyle w:val="Sraopastraipa1"/>
              <w:widowControl w:val="0"/>
              <w:numPr>
                <w:ilvl w:val="0"/>
                <w:numId w:val="22"/>
              </w:numPr>
              <w:spacing w:line="240" w:lineRule="auto"/>
              <w:ind w:left="0" w:firstLine="0"/>
              <w:rPr>
                <w:rFonts w:cs="Times New Roman"/>
              </w:rPr>
            </w:pPr>
            <w:r w:rsidRPr="00452078">
              <w:rPr>
                <w:rFonts w:cs="Times New Roman"/>
              </w:rPr>
              <w:t>Eismo</w:t>
            </w:r>
            <w:r w:rsidR="00096984" w:rsidRPr="00452078">
              <w:rPr>
                <w:rFonts w:cs="Times New Roman"/>
              </w:rPr>
              <w:t xml:space="preserve"> tvarka sandėlyje</w:t>
            </w:r>
          </w:p>
          <w:p w14:paraId="3B4606C3" w14:textId="61BF273D" w:rsidR="00DD6263" w:rsidRPr="00452078" w:rsidRDefault="00096984" w:rsidP="0048612C">
            <w:pPr>
              <w:pStyle w:val="Sraopastraipa1"/>
              <w:widowControl w:val="0"/>
              <w:numPr>
                <w:ilvl w:val="0"/>
                <w:numId w:val="22"/>
              </w:numPr>
              <w:spacing w:line="240" w:lineRule="auto"/>
              <w:ind w:left="0" w:firstLine="0"/>
            </w:pPr>
            <w:r w:rsidRPr="00452078">
              <w:t xml:space="preserve">Pėsčiųjų takai </w:t>
            </w:r>
            <w:r w:rsidR="00E12799" w:rsidRPr="00452078">
              <w:t xml:space="preserve">ir transporto priemonių </w:t>
            </w:r>
            <w:r w:rsidR="00E12799" w:rsidRPr="00452078">
              <w:rPr>
                <w:rFonts w:cs="Times New Roman"/>
              </w:rPr>
              <w:t>judėjimo zonos</w:t>
            </w:r>
          </w:p>
        </w:tc>
      </w:tr>
      <w:tr w:rsidR="00452078" w:rsidRPr="00452078" w14:paraId="028FF34D" w14:textId="77777777" w:rsidTr="003E7EE4">
        <w:trPr>
          <w:trHeight w:val="57"/>
          <w:jc w:val="center"/>
        </w:trPr>
        <w:tc>
          <w:tcPr>
            <w:tcW w:w="947" w:type="pct"/>
            <w:vMerge/>
          </w:tcPr>
          <w:p w14:paraId="691D4DA6" w14:textId="77777777" w:rsidR="00DD6263" w:rsidRPr="00452078" w:rsidRDefault="00DD6263" w:rsidP="0048612C">
            <w:pPr>
              <w:pStyle w:val="Betarp"/>
              <w:widowControl w:val="0"/>
              <w:rPr>
                <w:sz w:val="28"/>
              </w:rPr>
            </w:pPr>
          </w:p>
        </w:tc>
        <w:tc>
          <w:tcPr>
            <w:tcW w:w="1174" w:type="pct"/>
          </w:tcPr>
          <w:p w14:paraId="2438CFD8" w14:textId="3D06FBD5" w:rsidR="00DD6263" w:rsidRPr="00452078" w:rsidRDefault="00DD6263" w:rsidP="0048612C">
            <w:pPr>
              <w:widowControl w:val="0"/>
              <w:shd w:val="clear" w:color="auto" w:fill="FFFFFF"/>
              <w:rPr>
                <w:spacing w:val="-1"/>
              </w:rPr>
            </w:pPr>
            <w:r w:rsidRPr="00452078">
              <w:rPr>
                <w:spacing w:val="-1"/>
              </w:rPr>
              <w:t>1.</w:t>
            </w:r>
            <w:r w:rsidR="00C82BF6" w:rsidRPr="00452078">
              <w:rPr>
                <w:spacing w:val="-1"/>
              </w:rPr>
              <w:t>4</w:t>
            </w:r>
            <w:r w:rsidRPr="00452078">
              <w:rPr>
                <w:spacing w:val="-1"/>
              </w:rPr>
              <w:t xml:space="preserve">. </w:t>
            </w:r>
            <w:r w:rsidR="006C350D" w:rsidRPr="00452078">
              <w:rPr>
                <w:spacing w:val="-1"/>
              </w:rPr>
              <w:t>Nustatyti krovinių vietą sandėlyje programinės įrangos pagalba.</w:t>
            </w:r>
          </w:p>
        </w:tc>
        <w:tc>
          <w:tcPr>
            <w:tcW w:w="2879" w:type="pct"/>
          </w:tcPr>
          <w:p w14:paraId="328A5295" w14:textId="77777777" w:rsidR="00DD6263" w:rsidRPr="00452078" w:rsidRDefault="00DD6263" w:rsidP="0048612C">
            <w:pPr>
              <w:pStyle w:val="Sraopastraipa1"/>
              <w:widowControl w:val="0"/>
              <w:spacing w:line="240" w:lineRule="auto"/>
              <w:ind w:left="0"/>
              <w:rPr>
                <w:rFonts w:eastAsia="Calibri" w:cs="Times New Roman"/>
                <w:iCs/>
              </w:rPr>
            </w:pPr>
            <w:r w:rsidRPr="00452078">
              <w:rPr>
                <w:b/>
              </w:rPr>
              <w:t>Tema.</w:t>
            </w:r>
            <w:r w:rsidRPr="00452078">
              <w:t xml:space="preserve"> </w:t>
            </w:r>
            <w:r w:rsidRPr="00452078">
              <w:rPr>
                <w:rFonts w:eastAsia="Calibri" w:cs="Times New Roman"/>
                <w:b/>
                <w:i/>
                <w:iCs/>
              </w:rPr>
              <w:t>Programinė įranga krovinių ir prekių vietai nustatyti</w:t>
            </w:r>
          </w:p>
          <w:p w14:paraId="7F8EF20C" w14:textId="77777777" w:rsidR="00B74EF2" w:rsidRPr="00452078" w:rsidRDefault="00DD6263" w:rsidP="0048612C">
            <w:pPr>
              <w:pStyle w:val="Sraopastraipa1"/>
              <w:widowControl w:val="0"/>
              <w:numPr>
                <w:ilvl w:val="0"/>
                <w:numId w:val="22"/>
              </w:numPr>
              <w:spacing w:line="240" w:lineRule="auto"/>
              <w:ind w:left="0" w:firstLine="0"/>
              <w:rPr>
                <w:rFonts w:cs="Times New Roman"/>
              </w:rPr>
            </w:pPr>
            <w:r w:rsidRPr="00452078">
              <w:rPr>
                <w:rFonts w:cs="Times New Roman"/>
              </w:rPr>
              <w:t>Kompiuteris</w:t>
            </w:r>
            <w:r w:rsidR="00B74EF2" w:rsidRPr="00452078">
              <w:rPr>
                <w:rFonts w:cs="Times New Roman"/>
              </w:rPr>
              <w:t>, jo naudojimas sandėlyje</w:t>
            </w:r>
          </w:p>
          <w:p w14:paraId="29E8A0FC" w14:textId="4551D5EF" w:rsidR="00DD6263" w:rsidRPr="00452078" w:rsidRDefault="00B74EF2" w:rsidP="0048612C">
            <w:pPr>
              <w:pStyle w:val="Sraopastraipa1"/>
              <w:widowControl w:val="0"/>
              <w:numPr>
                <w:ilvl w:val="0"/>
                <w:numId w:val="22"/>
              </w:numPr>
              <w:spacing w:line="240" w:lineRule="auto"/>
              <w:ind w:left="0" w:firstLine="0"/>
              <w:rPr>
                <w:rFonts w:cs="Times New Roman"/>
              </w:rPr>
            </w:pPr>
            <w:r w:rsidRPr="00452078">
              <w:rPr>
                <w:rFonts w:cs="Times New Roman"/>
              </w:rPr>
              <w:t>Krovinių vietos nustatymas pagal adresą, pagal pavadinimą</w:t>
            </w:r>
            <w:r w:rsidR="00713376" w:rsidRPr="00452078">
              <w:rPr>
                <w:rFonts w:cs="Times New Roman"/>
              </w:rPr>
              <w:t>, pagal datą ir kt.</w:t>
            </w:r>
          </w:p>
          <w:p w14:paraId="5C74A94E" w14:textId="524F7A96" w:rsidR="00DD6263" w:rsidRPr="00452078" w:rsidRDefault="00DD6263" w:rsidP="0048612C">
            <w:pPr>
              <w:pStyle w:val="Sraopastraipa1"/>
              <w:widowControl w:val="0"/>
              <w:numPr>
                <w:ilvl w:val="0"/>
                <w:numId w:val="22"/>
              </w:numPr>
              <w:spacing w:line="240" w:lineRule="auto"/>
              <w:ind w:left="0" w:firstLine="0"/>
              <w:rPr>
                <w:b/>
              </w:rPr>
            </w:pPr>
            <w:r w:rsidRPr="00452078">
              <w:rPr>
                <w:rFonts w:cs="Times New Roman"/>
              </w:rPr>
              <w:t>Kita</w:t>
            </w:r>
            <w:r w:rsidRPr="00452078">
              <w:rPr>
                <w:rFonts w:eastAsia="Calibri" w:cs="Times New Roman"/>
                <w:iCs/>
              </w:rPr>
              <w:t xml:space="preserve"> </w:t>
            </w:r>
            <w:r w:rsidR="00C97FCC" w:rsidRPr="00452078">
              <w:rPr>
                <w:rFonts w:eastAsia="Calibri" w:cs="Times New Roman"/>
                <w:iCs/>
              </w:rPr>
              <w:t xml:space="preserve">programinė </w:t>
            </w:r>
            <w:r w:rsidRPr="00452078">
              <w:rPr>
                <w:rFonts w:eastAsia="Calibri" w:cs="Times New Roman"/>
                <w:iCs/>
              </w:rPr>
              <w:t>įranga (planšetės, informaciniai ekranai</w:t>
            </w:r>
            <w:r w:rsidR="00713376" w:rsidRPr="00452078">
              <w:rPr>
                <w:rFonts w:eastAsia="Calibri" w:cs="Times New Roman"/>
                <w:iCs/>
              </w:rPr>
              <w:t xml:space="preserve"> ir kt.</w:t>
            </w:r>
            <w:r w:rsidRPr="00452078">
              <w:rPr>
                <w:rFonts w:eastAsia="Calibri" w:cs="Times New Roman"/>
                <w:iCs/>
              </w:rPr>
              <w:t>)</w:t>
            </w:r>
          </w:p>
        </w:tc>
      </w:tr>
      <w:tr w:rsidR="00452078" w:rsidRPr="00452078" w14:paraId="77097E65" w14:textId="77777777" w:rsidTr="003E7EE4">
        <w:trPr>
          <w:trHeight w:val="57"/>
          <w:jc w:val="center"/>
        </w:trPr>
        <w:tc>
          <w:tcPr>
            <w:tcW w:w="947" w:type="pct"/>
            <w:vMerge/>
          </w:tcPr>
          <w:p w14:paraId="67757BE8" w14:textId="77777777" w:rsidR="00DD6263" w:rsidRPr="00452078" w:rsidRDefault="00DD6263" w:rsidP="0048612C">
            <w:pPr>
              <w:pStyle w:val="Betarp"/>
              <w:widowControl w:val="0"/>
              <w:rPr>
                <w:sz w:val="28"/>
              </w:rPr>
            </w:pPr>
          </w:p>
        </w:tc>
        <w:tc>
          <w:tcPr>
            <w:tcW w:w="1174" w:type="pct"/>
          </w:tcPr>
          <w:p w14:paraId="211F5032" w14:textId="2D0C6F02" w:rsidR="00DD6263" w:rsidRPr="00452078" w:rsidRDefault="00DD6263" w:rsidP="0048612C">
            <w:pPr>
              <w:widowControl w:val="0"/>
              <w:shd w:val="clear" w:color="auto" w:fill="FFFFFF"/>
              <w:rPr>
                <w:sz w:val="28"/>
              </w:rPr>
            </w:pPr>
            <w:r w:rsidRPr="00452078">
              <w:rPr>
                <w:spacing w:val="-1"/>
              </w:rPr>
              <w:t>1.</w:t>
            </w:r>
            <w:r w:rsidR="00C82BF6" w:rsidRPr="00452078">
              <w:rPr>
                <w:spacing w:val="-1"/>
              </w:rPr>
              <w:t>5</w:t>
            </w:r>
            <w:r w:rsidRPr="00452078">
              <w:rPr>
                <w:spacing w:val="-1"/>
              </w:rPr>
              <w:t>. Atlikti krovinių krovos darbus sandėlyje.</w:t>
            </w:r>
          </w:p>
        </w:tc>
        <w:tc>
          <w:tcPr>
            <w:tcW w:w="2879" w:type="pct"/>
          </w:tcPr>
          <w:p w14:paraId="495461A2" w14:textId="77777777" w:rsidR="00DD6263" w:rsidRPr="00452078" w:rsidRDefault="00DD6263" w:rsidP="0048612C">
            <w:pPr>
              <w:pStyle w:val="Betarp"/>
              <w:widowControl w:val="0"/>
            </w:pPr>
            <w:r w:rsidRPr="00452078">
              <w:rPr>
                <w:b/>
              </w:rPr>
              <w:t>Tema.</w:t>
            </w:r>
            <w:r w:rsidRPr="00452078">
              <w:t xml:space="preserve"> </w:t>
            </w:r>
            <w:r w:rsidRPr="00452078">
              <w:rPr>
                <w:b/>
                <w:i/>
              </w:rPr>
              <w:t>Krovos darbų atlikimas sandėlyje</w:t>
            </w:r>
          </w:p>
          <w:p w14:paraId="45326B07" w14:textId="77777777" w:rsidR="00DD6263" w:rsidRPr="00452078" w:rsidRDefault="00DD6263" w:rsidP="0048612C">
            <w:pPr>
              <w:pStyle w:val="Sraopastraipa1"/>
              <w:widowControl w:val="0"/>
              <w:numPr>
                <w:ilvl w:val="0"/>
                <w:numId w:val="22"/>
              </w:numPr>
              <w:spacing w:line="240" w:lineRule="auto"/>
              <w:ind w:left="0" w:firstLine="0"/>
              <w:rPr>
                <w:rFonts w:cs="Times New Roman"/>
              </w:rPr>
            </w:pPr>
            <w:r w:rsidRPr="00452078">
              <w:rPr>
                <w:rFonts w:cs="Times New Roman"/>
              </w:rPr>
              <w:t>Krovos darbų instrukcija</w:t>
            </w:r>
          </w:p>
          <w:p w14:paraId="3A40C9F4" w14:textId="6D1D7180" w:rsidR="00DD6263" w:rsidRPr="00452078" w:rsidRDefault="00DD6263" w:rsidP="0048612C">
            <w:pPr>
              <w:pStyle w:val="Sraopastraipa1"/>
              <w:widowControl w:val="0"/>
              <w:numPr>
                <w:ilvl w:val="0"/>
                <w:numId w:val="22"/>
              </w:numPr>
              <w:spacing w:line="240" w:lineRule="auto"/>
              <w:ind w:left="0" w:firstLine="0"/>
              <w:rPr>
                <w:rFonts w:cs="Times New Roman"/>
              </w:rPr>
            </w:pPr>
            <w:r w:rsidRPr="00452078">
              <w:rPr>
                <w:rFonts w:cs="Times New Roman"/>
              </w:rPr>
              <w:t xml:space="preserve">Krovos darbų </w:t>
            </w:r>
            <w:r w:rsidR="00C0174A" w:rsidRPr="00452078">
              <w:rPr>
                <w:rFonts w:cs="Times New Roman"/>
              </w:rPr>
              <w:t>sandėlyje apimtis ir eiliškumas</w:t>
            </w:r>
          </w:p>
          <w:p w14:paraId="62906A62" w14:textId="77777777" w:rsidR="00DD6263" w:rsidRPr="00452078" w:rsidRDefault="00DD6263" w:rsidP="0048612C">
            <w:pPr>
              <w:pStyle w:val="Sraopastraipa1"/>
              <w:widowControl w:val="0"/>
              <w:numPr>
                <w:ilvl w:val="0"/>
                <w:numId w:val="22"/>
              </w:numPr>
              <w:spacing w:line="240" w:lineRule="auto"/>
              <w:ind w:left="0" w:firstLine="0"/>
              <w:rPr>
                <w:b/>
              </w:rPr>
            </w:pPr>
            <w:r w:rsidRPr="00452078">
              <w:rPr>
                <w:rFonts w:cs="Times New Roman"/>
              </w:rPr>
              <w:t>Krovos</w:t>
            </w:r>
            <w:r w:rsidRPr="00452078">
              <w:t xml:space="preserve"> darbų ypatybės pagal prekių rūšis</w:t>
            </w:r>
          </w:p>
          <w:p w14:paraId="42A6873F" w14:textId="77777777" w:rsidR="00C65D3B" w:rsidRDefault="001611AD" w:rsidP="0048612C">
            <w:pPr>
              <w:pStyle w:val="Sraopastraipa1"/>
              <w:widowControl w:val="0"/>
              <w:spacing w:line="240" w:lineRule="auto"/>
              <w:ind w:left="0"/>
              <w:rPr>
                <w:rFonts w:cs="Times New Roman"/>
                <w:b/>
                <w:i/>
              </w:rPr>
            </w:pPr>
            <w:r w:rsidRPr="00452078">
              <w:rPr>
                <w:b/>
              </w:rPr>
              <w:t>Tema.</w:t>
            </w:r>
            <w:r w:rsidRPr="00452078">
              <w:t xml:space="preserve"> </w:t>
            </w:r>
            <w:r w:rsidRPr="00452078">
              <w:rPr>
                <w:rFonts w:cs="Times New Roman"/>
                <w:b/>
                <w:i/>
              </w:rPr>
              <w:t>Krovinių sandėliavimo įranga ir jos naudojimo instrukcijos</w:t>
            </w:r>
          </w:p>
          <w:p w14:paraId="249AC2E3" w14:textId="2E1A511D" w:rsidR="001611AD" w:rsidRPr="00452078" w:rsidRDefault="001611AD" w:rsidP="0048612C">
            <w:pPr>
              <w:pStyle w:val="Sraopastraipa1"/>
              <w:widowControl w:val="0"/>
              <w:numPr>
                <w:ilvl w:val="0"/>
                <w:numId w:val="22"/>
              </w:numPr>
              <w:spacing w:line="240" w:lineRule="auto"/>
              <w:ind w:left="0" w:firstLine="0"/>
              <w:rPr>
                <w:rFonts w:cs="Times New Roman"/>
              </w:rPr>
            </w:pPr>
            <w:r w:rsidRPr="00452078">
              <w:rPr>
                <w:rFonts w:cs="Times New Roman"/>
              </w:rPr>
              <w:t>Hidrauliniai vežimėliai</w:t>
            </w:r>
            <w:r w:rsidR="00981F2B" w:rsidRPr="00452078">
              <w:rPr>
                <w:rFonts w:cs="Times New Roman"/>
              </w:rPr>
              <w:t>, jų naudojimas krovinių perkėlimui ar pervežimui</w:t>
            </w:r>
          </w:p>
          <w:p w14:paraId="60333336" w14:textId="77777777" w:rsidR="001611AD" w:rsidRPr="00452078" w:rsidRDefault="001611AD" w:rsidP="0048612C">
            <w:pPr>
              <w:pStyle w:val="Sraopastraipa1"/>
              <w:widowControl w:val="0"/>
              <w:numPr>
                <w:ilvl w:val="0"/>
                <w:numId w:val="22"/>
              </w:numPr>
              <w:spacing w:line="240" w:lineRule="auto"/>
              <w:ind w:left="0" w:firstLine="0"/>
              <w:rPr>
                <w:rFonts w:cs="Times New Roman"/>
              </w:rPr>
            </w:pPr>
            <w:r w:rsidRPr="00452078">
              <w:rPr>
                <w:rFonts w:cs="Times New Roman"/>
              </w:rPr>
              <w:t>Mechaniniai vežimėliai</w:t>
            </w:r>
            <w:r w:rsidR="00981F2B" w:rsidRPr="00452078">
              <w:rPr>
                <w:rFonts w:cs="Times New Roman"/>
              </w:rPr>
              <w:t>, jų naudojimas krovinių perkėlimui ar pervežimui</w:t>
            </w:r>
          </w:p>
          <w:p w14:paraId="27409A07" w14:textId="77777777" w:rsidR="001611AD" w:rsidRPr="00452078" w:rsidRDefault="001611AD" w:rsidP="0048612C">
            <w:pPr>
              <w:pStyle w:val="Sraopastraipa1"/>
              <w:widowControl w:val="0"/>
              <w:numPr>
                <w:ilvl w:val="0"/>
                <w:numId w:val="22"/>
              </w:numPr>
              <w:spacing w:line="240" w:lineRule="auto"/>
              <w:ind w:left="0" w:firstLine="0"/>
              <w:rPr>
                <w:rFonts w:cs="Times New Roman"/>
              </w:rPr>
            </w:pPr>
            <w:r w:rsidRPr="00452078">
              <w:rPr>
                <w:rFonts w:cs="Times New Roman"/>
              </w:rPr>
              <w:t>Pneumatiniai vežimėliai (nesavaeigiai)</w:t>
            </w:r>
            <w:r w:rsidR="00981F2B" w:rsidRPr="00452078">
              <w:rPr>
                <w:rFonts w:cs="Times New Roman"/>
              </w:rPr>
              <w:t>, jų naudojimas krovinių perkėlimui ar pervežimui</w:t>
            </w:r>
          </w:p>
          <w:p w14:paraId="7461B83C" w14:textId="77777777" w:rsidR="001611AD" w:rsidRPr="00452078" w:rsidRDefault="001611AD" w:rsidP="0048612C">
            <w:pPr>
              <w:pStyle w:val="Sraopastraipa1"/>
              <w:widowControl w:val="0"/>
              <w:numPr>
                <w:ilvl w:val="0"/>
                <w:numId w:val="22"/>
              </w:numPr>
              <w:spacing w:line="240" w:lineRule="auto"/>
              <w:ind w:left="0" w:firstLine="0"/>
              <w:rPr>
                <w:rFonts w:cs="Times New Roman"/>
              </w:rPr>
            </w:pPr>
            <w:r w:rsidRPr="00452078">
              <w:rPr>
                <w:rFonts w:cs="Times New Roman"/>
              </w:rPr>
              <w:t>Rankiniai keltuvai (domkratai)</w:t>
            </w:r>
          </w:p>
          <w:p w14:paraId="63E5D0C1" w14:textId="1D29A812" w:rsidR="00C97FCC" w:rsidRPr="00452078" w:rsidRDefault="001611AD" w:rsidP="0048612C">
            <w:pPr>
              <w:pStyle w:val="Sraopastraipa1"/>
              <w:widowControl w:val="0"/>
              <w:numPr>
                <w:ilvl w:val="0"/>
                <w:numId w:val="22"/>
              </w:numPr>
              <w:spacing w:line="240" w:lineRule="auto"/>
              <w:ind w:left="0" w:firstLine="0"/>
              <w:rPr>
                <w:rFonts w:cs="Times New Roman"/>
              </w:rPr>
            </w:pPr>
            <w:r w:rsidRPr="00452078">
              <w:rPr>
                <w:rFonts w:cs="Times New Roman"/>
              </w:rPr>
              <w:t>Laužtuva</w:t>
            </w:r>
            <w:r w:rsidR="00713376" w:rsidRPr="00452078">
              <w:rPr>
                <w:rFonts w:cs="Times New Roman"/>
              </w:rPr>
              <w:t>i</w:t>
            </w:r>
            <w:r w:rsidRPr="00452078">
              <w:rPr>
                <w:rFonts w:cs="Times New Roman"/>
              </w:rPr>
              <w:t>, kaištis</w:t>
            </w:r>
            <w:r w:rsidR="00713376" w:rsidRPr="00452078">
              <w:rPr>
                <w:rFonts w:cs="Times New Roman"/>
              </w:rPr>
              <w:t xml:space="preserve"> ir kt.</w:t>
            </w:r>
          </w:p>
          <w:p w14:paraId="028658CE" w14:textId="7D024DD4" w:rsidR="00B816A6" w:rsidRPr="00452078" w:rsidRDefault="001611AD" w:rsidP="0048612C">
            <w:pPr>
              <w:pStyle w:val="Sraopastraipa1"/>
              <w:widowControl w:val="0"/>
              <w:numPr>
                <w:ilvl w:val="0"/>
                <w:numId w:val="22"/>
              </w:numPr>
              <w:spacing w:line="240" w:lineRule="auto"/>
              <w:ind w:left="0" w:firstLine="0"/>
              <w:rPr>
                <w:rFonts w:cs="Times New Roman"/>
              </w:rPr>
            </w:pPr>
            <w:r w:rsidRPr="00452078">
              <w:rPr>
                <w:rFonts w:cs="Times New Roman"/>
              </w:rPr>
              <w:t>Lipynės, tilteliai, skydai</w:t>
            </w:r>
            <w:r w:rsidR="00713376" w:rsidRPr="00452078">
              <w:rPr>
                <w:rFonts w:cs="Times New Roman"/>
              </w:rPr>
              <w:t xml:space="preserve"> ir kt.</w:t>
            </w:r>
          </w:p>
        </w:tc>
      </w:tr>
      <w:tr w:rsidR="00452078" w:rsidRPr="00452078" w14:paraId="339EBD8B" w14:textId="77777777" w:rsidTr="003E7EE4">
        <w:trPr>
          <w:trHeight w:val="57"/>
          <w:jc w:val="center"/>
        </w:trPr>
        <w:tc>
          <w:tcPr>
            <w:tcW w:w="947" w:type="pct"/>
            <w:vMerge w:val="restart"/>
          </w:tcPr>
          <w:p w14:paraId="4242E54D" w14:textId="77777777" w:rsidR="005034BE" w:rsidRPr="00452078" w:rsidRDefault="005034BE" w:rsidP="0048612C">
            <w:pPr>
              <w:widowControl w:val="0"/>
            </w:pPr>
            <w:r w:rsidRPr="00452078">
              <w:t>2. Pakuoti krovinius ir prekes.</w:t>
            </w:r>
          </w:p>
        </w:tc>
        <w:tc>
          <w:tcPr>
            <w:tcW w:w="1174" w:type="pct"/>
          </w:tcPr>
          <w:p w14:paraId="1B638814" w14:textId="77777777" w:rsidR="005034BE" w:rsidRPr="00452078" w:rsidRDefault="00DD6263" w:rsidP="0048612C">
            <w:pPr>
              <w:widowControl w:val="0"/>
              <w:shd w:val="clear" w:color="auto" w:fill="FFFFFF"/>
            </w:pPr>
            <w:r w:rsidRPr="00452078">
              <w:t xml:space="preserve">2.1. </w:t>
            </w:r>
            <w:r w:rsidR="005034BE" w:rsidRPr="00452078">
              <w:t xml:space="preserve">Paaiškinti pakavimo, ženklinimo, prekių rūšių, pakavimo medžiagų, pakavimo įrankių </w:t>
            </w:r>
            <w:r w:rsidR="005034BE" w:rsidRPr="00452078">
              <w:lastRenderedPageBreak/>
              <w:t>naudojimo instrukcijas.</w:t>
            </w:r>
          </w:p>
        </w:tc>
        <w:tc>
          <w:tcPr>
            <w:tcW w:w="2879" w:type="pct"/>
          </w:tcPr>
          <w:p w14:paraId="54681738" w14:textId="77777777" w:rsidR="009E45E3" w:rsidRPr="00452078" w:rsidRDefault="009E45E3" w:rsidP="0048612C">
            <w:pPr>
              <w:pStyle w:val="Sraopastraipa1"/>
              <w:widowControl w:val="0"/>
              <w:spacing w:line="240" w:lineRule="auto"/>
              <w:ind w:left="0"/>
            </w:pPr>
            <w:r w:rsidRPr="00452078">
              <w:rPr>
                <w:b/>
              </w:rPr>
              <w:lastRenderedPageBreak/>
              <w:t>Tema.</w:t>
            </w:r>
            <w:r w:rsidR="00023972" w:rsidRPr="00452078">
              <w:rPr>
                <w:b/>
              </w:rPr>
              <w:t xml:space="preserve"> </w:t>
            </w:r>
            <w:r w:rsidRPr="00452078">
              <w:rPr>
                <w:b/>
                <w:i/>
              </w:rPr>
              <w:t>Pak</w:t>
            </w:r>
            <w:r w:rsidR="00DD6263" w:rsidRPr="00452078">
              <w:rPr>
                <w:b/>
                <w:i/>
              </w:rPr>
              <w:t>avimo operacijų reglamentavimas</w:t>
            </w:r>
          </w:p>
          <w:p w14:paraId="384FA2C6" w14:textId="77777777" w:rsidR="009E45E3" w:rsidRPr="00452078" w:rsidRDefault="009E45E3" w:rsidP="0048612C">
            <w:pPr>
              <w:pStyle w:val="Sraopastraipa1"/>
              <w:widowControl w:val="0"/>
              <w:numPr>
                <w:ilvl w:val="0"/>
                <w:numId w:val="22"/>
              </w:numPr>
              <w:spacing w:line="240" w:lineRule="auto"/>
              <w:ind w:left="0" w:firstLine="0"/>
              <w:rPr>
                <w:rFonts w:cs="Times New Roman"/>
              </w:rPr>
            </w:pPr>
            <w:r w:rsidRPr="00452078">
              <w:rPr>
                <w:rFonts w:cs="Times New Roman"/>
              </w:rPr>
              <w:t>Pakavimo instrukcija</w:t>
            </w:r>
          </w:p>
          <w:p w14:paraId="62246131" w14:textId="77777777" w:rsidR="009E45E3" w:rsidRPr="00452078" w:rsidRDefault="009E45E3" w:rsidP="0048612C">
            <w:pPr>
              <w:pStyle w:val="Sraopastraipa1"/>
              <w:widowControl w:val="0"/>
              <w:numPr>
                <w:ilvl w:val="0"/>
                <w:numId w:val="22"/>
              </w:numPr>
              <w:spacing w:line="240" w:lineRule="auto"/>
              <w:ind w:left="0" w:firstLine="0"/>
              <w:rPr>
                <w:rFonts w:cs="Times New Roman"/>
              </w:rPr>
            </w:pPr>
            <w:r w:rsidRPr="00452078">
              <w:rPr>
                <w:rFonts w:cs="Times New Roman"/>
              </w:rPr>
              <w:t>Pakuočių ženklinimo instrukcija ir ženklinimo priemonės</w:t>
            </w:r>
          </w:p>
          <w:p w14:paraId="28B177C8" w14:textId="77777777" w:rsidR="009E45E3" w:rsidRPr="00452078" w:rsidRDefault="009E45E3" w:rsidP="0048612C">
            <w:pPr>
              <w:pStyle w:val="Sraopastraipa1"/>
              <w:widowControl w:val="0"/>
              <w:numPr>
                <w:ilvl w:val="0"/>
                <w:numId w:val="22"/>
              </w:numPr>
              <w:spacing w:line="240" w:lineRule="auto"/>
              <w:ind w:left="0" w:firstLine="0"/>
              <w:rPr>
                <w:rFonts w:cs="Times New Roman"/>
              </w:rPr>
            </w:pPr>
            <w:r w:rsidRPr="00452078">
              <w:rPr>
                <w:rFonts w:cs="Times New Roman"/>
              </w:rPr>
              <w:lastRenderedPageBreak/>
              <w:t>Prekių rūšių techninė specifikacija</w:t>
            </w:r>
          </w:p>
          <w:p w14:paraId="3B4D0B79" w14:textId="77777777" w:rsidR="009E45E3" w:rsidRPr="00452078" w:rsidRDefault="009E45E3" w:rsidP="0048612C">
            <w:pPr>
              <w:pStyle w:val="Sraopastraipa1"/>
              <w:widowControl w:val="0"/>
              <w:numPr>
                <w:ilvl w:val="0"/>
                <w:numId w:val="22"/>
              </w:numPr>
              <w:spacing w:line="240" w:lineRule="auto"/>
              <w:ind w:left="0" w:firstLine="0"/>
              <w:rPr>
                <w:rFonts w:cs="Times New Roman"/>
              </w:rPr>
            </w:pPr>
            <w:r w:rsidRPr="00452078">
              <w:rPr>
                <w:rFonts w:cs="Times New Roman"/>
              </w:rPr>
              <w:t>Pakavimo medžiagų techninė specifikacija</w:t>
            </w:r>
          </w:p>
          <w:p w14:paraId="15BDF64E" w14:textId="5447C091" w:rsidR="005034BE" w:rsidRPr="00452078" w:rsidRDefault="009E45E3" w:rsidP="0048612C">
            <w:pPr>
              <w:pStyle w:val="Sraopastraipa1"/>
              <w:widowControl w:val="0"/>
              <w:numPr>
                <w:ilvl w:val="0"/>
                <w:numId w:val="22"/>
              </w:numPr>
              <w:spacing w:line="240" w:lineRule="auto"/>
              <w:ind w:left="0" w:firstLine="0"/>
            </w:pPr>
            <w:r w:rsidRPr="00452078">
              <w:rPr>
                <w:rFonts w:cs="Times New Roman"/>
              </w:rPr>
              <w:t>Pakavimo įrankiai ir instrumentai, jų naudojimo instrukcij</w:t>
            </w:r>
            <w:r w:rsidR="00713376" w:rsidRPr="00452078">
              <w:rPr>
                <w:rFonts w:cs="Times New Roman"/>
              </w:rPr>
              <w:t>os</w:t>
            </w:r>
            <w:r w:rsidRPr="00452078">
              <w:rPr>
                <w:rFonts w:cs="Times New Roman"/>
              </w:rPr>
              <w:t xml:space="preserve"> </w:t>
            </w:r>
          </w:p>
        </w:tc>
      </w:tr>
      <w:tr w:rsidR="00452078" w:rsidRPr="00452078" w14:paraId="29B5F024" w14:textId="77777777" w:rsidTr="003E7EE4">
        <w:trPr>
          <w:trHeight w:val="57"/>
          <w:jc w:val="center"/>
        </w:trPr>
        <w:tc>
          <w:tcPr>
            <w:tcW w:w="947" w:type="pct"/>
            <w:vMerge/>
          </w:tcPr>
          <w:p w14:paraId="6BDA419B" w14:textId="77777777" w:rsidR="005034BE" w:rsidRPr="00452078" w:rsidRDefault="005034BE" w:rsidP="0048612C">
            <w:pPr>
              <w:pStyle w:val="Betarp"/>
              <w:widowControl w:val="0"/>
            </w:pPr>
          </w:p>
        </w:tc>
        <w:tc>
          <w:tcPr>
            <w:tcW w:w="1174" w:type="pct"/>
          </w:tcPr>
          <w:p w14:paraId="2F13B56B" w14:textId="77777777" w:rsidR="005034BE" w:rsidRPr="00452078" w:rsidRDefault="00DD6263" w:rsidP="0048612C">
            <w:pPr>
              <w:widowControl w:val="0"/>
              <w:shd w:val="clear" w:color="auto" w:fill="FFFFFF"/>
            </w:pPr>
            <w:r w:rsidRPr="00452078">
              <w:t xml:space="preserve">2.2. </w:t>
            </w:r>
            <w:r w:rsidR="005034BE" w:rsidRPr="00452078">
              <w:t xml:space="preserve">Suprasti produkcijos (maisto ir ne maisto prekių, žaliavų) aprašus, charakteristiką </w:t>
            </w:r>
            <w:r w:rsidRPr="00452078">
              <w:t>ir technines saugojimo sąlygas.</w:t>
            </w:r>
          </w:p>
        </w:tc>
        <w:tc>
          <w:tcPr>
            <w:tcW w:w="2879" w:type="pct"/>
          </w:tcPr>
          <w:p w14:paraId="42605E75" w14:textId="77777777" w:rsidR="00C65D3B" w:rsidRDefault="005034BE" w:rsidP="0048612C">
            <w:pPr>
              <w:pStyle w:val="Default"/>
              <w:widowControl w:val="0"/>
              <w:rPr>
                <w:i/>
                <w:color w:val="auto"/>
              </w:rPr>
            </w:pPr>
            <w:r w:rsidRPr="00452078">
              <w:rPr>
                <w:b/>
                <w:color w:val="auto"/>
              </w:rPr>
              <w:t>Tema</w:t>
            </w:r>
            <w:r w:rsidR="009E45E3" w:rsidRPr="00452078">
              <w:rPr>
                <w:b/>
                <w:color w:val="auto"/>
              </w:rPr>
              <w:t xml:space="preserve">. </w:t>
            </w:r>
            <w:r w:rsidR="009E45E3" w:rsidRPr="00452078">
              <w:rPr>
                <w:b/>
                <w:i/>
                <w:color w:val="auto"/>
              </w:rPr>
              <w:t>Prekių charakteristikos</w:t>
            </w:r>
            <w:r w:rsidR="00DD6263" w:rsidRPr="00452078">
              <w:rPr>
                <w:b/>
                <w:i/>
                <w:color w:val="auto"/>
              </w:rPr>
              <w:t xml:space="preserve"> ir techninės saugojimo sąlygos</w:t>
            </w:r>
          </w:p>
          <w:p w14:paraId="4D1B457A" w14:textId="099F6132" w:rsidR="009E45E3" w:rsidRPr="00452078" w:rsidRDefault="009E45E3" w:rsidP="0048612C">
            <w:pPr>
              <w:pStyle w:val="Sraopastraipa1"/>
              <w:widowControl w:val="0"/>
              <w:numPr>
                <w:ilvl w:val="0"/>
                <w:numId w:val="22"/>
              </w:numPr>
              <w:spacing w:line="240" w:lineRule="auto"/>
              <w:ind w:left="0" w:firstLine="0"/>
              <w:rPr>
                <w:rFonts w:cs="Times New Roman"/>
              </w:rPr>
            </w:pPr>
            <w:r w:rsidRPr="00452078">
              <w:rPr>
                <w:rFonts w:cs="Times New Roman"/>
              </w:rPr>
              <w:t>Produkcijos aprašai</w:t>
            </w:r>
          </w:p>
          <w:p w14:paraId="5A2D2741" w14:textId="77777777" w:rsidR="00C65D3B" w:rsidRDefault="009E45E3" w:rsidP="0048612C">
            <w:pPr>
              <w:pStyle w:val="Sraopastraipa1"/>
              <w:widowControl w:val="0"/>
              <w:numPr>
                <w:ilvl w:val="0"/>
                <w:numId w:val="22"/>
              </w:numPr>
              <w:spacing w:line="240" w:lineRule="auto"/>
              <w:ind w:left="0" w:firstLine="0"/>
              <w:rPr>
                <w:rFonts w:cs="Times New Roman"/>
              </w:rPr>
            </w:pPr>
            <w:r w:rsidRPr="00452078">
              <w:rPr>
                <w:rFonts w:cs="Times New Roman"/>
              </w:rPr>
              <w:t>Maisto prekių charakteristika ir techninės laikymo sąlygos</w:t>
            </w:r>
          </w:p>
          <w:p w14:paraId="3D3E2CC1" w14:textId="06147730" w:rsidR="009E45E3" w:rsidRPr="00452078" w:rsidRDefault="00CC69ED" w:rsidP="0048612C">
            <w:pPr>
              <w:pStyle w:val="Sraopastraipa1"/>
              <w:widowControl w:val="0"/>
              <w:numPr>
                <w:ilvl w:val="0"/>
                <w:numId w:val="22"/>
              </w:numPr>
              <w:spacing w:line="240" w:lineRule="auto"/>
              <w:ind w:left="0" w:firstLine="0"/>
              <w:rPr>
                <w:rFonts w:cs="Times New Roman"/>
              </w:rPr>
            </w:pPr>
            <w:r w:rsidRPr="00452078">
              <w:rPr>
                <w:rFonts w:cs="Times New Roman"/>
              </w:rPr>
              <w:t>Ne m</w:t>
            </w:r>
            <w:r w:rsidR="009E45E3" w:rsidRPr="00452078">
              <w:rPr>
                <w:rFonts w:cs="Times New Roman"/>
              </w:rPr>
              <w:t>aisto prekių charakteristika ir techninės laikymo sąlygos</w:t>
            </w:r>
          </w:p>
          <w:p w14:paraId="1547C2DB" w14:textId="77777777" w:rsidR="00CC69ED" w:rsidRPr="00452078" w:rsidRDefault="00CC69ED" w:rsidP="0048612C">
            <w:pPr>
              <w:pStyle w:val="Sraopastraipa1"/>
              <w:widowControl w:val="0"/>
              <w:numPr>
                <w:ilvl w:val="0"/>
                <w:numId w:val="22"/>
              </w:numPr>
              <w:spacing w:line="240" w:lineRule="auto"/>
              <w:ind w:left="0" w:firstLine="0"/>
              <w:rPr>
                <w:rFonts w:cs="Times New Roman"/>
              </w:rPr>
            </w:pPr>
            <w:r w:rsidRPr="00452078">
              <w:rPr>
                <w:rFonts w:cs="Times New Roman"/>
              </w:rPr>
              <w:t>Žaliavų ir produkcijos charakteristika ir techninės laikymo sąlygos</w:t>
            </w:r>
          </w:p>
          <w:p w14:paraId="7D0AFDC2" w14:textId="77777777" w:rsidR="005034BE" w:rsidRPr="00452078" w:rsidRDefault="009E45E3" w:rsidP="0048612C">
            <w:pPr>
              <w:pStyle w:val="Sraopastraipa1"/>
              <w:widowControl w:val="0"/>
              <w:numPr>
                <w:ilvl w:val="0"/>
                <w:numId w:val="22"/>
              </w:numPr>
              <w:spacing w:line="240" w:lineRule="auto"/>
              <w:ind w:left="0" w:firstLine="0"/>
              <w:rPr>
                <w:b/>
              </w:rPr>
            </w:pPr>
            <w:r w:rsidRPr="00452078">
              <w:rPr>
                <w:rFonts w:cs="Times New Roman"/>
              </w:rPr>
              <w:t>Prekių ir krovinių apsauga nuo vagystės, sunaikinimo, sugadinimo ar pažeidimo pakuojant</w:t>
            </w:r>
            <w:r w:rsidR="00023972" w:rsidRPr="00452078">
              <w:t xml:space="preserve"> </w:t>
            </w:r>
          </w:p>
        </w:tc>
      </w:tr>
      <w:tr w:rsidR="00452078" w:rsidRPr="00452078" w14:paraId="3120EC1E" w14:textId="77777777" w:rsidTr="003E7EE4">
        <w:trPr>
          <w:trHeight w:val="57"/>
          <w:jc w:val="center"/>
        </w:trPr>
        <w:tc>
          <w:tcPr>
            <w:tcW w:w="947" w:type="pct"/>
            <w:vMerge/>
          </w:tcPr>
          <w:p w14:paraId="43CA67E0" w14:textId="77777777" w:rsidR="005034BE" w:rsidRPr="00452078" w:rsidRDefault="005034BE" w:rsidP="0048612C">
            <w:pPr>
              <w:pStyle w:val="Betarp"/>
              <w:widowControl w:val="0"/>
            </w:pPr>
          </w:p>
        </w:tc>
        <w:tc>
          <w:tcPr>
            <w:tcW w:w="1174" w:type="pct"/>
          </w:tcPr>
          <w:p w14:paraId="46FFCB33" w14:textId="77777777" w:rsidR="005034BE" w:rsidRPr="00452078" w:rsidRDefault="00DD6263" w:rsidP="0048612C">
            <w:pPr>
              <w:widowControl w:val="0"/>
              <w:shd w:val="clear" w:color="auto" w:fill="FFFFFF"/>
            </w:pPr>
            <w:r w:rsidRPr="00452078">
              <w:t xml:space="preserve">2.3. </w:t>
            </w:r>
            <w:r w:rsidR="005034BE" w:rsidRPr="00452078">
              <w:t>Pakuoti krovinius ir prekes, laikantis taisyklių.</w:t>
            </w:r>
          </w:p>
        </w:tc>
        <w:tc>
          <w:tcPr>
            <w:tcW w:w="2879" w:type="pct"/>
          </w:tcPr>
          <w:p w14:paraId="6A844CE9" w14:textId="77777777" w:rsidR="00981F2B" w:rsidRPr="00452078" w:rsidRDefault="00B816A6" w:rsidP="0048612C">
            <w:pPr>
              <w:pStyle w:val="Sraopastraipa1"/>
              <w:widowControl w:val="0"/>
              <w:spacing w:line="240" w:lineRule="auto"/>
              <w:ind w:left="0"/>
              <w:rPr>
                <w:rFonts w:cs="Times New Roman"/>
                <w:b/>
                <w:i/>
              </w:rPr>
            </w:pPr>
            <w:r w:rsidRPr="00452078">
              <w:rPr>
                <w:rFonts w:cs="Times New Roman"/>
                <w:b/>
              </w:rPr>
              <w:t>Tema</w:t>
            </w:r>
            <w:r w:rsidRPr="00452078">
              <w:rPr>
                <w:rFonts w:cs="Times New Roman"/>
                <w:b/>
                <w:i/>
              </w:rPr>
              <w:t xml:space="preserve">. </w:t>
            </w:r>
            <w:r w:rsidR="00796EBB" w:rsidRPr="00452078">
              <w:rPr>
                <w:rFonts w:cs="Times New Roman"/>
                <w:b/>
                <w:i/>
              </w:rPr>
              <w:t>Krovinių ir prekių pakavimas</w:t>
            </w:r>
          </w:p>
          <w:p w14:paraId="70876D5E" w14:textId="77777777" w:rsidR="00796EBB" w:rsidRPr="00452078" w:rsidRDefault="00796EBB" w:rsidP="0048612C">
            <w:pPr>
              <w:pStyle w:val="Sraopastraipa1"/>
              <w:widowControl w:val="0"/>
              <w:numPr>
                <w:ilvl w:val="0"/>
                <w:numId w:val="22"/>
              </w:numPr>
              <w:spacing w:line="240" w:lineRule="auto"/>
              <w:ind w:left="0" w:firstLine="0"/>
              <w:rPr>
                <w:rFonts w:cs="Times New Roman"/>
              </w:rPr>
            </w:pPr>
            <w:r w:rsidRPr="00452078">
              <w:rPr>
                <w:rFonts w:cs="Times New Roman"/>
              </w:rPr>
              <w:t>Pakavimo priemonių parinkimas</w:t>
            </w:r>
          </w:p>
          <w:p w14:paraId="167BB07A" w14:textId="77777777" w:rsidR="00DA1FCE" w:rsidRPr="00452078" w:rsidRDefault="00DA1FCE" w:rsidP="0048612C">
            <w:pPr>
              <w:pStyle w:val="Sraopastraipa1"/>
              <w:widowControl w:val="0"/>
              <w:numPr>
                <w:ilvl w:val="0"/>
                <w:numId w:val="22"/>
              </w:numPr>
              <w:spacing w:line="240" w:lineRule="auto"/>
              <w:ind w:left="0" w:firstLine="0"/>
              <w:rPr>
                <w:rFonts w:cs="Times New Roman"/>
              </w:rPr>
            </w:pPr>
            <w:r w:rsidRPr="00452078">
              <w:rPr>
                <w:rFonts w:cs="Times New Roman"/>
              </w:rPr>
              <w:t>Pakavimo operacijų eiliškumas</w:t>
            </w:r>
          </w:p>
          <w:p w14:paraId="222DFF94" w14:textId="77777777" w:rsidR="00DA1FCE" w:rsidRPr="00452078" w:rsidRDefault="00DA1FCE" w:rsidP="0048612C">
            <w:pPr>
              <w:pStyle w:val="Sraopastraipa1"/>
              <w:widowControl w:val="0"/>
              <w:numPr>
                <w:ilvl w:val="0"/>
                <w:numId w:val="22"/>
              </w:numPr>
              <w:spacing w:line="240" w:lineRule="auto"/>
              <w:ind w:left="0" w:firstLine="0"/>
              <w:rPr>
                <w:rFonts w:cs="Times New Roman"/>
              </w:rPr>
            </w:pPr>
            <w:r w:rsidRPr="00452078">
              <w:rPr>
                <w:rFonts w:cs="Times New Roman"/>
              </w:rPr>
              <w:t>Pakavimo rezultato patikrinimas</w:t>
            </w:r>
          </w:p>
          <w:p w14:paraId="59B2A0A3" w14:textId="77777777" w:rsidR="00B816A6" w:rsidRPr="00452078" w:rsidRDefault="00B816A6" w:rsidP="0048612C">
            <w:pPr>
              <w:pStyle w:val="Sraopastraipa1"/>
              <w:widowControl w:val="0"/>
              <w:numPr>
                <w:ilvl w:val="0"/>
                <w:numId w:val="22"/>
              </w:numPr>
              <w:spacing w:line="240" w:lineRule="auto"/>
              <w:ind w:left="0" w:firstLine="0"/>
              <w:rPr>
                <w:rFonts w:cs="Times New Roman"/>
              </w:rPr>
            </w:pPr>
            <w:r w:rsidRPr="00452078">
              <w:rPr>
                <w:rFonts w:cs="Times New Roman"/>
              </w:rPr>
              <w:t>Pakavimo medžiagų apskaita</w:t>
            </w:r>
          </w:p>
          <w:p w14:paraId="34C97F2F" w14:textId="77777777" w:rsidR="00736A2E" w:rsidRPr="00452078" w:rsidRDefault="0012171D" w:rsidP="0048612C">
            <w:pPr>
              <w:pStyle w:val="Sraopastraipa1"/>
              <w:widowControl w:val="0"/>
              <w:numPr>
                <w:ilvl w:val="0"/>
                <w:numId w:val="22"/>
              </w:numPr>
              <w:spacing w:line="240" w:lineRule="auto"/>
              <w:ind w:left="0" w:firstLine="0"/>
              <w:rPr>
                <w:rFonts w:cs="Times New Roman"/>
              </w:rPr>
            </w:pPr>
            <w:r w:rsidRPr="00452078">
              <w:rPr>
                <w:rFonts w:cs="Times New Roman"/>
              </w:rPr>
              <w:t>Pakavimo darbų apskaita</w:t>
            </w:r>
          </w:p>
        </w:tc>
      </w:tr>
      <w:tr w:rsidR="00452078" w:rsidRPr="00452078" w14:paraId="5046F7F2" w14:textId="77777777" w:rsidTr="003E7EE4">
        <w:trPr>
          <w:trHeight w:val="57"/>
          <w:jc w:val="center"/>
        </w:trPr>
        <w:tc>
          <w:tcPr>
            <w:tcW w:w="947" w:type="pct"/>
          </w:tcPr>
          <w:p w14:paraId="570EFDA9" w14:textId="77777777" w:rsidR="005034BE" w:rsidRPr="00452078" w:rsidRDefault="005034BE" w:rsidP="0048612C">
            <w:pPr>
              <w:pStyle w:val="Betarp"/>
              <w:widowControl w:val="0"/>
              <w:rPr>
                <w:highlight w:val="yellow"/>
              </w:rPr>
            </w:pPr>
            <w:r w:rsidRPr="00452078">
              <w:t>Mokymosi pasiekimų vertinimo kriterijai</w:t>
            </w:r>
          </w:p>
        </w:tc>
        <w:tc>
          <w:tcPr>
            <w:tcW w:w="4053" w:type="pct"/>
            <w:gridSpan w:val="2"/>
          </w:tcPr>
          <w:p w14:paraId="75261029" w14:textId="53439450" w:rsidR="005034BE" w:rsidRPr="00452078" w:rsidRDefault="00DA1FCE" w:rsidP="0048612C">
            <w:pPr>
              <w:widowControl w:val="0"/>
              <w:rPr>
                <w:i/>
                <w:highlight w:val="yellow"/>
              </w:rPr>
            </w:pPr>
            <w:r w:rsidRPr="00452078">
              <w:rPr>
                <w:rFonts w:eastAsia="Calibri"/>
              </w:rPr>
              <w:t xml:space="preserve">Apibūdinti darbuotojų saugos ir sveikatos, gaisrinės saugos, aplinkosaugos reikalavimai. </w:t>
            </w:r>
            <w:r w:rsidRPr="00452078">
              <w:t xml:space="preserve">Laikantis </w:t>
            </w:r>
            <w:r w:rsidR="004D725A" w:rsidRPr="00452078">
              <w:t>krovinių sandėliavimo įrangos</w:t>
            </w:r>
            <w:r w:rsidR="00C65D3B">
              <w:t xml:space="preserve"> </w:t>
            </w:r>
            <w:r w:rsidRPr="00452078">
              <w:t>naudojimo taisyklių, sandėlio įrenginiai paruošti darbui. Darbo vieta paruošta ir sutvarkyta pagal darbuotojų saugos ir sveikatos, gaisrinius, atliekų sutvarkymo reikalavimus. Prekių ir siuntų pakavimas ir ženklinimas atlik</w:t>
            </w:r>
            <w:r w:rsidR="007905EF" w:rsidRPr="00452078">
              <w:t>ti</w:t>
            </w:r>
            <w:r w:rsidRPr="00452078">
              <w:t xml:space="preserve"> tin</w:t>
            </w:r>
            <w:r w:rsidR="004238EF" w:rsidRPr="00452078">
              <w:t>kamai ir savarankiškai, laikanti</w:t>
            </w:r>
            <w:r w:rsidRPr="00452078">
              <w:t>s saugos darbe instrukcijų. Pagal taisykles naudojama pakavimo ir ženklinimo įranga. Veiksmai su pakavimo ir ženklinimo</w:t>
            </w:r>
            <w:r w:rsidR="004238EF" w:rsidRPr="00452078">
              <w:t xml:space="preserve"> įrenginiais atli</w:t>
            </w:r>
            <w:r w:rsidR="007905EF" w:rsidRPr="00452078">
              <w:t>kt</w:t>
            </w:r>
            <w:r w:rsidR="004238EF" w:rsidRPr="00452078">
              <w:t>i, laikanti</w:t>
            </w:r>
            <w:r w:rsidRPr="00452078">
              <w:t xml:space="preserve">s darbuotojų saugos ir sveikatos reikalavimų. Tinkamai ir savarankiškai </w:t>
            </w:r>
            <w:r w:rsidR="006F5B0A" w:rsidRPr="00452078">
              <w:t>atliktas</w:t>
            </w:r>
            <w:r w:rsidRPr="00452078">
              <w:t xml:space="preserve"> </w:t>
            </w:r>
            <w:r w:rsidR="00B85E3B" w:rsidRPr="00452078">
              <w:t xml:space="preserve">krovinių ir </w:t>
            </w:r>
            <w:r w:rsidR="00AC5074" w:rsidRPr="00452078">
              <w:t>prekių perkėlimas ir pervežimas</w:t>
            </w:r>
            <w:r w:rsidRPr="00452078">
              <w:t xml:space="preserve"> su</w:t>
            </w:r>
            <w:r w:rsidR="00B85E3B" w:rsidRPr="00452078">
              <w:t xml:space="preserve"> sandėlio įrenginiais</w:t>
            </w:r>
            <w:r w:rsidR="006F5B0A" w:rsidRPr="00452078">
              <w:t xml:space="preserve"> </w:t>
            </w:r>
            <w:r w:rsidRPr="00452078">
              <w:t>(</w:t>
            </w:r>
            <w:r w:rsidR="00B85E3B" w:rsidRPr="00452078">
              <w:t>hidrauliniais, mechaniniais ir pneumatiniais vežimėliais</w:t>
            </w:r>
            <w:r w:rsidRPr="00452078">
              <w:t xml:space="preserve">). Baigus darbą, sandėlio įrenginiai sudėti į laikymo ne darbo metu jiems skirtą vietą. </w:t>
            </w:r>
            <w:r w:rsidR="00AC5074" w:rsidRPr="00452078">
              <w:t xml:space="preserve">Atliekant užduotis naudotos asmeninės apsaugos priemonės. </w:t>
            </w:r>
            <w:r w:rsidRPr="00452078">
              <w:rPr>
                <w:rFonts w:eastAsia="Calibri"/>
              </w:rPr>
              <w:t>Veikla planuota pagal aukštesnės kvalifikacijos darbuotojo pateiktą užduotį. Vartoti tikslūs techniniai ir technologiniai terminai valstybine kalba, bendrauta laikantis darbo etikos principų.</w:t>
            </w:r>
          </w:p>
        </w:tc>
      </w:tr>
      <w:tr w:rsidR="00452078" w:rsidRPr="00452078" w14:paraId="39D35B64" w14:textId="77777777" w:rsidTr="003E7EE4">
        <w:trPr>
          <w:trHeight w:val="57"/>
          <w:jc w:val="center"/>
        </w:trPr>
        <w:tc>
          <w:tcPr>
            <w:tcW w:w="947" w:type="pct"/>
          </w:tcPr>
          <w:p w14:paraId="4DA2CCEA" w14:textId="77777777" w:rsidR="005034BE" w:rsidRPr="00452078" w:rsidRDefault="005034BE" w:rsidP="0048612C">
            <w:pPr>
              <w:pStyle w:val="2vidutinistinklelis1"/>
              <w:widowControl w:val="0"/>
            </w:pPr>
            <w:r w:rsidRPr="00452078">
              <w:t>Reikalavimai mokymui skirtiems metodiniams ir materialiesiems ištekliams</w:t>
            </w:r>
          </w:p>
        </w:tc>
        <w:tc>
          <w:tcPr>
            <w:tcW w:w="4053" w:type="pct"/>
            <w:gridSpan w:val="2"/>
          </w:tcPr>
          <w:p w14:paraId="0C5CE6E4" w14:textId="77777777" w:rsidR="00C65D3B" w:rsidRDefault="005034BE" w:rsidP="0048612C">
            <w:pPr>
              <w:widowControl w:val="0"/>
              <w:rPr>
                <w:i/>
              </w:rPr>
            </w:pPr>
            <w:r w:rsidRPr="00452078">
              <w:rPr>
                <w:i/>
              </w:rPr>
              <w:t>Mokymo(si) medžiaga:</w:t>
            </w:r>
          </w:p>
          <w:p w14:paraId="7240DEAE" w14:textId="1147D902" w:rsidR="006543BE" w:rsidRPr="00452078" w:rsidRDefault="006543BE" w:rsidP="0048612C">
            <w:pPr>
              <w:pStyle w:val="Betarp"/>
              <w:widowControl w:val="0"/>
              <w:numPr>
                <w:ilvl w:val="0"/>
                <w:numId w:val="3"/>
              </w:numPr>
              <w:ind w:left="0" w:firstLine="0"/>
            </w:pPr>
            <w:r w:rsidRPr="00452078">
              <w:t>Vadovėliai ir kita mokomoji medžiaga</w:t>
            </w:r>
          </w:p>
          <w:p w14:paraId="6D1B4352" w14:textId="623148CF" w:rsidR="00D520AB" w:rsidRPr="00452078" w:rsidRDefault="00D520AB" w:rsidP="0048612C">
            <w:pPr>
              <w:pStyle w:val="Betarp"/>
              <w:widowControl w:val="0"/>
              <w:numPr>
                <w:ilvl w:val="0"/>
                <w:numId w:val="3"/>
              </w:numPr>
              <w:ind w:left="0" w:firstLine="0"/>
            </w:pPr>
            <w:r w:rsidRPr="00452078">
              <w:t>Lietuvos Respublikos darbuotojų saugos ir sveikatos įstatymas</w:t>
            </w:r>
          </w:p>
          <w:p w14:paraId="77260BF3" w14:textId="73B612F7" w:rsidR="00D569EF" w:rsidRPr="00452078" w:rsidRDefault="004F5214" w:rsidP="0048612C">
            <w:pPr>
              <w:pStyle w:val="Sraopastraipa"/>
              <w:widowControl w:val="0"/>
              <w:numPr>
                <w:ilvl w:val="0"/>
                <w:numId w:val="3"/>
              </w:numPr>
              <w:ind w:left="0" w:firstLine="0"/>
            </w:pPr>
            <w:r w:rsidRPr="00452078">
              <w:rPr>
                <w:noProof/>
              </w:rPr>
              <w:t>Valstybinės darbo inspekcijos parengtos metodinės rekomendacijos ir interaktyvios mokymo priemonės</w:t>
            </w:r>
          </w:p>
          <w:p w14:paraId="00DADEEA" w14:textId="544987C4" w:rsidR="0012171D" w:rsidRPr="00452078" w:rsidRDefault="0012171D" w:rsidP="0048612C">
            <w:pPr>
              <w:pStyle w:val="Betarp"/>
              <w:widowControl w:val="0"/>
              <w:numPr>
                <w:ilvl w:val="0"/>
                <w:numId w:val="3"/>
              </w:numPr>
              <w:ind w:left="0" w:firstLine="0"/>
            </w:pPr>
            <w:r w:rsidRPr="00452078">
              <w:t>Teisės aktai, reglamentuojantys darbą su elektros įrenginiai ir mechanizmais</w:t>
            </w:r>
          </w:p>
          <w:p w14:paraId="67A65A39" w14:textId="77777777" w:rsidR="0012171D" w:rsidRPr="00452078" w:rsidRDefault="0012171D" w:rsidP="0048612C">
            <w:pPr>
              <w:pStyle w:val="Betarp"/>
              <w:widowControl w:val="0"/>
              <w:numPr>
                <w:ilvl w:val="0"/>
                <w:numId w:val="3"/>
              </w:numPr>
              <w:ind w:left="0" w:firstLine="0"/>
            </w:pPr>
            <w:r w:rsidRPr="00452078">
              <w:t>Saugos darbe instrukcija</w:t>
            </w:r>
          </w:p>
          <w:p w14:paraId="73E024C8" w14:textId="07A55AB9" w:rsidR="0012171D" w:rsidRPr="00452078" w:rsidRDefault="004907E8" w:rsidP="0048612C">
            <w:pPr>
              <w:pStyle w:val="Betarp"/>
              <w:widowControl w:val="0"/>
              <w:numPr>
                <w:ilvl w:val="0"/>
                <w:numId w:val="3"/>
              </w:numPr>
              <w:ind w:left="0" w:firstLine="0"/>
            </w:pPr>
            <w:r w:rsidRPr="00452078">
              <w:t>G</w:t>
            </w:r>
            <w:r w:rsidR="0012171D" w:rsidRPr="00452078">
              <w:t>aisrinės saugos instrukcija</w:t>
            </w:r>
          </w:p>
          <w:p w14:paraId="78EFFD6C" w14:textId="77777777" w:rsidR="0012171D" w:rsidRPr="00452078" w:rsidRDefault="0012171D" w:rsidP="0048612C">
            <w:pPr>
              <w:pStyle w:val="Betarp"/>
              <w:widowControl w:val="0"/>
              <w:numPr>
                <w:ilvl w:val="0"/>
                <w:numId w:val="3"/>
              </w:numPr>
              <w:ind w:left="0" w:firstLine="0"/>
            </w:pPr>
            <w:r w:rsidRPr="00452078">
              <w:t>Pirmosios pagalbos suteikimo instrukcija</w:t>
            </w:r>
          </w:p>
          <w:p w14:paraId="29DA0050" w14:textId="77777777" w:rsidR="00023972" w:rsidRPr="00452078" w:rsidRDefault="00023972" w:rsidP="0048612C">
            <w:pPr>
              <w:pStyle w:val="Betarp"/>
              <w:widowControl w:val="0"/>
              <w:numPr>
                <w:ilvl w:val="0"/>
                <w:numId w:val="3"/>
              </w:numPr>
              <w:ind w:left="0" w:firstLine="0"/>
            </w:pPr>
            <w:r w:rsidRPr="00452078">
              <w:t>Krovinių išdėstymo sandėlyje taisykles</w:t>
            </w:r>
          </w:p>
          <w:p w14:paraId="0989B1F7" w14:textId="18531967" w:rsidR="00D569EF" w:rsidRPr="00452078" w:rsidRDefault="00DA6652" w:rsidP="0048612C">
            <w:pPr>
              <w:pStyle w:val="Betarp"/>
              <w:widowControl w:val="0"/>
              <w:numPr>
                <w:ilvl w:val="0"/>
                <w:numId w:val="3"/>
              </w:numPr>
              <w:ind w:left="0" w:firstLine="0"/>
            </w:pPr>
            <w:r w:rsidRPr="00452078">
              <w:lastRenderedPageBreak/>
              <w:t>Krovinių sandėliavimo įrangos</w:t>
            </w:r>
            <w:r w:rsidR="0012171D" w:rsidRPr="00452078">
              <w:t xml:space="preserve"> naudojimo taisyklės</w:t>
            </w:r>
          </w:p>
          <w:p w14:paraId="47023353" w14:textId="755565B6" w:rsidR="005E4341" w:rsidRPr="00452078" w:rsidRDefault="005E4341" w:rsidP="0048612C">
            <w:pPr>
              <w:pStyle w:val="Betarp"/>
              <w:widowControl w:val="0"/>
              <w:numPr>
                <w:ilvl w:val="0"/>
                <w:numId w:val="3"/>
              </w:numPr>
              <w:ind w:left="0" w:firstLine="0"/>
            </w:pPr>
            <w:r w:rsidRPr="00452078">
              <w:t>Pakavimo ir pakuočių ženklinimo reikalavimai</w:t>
            </w:r>
          </w:p>
          <w:p w14:paraId="6D1E1BE3" w14:textId="77777777" w:rsidR="005034BE" w:rsidRPr="00452078" w:rsidRDefault="005034BE" w:rsidP="0048612C">
            <w:pPr>
              <w:pStyle w:val="Betarp"/>
              <w:widowControl w:val="0"/>
              <w:rPr>
                <w:rFonts w:eastAsia="Calibri"/>
                <w:i/>
              </w:rPr>
            </w:pPr>
            <w:r w:rsidRPr="00452078">
              <w:rPr>
                <w:rFonts w:eastAsia="Calibri"/>
                <w:i/>
              </w:rPr>
              <w:t>Mokymo(si) priemonės:</w:t>
            </w:r>
          </w:p>
          <w:p w14:paraId="3720BE63" w14:textId="77777777" w:rsidR="005034BE" w:rsidRPr="00452078" w:rsidRDefault="005034BE" w:rsidP="0048612C">
            <w:pPr>
              <w:pStyle w:val="Betarp"/>
              <w:widowControl w:val="0"/>
              <w:numPr>
                <w:ilvl w:val="0"/>
                <w:numId w:val="3"/>
              </w:numPr>
              <w:ind w:left="0" w:firstLine="0"/>
            </w:pPr>
            <w:r w:rsidRPr="00452078">
              <w:t>Techninės priemonės mokymo(si) medžiagai iliust</w:t>
            </w:r>
            <w:r w:rsidR="006543BE" w:rsidRPr="00452078">
              <w:t>ruoti, vizualizuoti, pristatyti</w:t>
            </w:r>
          </w:p>
          <w:p w14:paraId="7E34BD98" w14:textId="77777777" w:rsidR="002711EF" w:rsidRPr="00452078" w:rsidRDefault="002711EF" w:rsidP="0048612C">
            <w:pPr>
              <w:pStyle w:val="Betarp"/>
              <w:widowControl w:val="0"/>
              <w:numPr>
                <w:ilvl w:val="0"/>
                <w:numId w:val="3"/>
              </w:numPr>
              <w:ind w:left="0" w:firstLine="0"/>
            </w:pPr>
            <w:r w:rsidRPr="00452078">
              <w:t>Sandėlio schemos pavyzdžiai</w:t>
            </w:r>
          </w:p>
          <w:p w14:paraId="485A640F" w14:textId="77777777" w:rsidR="002711EF" w:rsidRPr="00452078" w:rsidRDefault="002711EF" w:rsidP="0048612C">
            <w:pPr>
              <w:pStyle w:val="Betarp"/>
              <w:widowControl w:val="0"/>
              <w:numPr>
                <w:ilvl w:val="0"/>
                <w:numId w:val="3"/>
              </w:numPr>
              <w:ind w:left="0" w:firstLine="0"/>
            </w:pPr>
            <w:r w:rsidRPr="00452078">
              <w:t>Eismo schemos pavyzdžiai</w:t>
            </w:r>
          </w:p>
          <w:p w14:paraId="4EBD6665" w14:textId="77777777" w:rsidR="00DA6652" w:rsidRPr="00452078" w:rsidRDefault="00DA6652" w:rsidP="0048612C">
            <w:pPr>
              <w:pStyle w:val="Betarp"/>
              <w:widowControl w:val="0"/>
              <w:numPr>
                <w:ilvl w:val="0"/>
                <w:numId w:val="3"/>
              </w:numPr>
              <w:ind w:left="0" w:firstLine="0"/>
            </w:pPr>
            <w:r w:rsidRPr="00452078">
              <w:t>Krovinių pakavimo medžiagų pavyzdžiai</w:t>
            </w:r>
          </w:p>
          <w:p w14:paraId="530E0D74" w14:textId="77777777" w:rsidR="003B7CE5" w:rsidRPr="00452078" w:rsidRDefault="00B55588" w:rsidP="0048612C">
            <w:pPr>
              <w:pStyle w:val="Betarp"/>
              <w:widowControl w:val="0"/>
              <w:numPr>
                <w:ilvl w:val="0"/>
                <w:numId w:val="3"/>
              </w:numPr>
              <w:ind w:left="0" w:firstLine="0"/>
            </w:pPr>
            <w:r w:rsidRPr="00452078">
              <w:t>Krovinių ženklinimo pavyzdžiai</w:t>
            </w:r>
          </w:p>
          <w:p w14:paraId="5D26F008" w14:textId="77777777" w:rsidR="003B7CE5" w:rsidRPr="00452078" w:rsidRDefault="004D725A" w:rsidP="0048612C">
            <w:pPr>
              <w:pStyle w:val="Betarp"/>
              <w:widowControl w:val="0"/>
              <w:numPr>
                <w:ilvl w:val="0"/>
                <w:numId w:val="3"/>
              </w:numPr>
              <w:ind w:left="0" w:firstLine="0"/>
            </w:pPr>
            <w:r w:rsidRPr="00452078">
              <w:t xml:space="preserve">Saugos </w:t>
            </w:r>
            <w:r w:rsidR="003B7CE5" w:rsidRPr="00452078">
              <w:t>ženklai, gaisro gesinimo priemonės, pirmosios pagalbos priemonės</w:t>
            </w:r>
          </w:p>
        </w:tc>
      </w:tr>
      <w:tr w:rsidR="00452078" w:rsidRPr="00452078" w14:paraId="4997955E" w14:textId="77777777" w:rsidTr="003E7EE4">
        <w:trPr>
          <w:trHeight w:val="57"/>
          <w:jc w:val="center"/>
        </w:trPr>
        <w:tc>
          <w:tcPr>
            <w:tcW w:w="947" w:type="pct"/>
          </w:tcPr>
          <w:p w14:paraId="7C65E829" w14:textId="77777777" w:rsidR="005034BE" w:rsidRPr="00452078" w:rsidRDefault="005034BE" w:rsidP="0048612C">
            <w:pPr>
              <w:pStyle w:val="2vidutinistinklelis1"/>
              <w:widowControl w:val="0"/>
            </w:pPr>
            <w:r w:rsidRPr="00452078">
              <w:t>Reikalavimai teorinio ir praktinio mokymo vietai</w:t>
            </w:r>
          </w:p>
        </w:tc>
        <w:tc>
          <w:tcPr>
            <w:tcW w:w="4053" w:type="pct"/>
            <w:gridSpan w:val="2"/>
          </w:tcPr>
          <w:p w14:paraId="6C886F1E" w14:textId="77777777" w:rsidR="005034BE" w:rsidRPr="00452078" w:rsidRDefault="005034BE" w:rsidP="0048612C">
            <w:pPr>
              <w:widowControl w:val="0"/>
            </w:pPr>
            <w:r w:rsidRPr="00452078">
              <w:t>Klasė ar kita mokymui(si) pritaikyta patalpa su techninėmis priemonėmis (kompiuteriu ir interneto pri</w:t>
            </w:r>
            <w:r w:rsidR="001327CD" w:rsidRPr="00452078">
              <w:t>eiga, multimedija projektoriumi</w:t>
            </w:r>
            <w:r w:rsidRPr="00452078">
              <w:t>) mokymo(si) medžiagai pateikti.</w:t>
            </w:r>
          </w:p>
          <w:p w14:paraId="491BC669" w14:textId="77777777" w:rsidR="005034BE" w:rsidRPr="00452078" w:rsidRDefault="005034BE" w:rsidP="0048612C">
            <w:pPr>
              <w:widowControl w:val="0"/>
            </w:pPr>
            <w:r w:rsidRPr="00452078">
              <w:t xml:space="preserve">Praktinio mokymo klasė (patalpa), </w:t>
            </w:r>
            <w:r w:rsidR="00DD6263" w:rsidRPr="00452078">
              <w:t>aprūpinta</w:t>
            </w:r>
            <w:r w:rsidRPr="00452078">
              <w:t xml:space="preserve"> </w:t>
            </w:r>
            <w:r w:rsidR="00023972" w:rsidRPr="00452078">
              <w:t xml:space="preserve">programine įranga krovinių ir prekių vietai nustatyti, </w:t>
            </w:r>
            <w:r w:rsidRPr="00452078">
              <w:t>sandėliavimo</w:t>
            </w:r>
            <w:r w:rsidR="002B1597" w:rsidRPr="00452078">
              <w:t>, pakavimo ir ženklinimo</w:t>
            </w:r>
            <w:r w:rsidR="00023972" w:rsidRPr="00452078">
              <w:t xml:space="preserve"> įranga, </w:t>
            </w:r>
            <w:r w:rsidR="002711EF" w:rsidRPr="00452078">
              <w:t>asmeninė</w:t>
            </w:r>
            <w:r w:rsidR="004D725A" w:rsidRPr="00452078">
              <w:t>mi</w:t>
            </w:r>
            <w:r w:rsidR="002711EF" w:rsidRPr="00452078">
              <w:t xml:space="preserve">s apsaugos priemonėmis, </w:t>
            </w:r>
            <w:r w:rsidR="00DA6652" w:rsidRPr="00452078">
              <w:t>krovinių sandėliavimo įranga (hidrauliniu vežimėliu, mechaniniu vežimėliu, pneumatiniu (nesavaeigiu) vežimėliu, rankiniu keltuvu (domkratu), laužtuvu, kaiščiu, lipyne</w:t>
            </w:r>
            <w:r w:rsidR="001730BB" w:rsidRPr="00452078">
              <w:t xml:space="preserve"> ir kt.</w:t>
            </w:r>
            <w:r w:rsidR="00DA6652" w:rsidRPr="00452078">
              <w:t xml:space="preserve">), </w:t>
            </w:r>
            <w:r w:rsidR="001730BB" w:rsidRPr="00452078">
              <w:t>krovinių ženklinimo medžiagomis</w:t>
            </w:r>
            <w:r w:rsidR="00DA6652" w:rsidRPr="00452078">
              <w:t>, krovinių pakavimo medžiagomis,</w:t>
            </w:r>
            <w:r w:rsidR="001730BB" w:rsidRPr="00452078">
              <w:t xml:space="preserve"> saugos ženklais, gaisro gesinimo priemonėmis, pirmosios pagalbos suteikimo rinkiniu.</w:t>
            </w:r>
          </w:p>
        </w:tc>
      </w:tr>
      <w:tr w:rsidR="00452078" w:rsidRPr="00452078" w14:paraId="1182D799" w14:textId="77777777" w:rsidTr="003E7EE4">
        <w:trPr>
          <w:trHeight w:val="57"/>
          <w:jc w:val="center"/>
        </w:trPr>
        <w:tc>
          <w:tcPr>
            <w:tcW w:w="947" w:type="pct"/>
          </w:tcPr>
          <w:p w14:paraId="574A0E37" w14:textId="77777777" w:rsidR="005034BE" w:rsidRPr="00452078" w:rsidRDefault="005034BE" w:rsidP="0048612C">
            <w:pPr>
              <w:pStyle w:val="2vidutinistinklelis1"/>
              <w:widowControl w:val="0"/>
            </w:pPr>
            <w:r w:rsidRPr="00452078">
              <w:t>Reikalavimai mokytojų dalykiniam pasirengimui (dalykinei kvalifikacijai)</w:t>
            </w:r>
          </w:p>
        </w:tc>
        <w:tc>
          <w:tcPr>
            <w:tcW w:w="4053" w:type="pct"/>
            <w:gridSpan w:val="2"/>
          </w:tcPr>
          <w:p w14:paraId="2E91FD2C" w14:textId="77777777" w:rsidR="0027769D" w:rsidRPr="00452078" w:rsidRDefault="0027769D" w:rsidP="0048612C">
            <w:pPr>
              <w:widowControl w:val="0"/>
            </w:pPr>
            <w:r w:rsidRPr="00452078">
              <w:t>Modulį gali vesti mokytojas, turintis:</w:t>
            </w:r>
          </w:p>
          <w:p w14:paraId="31AA4C23" w14:textId="77777777" w:rsidR="0027769D" w:rsidRPr="00452078" w:rsidRDefault="0027769D" w:rsidP="0048612C">
            <w:pPr>
              <w:widowControl w:val="0"/>
            </w:pPr>
            <w:r w:rsidRPr="0045207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A64A10A" w14:textId="6D37BBAB" w:rsidR="007F2A27" w:rsidRPr="00452078" w:rsidRDefault="0027769D" w:rsidP="0048612C">
            <w:pPr>
              <w:pStyle w:val="Default"/>
              <w:widowControl w:val="0"/>
              <w:rPr>
                <w:color w:val="auto"/>
              </w:rPr>
            </w:pPr>
            <w:r w:rsidRPr="00452078">
              <w:rPr>
                <w:color w:val="auto"/>
              </w:rPr>
              <w:t>2) sandėlio operatoriaus (ar lygiavertę) kvalifikaciją arba ne mažesnę kaip 3 metų sandėlio operatoriaus profesinės veiklos patirtį, arba transporto inžinerijos studijų krypties ar verslo ir viešosios vadybos studijų krypčių grupės (ar lygiavertį) išsilavinimą ir profesinę patirtį modulio kompetencijas atitinkančioje veiklos srityje.</w:t>
            </w:r>
          </w:p>
        </w:tc>
      </w:tr>
    </w:tbl>
    <w:p w14:paraId="6395CFB0" w14:textId="77777777" w:rsidR="00736A2E" w:rsidRPr="00452078" w:rsidRDefault="00736A2E" w:rsidP="0048612C">
      <w:pPr>
        <w:widowControl w:val="0"/>
        <w:shd w:val="clear" w:color="auto" w:fill="FFFFFF"/>
        <w:rPr>
          <w:bCs/>
        </w:rPr>
      </w:pPr>
    </w:p>
    <w:p w14:paraId="054D7B3E" w14:textId="77777777" w:rsidR="00736A2E" w:rsidRPr="00452078" w:rsidRDefault="00736A2E" w:rsidP="0048612C">
      <w:pPr>
        <w:widowControl w:val="0"/>
        <w:shd w:val="clear" w:color="auto" w:fill="FFFFFF"/>
        <w:rPr>
          <w:bCs/>
        </w:rPr>
      </w:pPr>
    </w:p>
    <w:p w14:paraId="087DA702" w14:textId="43CF358F" w:rsidR="003E2E2F" w:rsidRPr="00452078" w:rsidRDefault="003E2E2F" w:rsidP="0048612C">
      <w:pPr>
        <w:widowControl w:val="0"/>
        <w:shd w:val="clear" w:color="auto" w:fill="FFFFFF"/>
        <w:rPr>
          <w:b/>
          <w:bCs/>
        </w:rPr>
      </w:pPr>
      <w:r w:rsidRPr="00452078">
        <w:rPr>
          <w:b/>
          <w:bCs/>
        </w:rPr>
        <w:t>Modulio pavadinimas - ,,</w:t>
      </w:r>
      <w:r w:rsidRPr="00452078">
        <w:rPr>
          <w:rFonts w:eastAsia="MS Mincho"/>
          <w:b/>
        </w:rPr>
        <w:t>Krovos darbų įrangos valdymas</w:t>
      </w:r>
      <w:r w:rsidR="00DD6263" w:rsidRPr="00452078">
        <w:rPr>
          <w:b/>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452078" w:rsidRPr="00452078" w14:paraId="3EF08C61" w14:textId="77777777" w:rsidTr="0008013D">
        <w:trPr>
          <w:trHeight w:val="57"/>
          <w:jc w:val="center"/>
        </w:trPr>
        <w:tc>
          <w:tcPr>
            <w:tcW w:w="947" w:type="pct"/>
          </w:tcPr>
          <w:p w14:paraId="577CB504" w14:textId="77777777" w:rsidR="003E2E2F" w:rsidRPr="00452078" w:rsidRDefault="003E2E2F" w:rsidP="0048612C">
            <w:pPr>
              <w:pStyle w:val="Betarp"/>
              <w:widowControl w:val="0"/>
            </w:pPr>
            <w:r w:rsidRPr="00452078">
              <w:t>Valstybinis kodas</w:t>
            </w:r>
          </w:p>
        </w:tc>
        <w:tc>
          <w:tcPr>
            <w:tcW w:w="4053" w:type="pct"/>
            <w:gridSpan w:val="2"/>
          </w:tcPr>
          <w:p w14:paraId="66394A9E" w14:textId="50C0F89B" w:rsidR="003E2E2F" w:rsidRPr="00452078" w:rsidRDefault="00476F73" w:rsidP="0048612C">
            <w:pPr>
              <w:pStyle w:val="Betarp"/>
              <w:widowControl w:val="0"/>
            </w:pPr>
            <w:r w:rsidRPr="00452078">
              <w:t>310410019</w:t>
            </w:r>
          </w:p>
        </w:tc>
      </w:tr>
      <w:tr w:rsidR="00452078" w:rsidRPr="00452078" w14:paraId="072CE0E5" w14:textId="77777777" w:rsidTr="0008013D">
        <w:trPr>
          <w:trHeight w:val="57"/>
          <w:jc w:val="center"/>
        </w:trPr>
        <w:tc>
          <w:tcPr>
            <w:tcW w:w="947" w:type="pct"/>
          </w:tcPr>
          <w:p w14:paraId="2D463E2E" w14:textId="77777777" w:rsidR="003E2E2F" w:rsidRPr="00452078" w:rsidRDefault="003E2E2F" w:rsidP="0048612C">
            <w:pPr>
              <w:pStyle w:val="Betarp"/>
              <w:widowControl w:val="0"/>
            </w:pPr>
            <w:r w:rsidRPr="00452078">
              <w:t>Modulio LTKS lygis</w:t>
            </w:r>
          </w:p>
        </w:tc>
        <w:tc>
          <w:tcPr>
            <w:tcW w:w="4053" w:type="pct"/>
            <w:gridSpan w:val="2"/>
          </w:tcPr>
          <w:p w14:paraId="7ACC357C" w14:textId="77777777" w:rsidR="003E2E2F" w:rsidRPr="00452078" w:rsidRDefault="003E2E2F" w:rsidP="0048612C">
            <w:pPr>
              <w:pStyle w:val="Betarp"/>
              <w:widowControl w:val="0"/>
            </w:pPr>
            <w:r w:rsidRPr="00452078">
              <w:t>III</w:t>
            </w:r>
          </w:p>
        </w:tc>
      </w:tr>
      <w:tr w:rsidR="00452078" w:rsidRPr="00452078" w14:paraId="5ACA5188" w14:textId="77777777" w:rsidTr="0008013D">
        <w:trPr>
          <w:trHeight w:val="57"/>
          <w:jc w:val="center"/>
        </w:trPr>
        <w:tc>
          <w:tcPr>
            <w:tcW w:w="947" w:type="pct"/>
          </w:tcPr>
          <w:p w14:paraId="5FBC54A2" w14:textId="77777777" w:rsidR="003E2E2F" w:rsidRPr="00452078" w:rsidRDefault="003E2E2F" w:rsidP="0048612C">
            <w:pPr>
              <w:pStyle w:val="Betarp"/>
              <w:widowControl w:val="0"/>
            </w:pPr>
            <w:r w:rsidRPr="00452078">
              <w:t>Apimtis mokymosi kreditais</w:t>
            </w:r>
          </w:p>
        </w:tc>
        <w:tc>
          <w:tcPr>
            <w:tcW w:w="4053" w:type="pct"/>
            <w:gridSpan w:val="2"/>
          </w:tcPr>
          <w:p w14:paraId="5707A178" w14:textId="77777777" w:rsidR="003E2E2F" w:rsidRPr="00452078" w:rsidRDefault="003E2E2F" w:rsidP="0048612C">
            <w:pPr>
              <w:pStyle w:val="Betarp"/>
              <w:widowControl w:val="0"/>
            </w:pPr>
            <w:r w:rsidRPr="00452078">
              <w:t>5</w:t>
            </w:r>
          </w:p>
        </w:tc>
      </w:tr>
      <w:tr w:rsidR="00452078" w:rsidRPr="00452078" w14:paraId="2A70CD56" w14:textId="77777777" w:rsidTr="0008013D">
        <w:trPr>
          <w:trHeight w:val="57"/>
          <w:jc w:val="center"/>
        </w:trPr>
        <w:tc>
          <w:tcPr>
            <w:tcW w:w="947" w:type="pct"/>
          </w:tcPr>
          <w:p w14:paraId="1EA6BF8D" w14:textId="77777777" w:rsidR="003E2E2F" w:rsidRPr="00452078" w:rsidRDefault="003E2E2F" w:rsidP="0048612C">
            <w:pPr>
              <w:pStyle w:val="Betarp"/>
              <w:widowControl w:val="0"/>
            </w:pPr>
            <w:r w:rsidRPr="00452078">
              <w:t>Asmens pasirengimo mokytis modulyje reikalavimai (jei taikoma)</w:t>
            </w:r>
          </w:p>
        </w:tc>
        <w:tc>
          <w:tcPr>
            <w:tcW w:w="4053" w:type="pct"/>
            <w:gridSpan w:val="2"/>
          </w:tcPr>
          <w:p w14:paraId="7E0F4256" w14:textId="77777777" w:rsidR="003E2E2F" w:rsidRPr="00452078" w:rsidRDefault="003E2E2F" w:rsidP="0048612C">
            <w:pPr>
              <w:pStyle w:val="Betarp"/>
              <w:widowControl w:val="0"/>
            </w:pPr>
            <w:r w:rsidRPr="00452078">
              <w:t>Netaikoma</w:t>
            </w:r>
          </w:p>
        </w:tc>
      </w:tr>
      <w:tr w:rsidR="00452078" w:rsidRPr="00452078" w14:paraId="35BD166F" w14:textId="77777777" w:rsidTr="0008013D">
        <w:trPr>
          <w:trHeight w:val="57"/>
          <w:jc w:val="center"/>
        </w:trPr>
        <w:tc>
          <w:tcPr>
            <w:tcW w:w="947" w:type="pct"/>
            <w:shd w:val="clear" w:color="auto" w:fill="F2F2F2"/>
          </w:tcPr>
          <w:p w14:paraId="44822BE4" w14:textId="77777777" w:rsidR="003E2E2F" w:rsidRPr="00452078" w:rsidRDefault="003E2E2F" w:rsidP="0048612C">
            <w:pPr>
              <w:pStyle w:val="Betarp"/>
              <w:widowControl w:val="0"/>
              <w:rPr>
                <w:bCs/>
                <w:iCs/>
              </w:rPr>
            </w:pPr>
            <w:r w:rsidRPr="00452078">
              <w:t>Kompetencijos</w:t>
            </w:r>
          </w:p>
        </w:tc>
        <w:tc>
          <w:tcPr>
            <w:tcW w:w="1180" w:type="pct"/>
            <w:shd w:val="clear" w:color="auto" w:fill="F2F2F2"/>
          </w:tcPr>
          <w:p w14:paraId="50DAA6E3" w14:textId="77777777" w:rsidR="003E2E2F" w:rsidRPr="00452078" w:rsidRDefault="003E2E2F" w:rsidP="0048612C">
            <w:pPr>
              <w:pStyle w:val="Betarp"/>
              <w:widowControl w:val="0"/>
              <w:rPr>
                <w:bCs/>
                <w:iCs/>
              </w:rPr>
            </w:pPr>
            <w:r w:rsidRPr="00452078">
              <w:rPr>
                <w:bCs/>
                <w:iCs/>
              </w:rPr>
              <w:t>Mokymosi rezultatai</w:t>
            </w:r>
          </w:p>
        </w:tc>
        <w:tc>
          <w:tcPr>
            <w:tcW w:w="2873" w:type="pct"/>
            <w:shd w:val="clear" w:color="auto" w:fill="F2F2F2"/>
          </w:tcPr>
          <w:p w14:paraId="6F41433B" w14:textId="77777777" w:rsidR="003E2E2F" w:rsidRPr="00452078" w:rsidRDefault="003E2E2F" w:rsidP="0048612C">
            <w:pPr>
              <w:pStyle w:val="Betarp"/>
              <w:widowControl w:val="0"/>
              <w:rPr>
                <w:bCs/>
                <w:iCs/>
              </w:rPr>
            </w:pPr>
            <w:r w:rsidRPr="00452078">
              <w:rPr>
                <w:bCs/>
                <w:iCs/>
              </w:rPr>
              <w:t>Rekomenduojamas turinys mokymosi rezultatams pasiekti</w:t>
            </w:r>
          </w:p>
        </w:tc>
      </w:tr>
      <w:tr w:rsidR="00452078" w:rsidRPr="00452078" w14:paraId="74B19445" w14:textId="77777777" w:rsidTr="0008013D">
        <w:trPr>
          <w:trHeight w:val="57"/>
          <w:jc w:val="center"/>
        </w:trPr>
        <w:tc>
          <w:tcPr>
            <w:tcW w:w="947" w:type="pct"/>
            <w:vMerge w:val="restart"/>
          </w:tcPr>
          <w:p w14:paraId="32127EA9" w14:textId="77777777" w:rsidR="003E2E2F" w:rsidRPr="00452078" w:rsidRDefault="00DD6263" w:rsidP="0048612C">
            <w:pPr>
              <w:pStyle w:val="Sraopastraipa"/>
              <w:widowControl w:val="0"/>
              <w:numPr>
                <w:ilvl w:val="0"/>
                <w:numId w:val="23"/>
              </w:numPr>
              <w:shd w:val="clear" w:color="auto" w:fill="FFFFFF"/>
              <w:ind w:left="0" w:firstLine="0"/>
            </w:pPr>
            <w:r w:rsidRPr="00452078">
              <w:t xml:space="preserve"> </w:t>
            </w:r>
            <w:r w:rsidR="003E2E2F" w:rsidRPr="00452078">
              <w:t xml:space="preserve">Parengti transporto priemonę krovos darbams ir </w:t>
            </w:r>
            <w:r w:rsidR="003E2E2F" w:rsidRPr="00452078">
              <w:lastRenderedPageBreak/>
              <w:t>prižiūrėti krovos įrenginius.</w:t>
            </w:r>
          </w:p>
        </w:tc>
        <w:tc>
          <w:tcPr>
            <w:tcW w:w="1180" w:type="pct"/>
          </w:tcPr>
          <w:p w14:paraId="0A91E72C" w14:textId="1C10E7B3" w:rsidR="003E2E2F" w:rsidRPr="00452078" w:rsidRDefault="00A97543" w:rsidP="0048612C">
            <w:pPr>
              <w:pStyle w:val="Sraopastraipa"/>
              <w:widowControl w:val="0"/>
              <w:numPr>
                <w:ilvl w:val="1"/>
                <w:numId w:val="23"/>
              </w:numPr>
              <w:shd w:val="clear" w:color="auto" w:fill="FFFFFF"/>
              <w:ind w:left="0" w:firstLine="0"/>
            </w:pPr>
            <w:r w:rsidRPr="00452078">
              <w:lastRenderedPageBreak/>
              <w:t>Paaiškinti krovinių saugaus krovimo instrukcijas.</w:t>
            </w:r>
          </w:p>
        </w:tc>
        <w:tc>
          <w:tcPr>
            <w:tcW w:w="2873" w:type="pct"/>
          </w:tcPr>
          <w:p w14:paraId="1A5E4B4B" w14:textId="77777777" w:rsidR="00C942E8" w:rsidRPr="00452078" w:rsidRDefault="003E2E2F" w:rsidP="0048612C">
            <w:pPr>
              <w:widowControl w:val="0"/>
            </w:pPr>
            <w:r w:rsidRPr="00452078">
              <w:rPr>
                <w:b/>
              </w:rPr>
              <w:t>Tema.</w:t>
            </w:r>
            <w:r w:rsidRPr="00452078">
              <w:t xml:space="preserve"> </w:t>
            </w:r>
            <w:r w:rsidR="00DD6263" w:rsidRPr="00452078">
              <w:rPr>
                <w:b/>
                <w:i/>
              </w:rPr>
              <w:t>Saugos darbe reglamentavimas</w:t>
            </w:r>
          </w:p>
          <w:p w14:paraId="2E7B3A96" w14:textId="77777777" w:rsidR="00C942E8" w:rsidRPr="00452078" w:rsidRDefault="00770BA7" w:rsidP="0048612C">
            <w:pPr>
              <w:pStyle w:val="Sraopastraipa1"/>
              <w:widowControl w:val="0"/>
              <w:numPr>
                <w:ilvl w:val="0"/>
                <w:numId w:val="8"/>
              </w:numPr>
              <w:spacing w:line="240" w:lineRule="auto"/>
              <w:ind w:left="0" w:firstLine="0"/>
            </w:pPr>
            <w:r w:rsidRPr="00452078">
              <w:lastRenderedPageBreak/>
              <w:t>Saugos darbe instrukcija</w:t>
            </w:r>
          </w:p>
          <w:p w14:paraId="48836B20" w14:textId="77777777" w:rsidR="003E2E2F" w:rsidRPr="00452078" w:rsidRDefault="00770BA7" w:rsidP="0048612C">
            <w:pPr>
              <w:pStyle w:val="Sraopastraipa1"/>
              <w:widowControl w:val="0"/>
              <w:numPr>
                <w:ilvl w:val="0"/>
                <w:numId w:val="8"/>
              </w:numPr>
              <w:spacing w:line="240" w:lineRule="auto"/>
              <w:ind w:left="0" w:firstLine="0"/>
            </w:pPr>
            <w:r w:rsidRPr="00452078">
              <w:t xml:space="preserve">Krovos darbų instrukcija </w:t>
            </w:r>
          </w:p>
        </w:tc>
      </w:tr>
      <w:tr w:rsidR="00452078" w:rsidRPr="00452078" w14:paraId="65C26494" w14:textId="77777777" w:rsidTr="0008013D">
        <w:trPr>
          <w:trHeight w:val="57"/>
          <w:jc w:val="center"/>
        </w:trPr>
        <w:tc>
          <w:tcPr>
            <w:tcW w:w="947" w:type="pct"/>
            <w:vMerge/>
          </w:tcPr>
          <w:p w14:paraId="5B921F9D" w14:textId="77777777" w:rsidR="003E2E2F" w:rsidRPr="00452078" w:rsidRDefault="003E2E2F" w:rsidP="0048612C">
            <w:pPr>
              <w:pStyle w:val="Betarp"/>
              <w:widowControl w:val="0"/>
            </w:pPr>
          </w:p>
        </w:tc>
        <w:tc>
          <w:tcPr>
            <w:tcW w:w="1180" w:type="pct"/>
          </w:tcPr>
          <w:p w14:paraId="0FD3B051" w14:textId="77777777" w:rsidR="003E2E2F" w:rsidRPr="00452078" w:rsidRDefault="003E2E2F" w:rsidP="0048612C">
            <w:pPr>
              <w:pStyle w:val="Sraopastraipa"/>
              <w:widowControl w:val="0"/>
              <w:numPr>
                <w:ilvl w:val="1"/>
                <w:numId w:val="23"/>
              </w:numPr>
              <w:shd w:val="clear" w:color="auto" w:fill="FFFFFF"/>
              <w:ind w:left="0" w:firstLine="0"/>
            </w:pPr>
            <w:r w:rsidRPr="00452078">
              <w:t xml:space="preserve">Atlikti krovos įrenginio apžiūrą ir priežiūrą. </w:t>
            </w:r>
          </w:p>
        </w:tc>
        <w:tc>
          <w:tcPr>
            <w:tcW w:w="2873" w:type="pct"/>
          </w:tcPr>
          <w:p w14:paraId="52D4F4E6" w14:textId="77777777" w:rsidR="00C65D3B" w:rsidRDefault="00DB4A15" w:rsidP="0048612C">
            <w:pPr>
              <w:pStyle w:val="Sraopastraipa1"/>
              <w:widowControl w:val="0"/>
              <w:spacing w:line="240" w:lineRule="auto"/>
              <w:ind w:left="0"/>
              <w:rPr>
                <w:b/>
                <w:i/>
              </w:rPr>
            </w:pPr>
            <w:r w:rsidRPr="00452078">
              <w:rPr>
                <w:b/>
              </w:rPr>
              <w:t>Tema.</w:t>
            </w:r>
            <w:r w:rsidRPr="00452078">
              <w:t xml:space="preserve"> </w:t>
            </w:r>
            <w:r w:rsidRPr="00452078">
              <w:rPr>
                <w:b/>
                <w:i/>
              </w:rPr>
              <w:t>Krovos įrenginių rūšys, jų naudojimas</w:t>
            </w:r>
          </w:p>
          <w:p w14:paraId="769C523E" w14:textId="63125F0A" w:rsidR="007D4119" w:rsidRPr="00452078" w:rsidRDefault="007D4119" w:rsidP="0048612C">
            <w:pPr>
              <w:pStyle w:val="Sraopastraipa1"/>
              <w:widowControl w:val="0"/>
              <w:numPr>
                <w:ilvl w:val="0"/>
                <w:numId w:val="8"/>
              </w:numPr>
              <w:spacing w:line="240" w:lineRule="auto"/>
              <w:ind w:left="0" w:firstLine="0"/>
            </w:pPr>
            <w:r w:rsidRPr="00452078">
              <w:t>Elektriniai vežimėliai, jų naudojimas</w:t>
            </w:r>
          </w:p>
          <w:p w14:paraId="2AE38FDD" w14:textId="1EE3F067" w:rsidR="00442EB5" w:rsidRPr="00452078" w:rsidRDefault="00442EB5" w:rsidP="0048612C">
            <w:pPr>
              <w:pStyle w:val="Sraopastraipa1"/>
              <w:widowControl w:val="0"/>
              <w:numPr>
                <w:ilvl w:val="0"/>
                <w:numId w:val="8"/>
              </w:numPr>
              <w:spacing w:line="240" w:lineRule="auto"/>
              <w:ind w:left="0" w:firstLine="0"/>
            </w:pPr>
            <w:r w:rsidRPr="00452078">
              <w:t>Mechaniniai, hidrauliniai ir pneumatiniai vežimėliai, jų naudojimas</w:t>
            </w:r>
          </w:p>
          <w:p w14:paraId="53E0C0F4" w14:textId="6FAD374A" w:rsidR="007D4119" w:rsidRPr="00452078" w:rsidRDefault="007D4119" w:rsidP="0048612C">
            <w:pPr>
              <w:pStyle w:val="Sraopastraipa1"/>
              <w:widowControl w:val="0"/>
              <w:numPr>
                <w:ilvl w:val="0"/>
                <w:numId w:val="8"/>
              </w:numPr>
              <w:spacing w:line="240" w:lineRule="auto"/>
              <w:ind w:left="0" w:firstLine="0"/>
            </w:pPr>
            <w:r w:rsidRPr="00452078">
              <w:t>Mechaniniai ir hidrauliniai domkratai, jų naudojimas</w:t>
            </w:r>
          </w:p>
          <w:p w14:paraId="341F1AF3" w14:textId="68952495" w:rsidR="009A702A" w:rsidRPr="00452078" w:rsidRDefault="00735B79" w:rsidP="0048612C">
            <w:pPr>
              <w:pStyle w:val="Sraopastraipa1"/>
              <w:widowControl w:val="0"/>
              <w:numPr>
                <w:ilvl w:val="0"/>
                <w:numId w:val="8"/>
              </w:numPr>
              <w:spacing w:line="240" w:lineRule="auto"/>
              <w:ind w:left="0" w:firstLine="0"/>
            </w:pPr>
            <w:r w:rsidRPr="00452078">
              <w:t>Konvejeriai,</w:t>
            </w:r>
            <w:r w:rsidR="000D7B22" w:rsidRPr="00452078">
              <w:t xml:space="preserve"> elevatoriai,</w:t>
            </w:r>
            <w:r w:rsidRPr="00452078">
              <w:t xml:space="preserve"> jų naudojimas</w:t>
            </w:r>
          </w:p>
          <w:p w14:paraId="28C5419A" w14:textId="20502153" w:rsidR="00DB4A15" w:rsidRPr="00452078" w:rsidRDefault="00DB4A15" w:rsidP="0048612C">
            <w:pPr>
              <w:pStyle w:val="Sraopastraipa1"/>
              <w:widowControl w:val="0"/>
              <w:numPr>
                <w:ilvl w:val="0"/>
                <w:numId w:val="8"/>
              </w:numPr>
              <w:spacing w:line="240" w:lineRule="auto"/>
              <w:ind w:left="0" w:firstLine="0"/>
            </w:pPr>
            <w:r w:rsidRPr="00452078">
              <w:t>Lipynės, jų naudojimas</w:t>
            </w:r>
          </w:p>
          <w:p w14:paraId="327270A3" w14:textId="070283D3" w:rsidR="00DB4A15" w:rsidRPr="00452078" w:rsidRDefault="00DB4A15" w:rsidP="0048612C">
            <w:pPr>
              <w:pStyle w:val="Sraopastraipa1"/>
              <w:widowControl w:val="0"/>
              <w:numPr>
                <w:ilvl w:val="0"/>
                <w:numId w:val="8"/>
              </w:numPr>
              <w:spacing w:line="240" w:lineRule="auto"/>
              <w:ind w:left="0" w:firstLine="0"/>
            </w:pPr>
            <w:r w:rsidRPr="00452078">
              <w:t>Tilteliai, jų naudojimas</w:t>
            </w:r>
          </w:p>
          <w:p w14:paraId="6B57DFD3" w14:textId="131AA2F7" w:rsidR="00DB4A15" w:rsidRPr="00452078" w:rsidRDefault="00DB4A15" w:rsidP="0048612C">
            <w:pPr>
              <w:pStyle w:val="Sraopastraipa1"/>
              <w:widowControl w:val="0"/>
              <w:numPr>
                <w:ilvl w:val="0"/>
                <w:numId w:val="8"/>
              </w:numPr>
              <w:spacing w:line="240" w:lineRule="auto"/>
              <w:ind w:left="0" w:firstLine="0"/>
            </w:pPr>
            <w:r w:rsidRPr="00452078">
              <w:t>Skydai, jų naudojimas</w:t>
            </w:r>
          </w:p>
          <w:p w14:paraId="1F78A2C3" w14:textId="5CE38D2F" w:rsidR="00DB4A15" w:rsidRPr="00452078" w:rsidRDefault="00DB4A15" w:rsidP="0048612C">
            <w:pPr>
              <w:pStyle w:val="Sraopastraipa1"/>
              <w:widowControl w:val="0"/>
              <w:numPr>
                <w:ilvl w:val="0"/>
                <w:numId w:val="8"/>
              </w:numPr>
              <w:spacing w:line="240" w:lineRule="auto"/>
              <w:ind w:left="0" w:firstLine="0"/>
            </w:pPr>
            <w:r w:rsidRPr="00452078">
              <w:t>Atramos, jų</w:t>
            </w:r>
            <w:r w:rsidR="00EC75C7" w:rsidRPr="00452078">
              <w:t xml:space="preserve"> </w:t>
            </w:r>
            <w:r w:rsidRPr="00452078">
              <w:t>naudojimas</w:t>
            </w:r>
          </w:p>
          <w:p w14:paraId="4EACD53C" w14:textId="77777777" w:rsidR="00C65D3B" w:rsidRDefault="00FB6FF1" w:rsidP="0048612C">
            <w:pPr>
              <w:pStyle w:val="Sraopastraipa1"/>
              <w:widowControl w:val="0"/>
              <w:spacing w:line="240" w:lineRule="auto"/>
              <w:ind w:left="0"/>
              <w:rPr>
                <w:b/>
                <w:i/>
              </w:rPr>
            </w:pPr>
            <w:r w:rsidRPr="00452078">
              <w:rPr>
                <w:b/>
              </w:rPr>
              <w:t>Tema</w:t>
            </w:r>
            <w:r w:rsidRPr="00452078">
              <w:rPr>
                <w:b/>
                <w:i/>
              </w:rPr>
              <w:t>. Pasirengimas krovai</w:t>
            </w:r>
          </w:p>
          <w:p w14:paraId="60529901" w14:textId="4EC3F578" w:rsidR="00FB6FF1" w:rsidRPr="00452078" w:rsidRDefault="00FB6FF1" w:rsidP="0048612C">
            <w:pPr>
              <w:pStyle w:val="Sraopastraipa1"/>
              <w:widowControl w:val="0"/>
              <w:numPr>
                <w:ilvl w:val="0"/>
                <w:numId w:val="8"/>
              </w:numPr>
              <w:spacing w:line="240" w:lineRule="auto"/>
              <w:ind w:left="0" w:firstLine="0"/>
            </w:pPr>
            <w:r w:rsidRPr="00452078">
              <w:t>Krovos darbų apimtis ir eiliškumas</w:t>
            </w:r>
          </w:p>
          <w:p w14:paraId="174DB89B" w14:textId="4EB5480D" w:rsidR="00DB4A15" w:rsidRPr="00452078" w:rsidRDefault="003E2E2F" w:rsidP="0048612C">
            <w:pPr>
              <w:pStyle w:val="Sraopastraipa1"/>
              <w:widowControl w:val="0"/>
              <w:spacing w:line="240" w:lineRule="auto"/>
              <w:ind w:left="0"/>
              <w:rPr>
                <w:b/>
                <w:i/>
              </w:rPr>
            </w:pPr>
            <w:r w:rsidRPr="00452078">
              <w:rPr>
                <w:b/>
              </w:rPr>
              <w:t>Tema.</w:t>
            </w:r>
            <w:r w:rsidRPr="00452078">
              <w:t xml:space="preserve"> </w:t>
            </w:r>
            <w:r w:rsidR="00C942E8" w:rsidRPr="00452078">
              <w:rPr>
                <w:b/>
                <w:i/>
              </w:rPr>
              <w:t>Krovos</w:t>
            </w:r>
            <w:r w:rsidR="00DD6263" w:rsidRPr="00452078">
              <w:rPr>
                <w:b/>
                <w:i/>
              </w:rPr>
              <w:t xml:space="preserve"> įrenginio </w:t>
            </w:r>
            <w:r w:rsidR="00EC75C7" w:rsidRPr="00452078">
              <w:rPr>
                <w:b/>
                <w:i/>
              </w:rPr>
              <w:t>apžiūros tvarka</w:t>
            </w:r>
          </w:p>
          <w:p w14:paraId="1BAFC749" w14:textId="4093D2DF" w:rsidR="00C942E8" w:rsidRPr="00452078" w:rsidRDefault="00770BA7" w:rsidP="0048612C">
            <w:pPr>
              <w:pStyle w:val="Sraopastraipa1"/>
              <w:widowControl w:val="0"/>
              <w:numPr>
                <w:ilvl w:val="0"/>
                <w:numId w:val="8"/>
              </w:numPr>
              <w:spacing w:line="240" w:lineRule="auto"/>
              <w:ind w:left="0" w:firstLine="0"/>
            </w:pPr>
            <w:r w:rsidRPr="00452078">
              <w:t>Krovos įrenginio apžiūros atlikimo instrukcija</w:t>
            </w:r>
          </w:p>
          <w:p w14:paraId="79433EC6" w14:textId="77777777" w:rsidR="00C65D3B" w:rsidRDefault="007D4119" w:rsidP="0048612C">
            <w:pPr>
              <w:pStyle w:val="Sraopastraipa1"/>
              <w:widowControl w:val="0"/>
              <w:numPr>
                <w:ilvl w:val="0"/>
                <w:numId w:val="8"/>
              </w:numPr>
              <w:spacing w:line="240" w:lineRule="auto"/>
              <w:ind w:left="0" w:firstLine="0"/>
            </w:pPr>
            <w:r w:rsidRPr="00452078">
              <w:t>Krovos įrenginio</w:t>
            </w:r>
            <w:r w:rsidR="004E3D66" w:rsidRPr="00452078">
              <w:t xml:space="preserve"> vizualinė</w:t>
            </w:r>
            <w:r w:rsidRPr="00452078">
              <w:t xml:space="preserve"> apžiūra </w:t>
            </w:r>
            <w:r w:rsidR="004E3D66" w:rsidRPr="00452078">
              <w:t xml:space="preserve">ir veikimo patikrinimas </w:t>
            </w:r>
            <w:r w:rsidRPr="00452078">
              <w:t>prieš darbo pradžią</w:t>
            </w:r>
          </w:p>
          <w:p w14:paraId="6EB8E98D" w14:textId="577D3410" w:rsidR="00EC75C7" w:rsidRPr="00452078" w:rsidRDefault="00EC75C7" w:rsidP="0048612C">
            <w:pPr>
              <w:pStyle w:val="Sraopastraipa1"/>
              <w:widowControl w:val="0"/>
              <w:numPr>
                <w:ilvl w:val="0"/>
                <w:numId w:val="8"/>
              </w:numPr>
              <w:spacing w:line="240" w:lineRule="auto"/>
              <w:ind w:left="0" w:firstLine="0"/>
            </w:pPr>
            <w:r w:rsidRPr="00452078">
              <w:t>Galimi krovos įrenginio defektai, gedimai ir jų priežastys</w:t>
            </w:r>
          </w:p>
          <w:p w14:paraId="73538280" w14:textId="7394CED5" w:rsidR="00EC75C7" w:rsidRPr="00452078" w:rsidRDefault="00EC75C7" w:rsidP="0048612C">
            <w:pPr>
              <w:pStyle w:val="Sraopastraipa1"/>
              <w:widowControl w:val="0"/>
              <w:numPr>
                <w:ilvl w:val="0"/>
                <w:numId w:val="8"/>
              </w:numPr>
              <w:spacing w:line="240" w:lineRule="auto"/>
              <w:ind w:left="0" w:firstLine="0"/>
            </w:pPr>
            <w:r w:rsidRPr="00452078">
              <w:t>Darbuotojo veiksmai atsiradus krovos įrenginio gedimui</w:t>
            </w:r>
          </w:p>
        </w:tc>
      </w:tr>
      <w:tr w:rsidR="00452078" w:rsidRPr="00452078" w14:paraId="28E5C69A" w14:textId="77777777" w:rsidTr="0008013D">
        <w:trPr>
          <w:trHeight w:val="57"/>
          <w:jc w:val="center"/>
        </w:trPr>
        <w:tc>
          <w:tcPr>
            <w:tcW w:w="947" w:type="pct"/>
            <w:vMerge/>
            <w:tcBorders>
              <w:bottom w:val="nil"/>
            </w:tcBorders>
          </w:tcPr>
          <w:p w14:paraId="6D997A2C" w14:textId="77777777" w:rsidR="003E2E2F" w:rsidRPr="00452078" w:rsidRDefault="003E2E2F" w:rsidP="0048612C">
            <w:pPr>
              <w:pStyle w:val="Betarp"/>
              <w:widowControl w:val="0"/>
            </w:pPr>
          </w:p>
        </w:tc>
        <w:tc>
          <w:tcPr>
            <w:tcW w:w="1180" w:type="pct"/>
          </w:tcPr>
          <w:p w14:paraId="33F0E637" w14:textId="77777777" w:rsidR="003E2E2F" w:rsidRPr="00452078" w:rsidRDefault="003E2E2F" w:rsidP="0048612C">
            <w:pPr>
              <w:pStyle w:val="Sraopastraipa"/>
              <w:widowControl w:val="0"/>
              <w:numPr>
                <w:ilvl w:val="1"/>
                <w:numId w:val="23"/>
              </w:numPr>
              <w:ind w:left="0" w:firstLine="0"/>
            </w:pPr>
            <w:r w:rsidRPr="00452078">
              <w:t>Paruošti transporto priemonę krovos darbams pagal taisykles.</w:t>
            </w:r>
          </w:p>
        </w:tc>
        <w:tc>
          <w:tcPr>
            <w:tcW w:w="2873" w:type="pct"/>
          </w:tcPr>
          <w:p w14:paraId="3BBCAC1D" w14:textId="77777777" w:rsidR="00C942E8" w:rsidRPr="00452078" w:rsidRDefault="003E2E2F" w:rsidP="0048612C">
            <w:pPr>
              <w:pStyle w:val="Sraopastraipa1"/>
              <w:widowControl w:val="0"/>
              <w:spacing w:line="240" w:lineRule="auto"/>
              <w:ind w:left="0"/>
              <w:rPr>
                <w:b/>
                <w:i/>
              </w:rPr>
            </w:pPr>
            <w:r w:rsidRPr="00452078">
              <w:rPr>
                <w:b/>
              </w:rPr>
              <w:t>Tema.</w:t>
            </w:r>
            <w:r w:rsidRPr="00452078">
              <w:t xml:space="preserve"> </w:t>
            </w:r>
            <w:r w:rsidR="00C942E8" w:rsidRPr="00452078">
              <w:rPr>
                <w:b/>
                <w:i/>
              </w:rPr>
              <w:t>Transporto prie</w:t>
            </w:r>
            <w:r w:rsidR="00DD6263" w:rsidRPr="00452078">
              <w:rPr>
                <w:b/>
                <w:i/>
              </w:rPr>
              <w:t>monės paruošimas krovos darbams</w:t>
            </w:r>
          </w:p>
          <w:p w14:paraId="5023B019" w14:textId="77777777" w:rsidR="00497E19" w:rsidRPr="00452078" w:rsidRDefault="00F93710" w:rsidP="0048612C">
            <w:pPr>
              <w:pStyle w:val="Sraopastraipa1"/>
              <w:widowControl w:val="0"/>
              <w:numPr>
                <w:ilvl w:val="0"/>
                <w:numId w:val="8"/>
              </w:numPr>
              <w:spacing w:line="240" w:lineRule="auto"/>
              <w:ind w:left="0" w:firstLine="0"/>
            </w:pPr>
            <w:r w:rsidRPr="00452078">
              <w:t>Vizualinė transporto priemonės apžiūra</w:t>
            </w:r>
          </w:p>
          <w:p w14:paraId="04278794" w14:textId="77777777" w:rsidR="00497E19" w:rsidRPr="00452078" w:rsidRDefault="00497E19" w:rsidP="0048612C">
            <w:pPr>
              <w:pStyle w:val="Sraopastraipa1"/>
              <w:widowControl w:val="0"/>
              <w:numPr>
                <w:ilvl w:val="0"/>
                <w:numId w:val="8"/>
              </w:numPr>
              <w:spacing w:line="240" w:lineRule="auto"/>
              <w:ind w:left="0" w:firstLine="0"/>
            </w:pPr>
            <w:r w:rsidRPr="00452078">
              <w:t>Saugus transporto priemonės pastatymas prie krovimo rampos ar krovimo tiltelio</w:t>
            </w:r>
          </w:p>
          <w:p w14:paraId="7B88D9BB" w14:textId="77777777" w:rsidR="00497E19" w:rsidRPr="00452078" w:rsidRDefault="00497E19" w:rsidP="0048612C">
            <w:pPr>
              <w:pStyle w:val="Sraopastraipa1"/>
              <w:widowControl w:val="0"/>
              <w:numPr>
                <w:ilvl w:val="0"/>
                <w:numId w:val="8"/>
              </w:numPr>
              <w:spacing w:line="240" w:lineRule="auto"/>
              <w:ind w:left="0" w:firstLine="0"/>
            </w:pPr>
            <w:r w:rsidRPr="00452078">
              <w:t>Saugus įlipimas ir išlipimas iš transporto priemonės</w:t>
            </w:r>
          </w:p>
          <w:p w14:paraId="4C15D823" w14:textId="77777777" w:rsidR="00497E19" w:rsidRPr="00452078" w:rsidRDefault="00497E19" w:rsidP="0048612C">
            <w:pPr>
              <w:pStyle w:val="Sraopastraipa1"/>
              <w:widowControl w:val="0"/>
              <w:numPr>
                <w:ilvl w:val="0"/>
                <w:numId w:val="8"/>
              </w:numPr>
              <w:spacing w:line="240" w:lineRule="auto"/>
              <w:ind w:left="0" w:firstLine="0"/>
            </w:pPr>
            <w:r w:rsidRPr="00452078">
              <w:t>Transporto priemonės komponentų atidarymas</w:t>
            </w:r>
          </w:p>
          <w:p w14:paraId="7D11A4A2" w14:textId="77777777" w:rsidR="00C96C02" w:rsidRPr="00452078" w:rsidRDefault="00497E19" w:rsidP="0048612C">
            <w:pPr>
              <w:pStyle w:val="Sraopastraipa1"/>
              <w:widowControl w:val="0"/>
              <w:numPr>
                <w:ilvl w:val="0"/>
                <w:numId w:val="8"/>
              </w:numPr>
              <w:spacing w:line="240" w:lineRule="auto"/>
              <w:ind w:left="0" w:firstLine="0"/>
            </w:pPr>
            <w:r w:rsidRPr="00452078">
              <w:t>Judėjimo keliai į ir prie statinių</w:t>
            </w:r>
          </w:p>
        </w:tc>
      </w:tr>
      <w:tr w:rsidR="00452078" w:rsidRPr="00452078" w14:paraId="32326843" w14:textId="77777777" w:rsidTr="0008013D">
        <w:trPr>
          <w:trHeight w:val="57"/>
          <w:jc w:val="center"/>
        </w:trPr>
        <w:tc>
          <w:tcPr>
            <w:tcW w:w="947" w:type="pct"/>
            <w:vMerge w:val="restart"/>
          </w:tcPr>
          <w:p w14:paraId="1200BD37" w14:textId="5C12A76D" w:rsidR="003E2E2F" w:rsidRPr="00452078" w:rsidRDefault="003E2E2F" w:rsidP="0048612C">
            <w:pPr>
              <w:widowControl w:val="0"/>
            </w:pPr>
            <w:r w:rsidRPr="00452078">
              <w:t xml:space="preserve">2. </w:t>
            </w:r>
            <w:r w:rsidR="00A26CAD" w:rsidRPr="00452078">
              <w:t>Prijungti</w:t>
            </w:r>
            <w:r w:rsidRPr="00452078">
              <w:t>, prikabinti, pritvirtinti krovos įrenginį prie talpos ar transporto priemonės.</w:t>
            </w:r>
          </w:p>
        </w:tc>
        <w:tc>
          <w:tcPr>
            <w:tcW w:w="1180" w:type="pct"/>
          </w:tcPr>
          <w:p w14:paraId="4167B475" w14:textId="77777777" w:rsidR="003E2E2F" w:rsidRPr="00452078" w:rsidRDefault="00DD6263" w:rsidP="0048612C">
            <w:pPr>
              <w:widowControl w:val="0"/>
              <w:shd w:val="clear" w:color="auto" w:fill="FFFFFF"/>
            </w:pPr>
            <w:r w:rsidRPr="00452078">
              <w:t xml:space="preserve">2.1. </w:t>
            </w:r>
            <w:r w:rsidR="003E2E2F" w:rsidRPr="00452078">
              <w:t>Paaiškinti saugos darbe su k</w:t>
            </w:r>
            <w:r w:rsidRPr="00452078">
              <w:t>rovos įrenginiu instrukcijas.</w:t>
            </w:r>
          </w:p>
        </w:tc>
        <w:tc>
          <w:tcPr>
            <w:tcW w:w="2873" w:type="pct"/>
          </w:tcPr>
          <w:p w14:paraId="4282BF4D" w14:textId="77777777" w:rsidR="001B617D" w:rsidRPr="00452078" w:rsidRDefault="001B617D" w:rsidP="0048612C">
            <w:pPr>
              <w:pStyle w:val="Sraopastraipa1"/>
              <w:widowControl w:val="0"/>
              <w:spacing w:line="240" w:lineRule="auto"/>
              <w:ind w:left="0"/>
            </w:pPr>
            <w:r w:rsidRPr="00452078">
              <w:rPr>
                <w:b/>
              </w:rPr>
              <w:t>Tema.</w:t>
            </w:r>
            <w:r w:rsidRPr="00452078">
              <w:t xml:space="preserve"> </w:t>
            </w:r>
            <w:r w:rsidR="00F93710" w:rsidRPr="00452078">
              <w:rPr>
                <w:b/>
                <w:i/>
              </w:rPr>
              <w:t>Saugos darbe su k</w:t>
            </w:r>
            <w:r w:rsidR="00DD6263" w:rsidRPr="00452078">
              <w:rPr>
                <w:b/>
                <w:i/>
              </w:rPr>
              <w:t>rovos įrenginiu reglamentavimas</w:t>
            </w:r>
          </w:p>
          <w:p w14:paraId="2CF1BBCC" w14:textId="77777777" w:rsidR="00F93710" w:rsidRPr="00452078" w:rsidRDefault="00770BA7" w:rsidP="0048612C">
            <w:pPr>
              <w:pStyle w:val="Sraopastraipa1"/>
              <w:widowControl w:val="0"/>
              <w:numPr>
                <w:ilvl w:val="0"/>
                <w:numId w:val="8"/>
              </w:numPr>
              <w:spacing w:line="240" w:lineRule="auto"/>
              <w:ind w:left="0" w:firstLine="0"/>
            </w:pPr>
            <w:r w:rsidRPr="00452078">
              <w:t>Saugos darbe su krovos darbų įrenginiu instrukcija</w:t>
            </w:r>
          </w:p>
          <w:p w14:paraId="50BE5E3F" w14:textId="77777777" w:rsidR="003E2E2F" w:rsidRPr="00452078" w:rsidRDefault="00770BA7" w:rsidP="0048612C">
            <w:pPr>
              <w:pStyle w:val="Sraopastraipa1"/>
              <w:widowControl w:val="0"/>
              <w:numPr>
                <w:ilvl w:val="0"/>
                <w:numId w:val="8"/>
              </w:numPr>
              <w:spacing w:line="240" w:lineRule="auto"/>
              <w:ind w:left="0" w:firstLine="0"/>
            </w:pPr>
            <w:r w:rsidRPr="00452078">
              <w:t xml:space="preserve">Krovos darbų instrukcija </w:t>
            </w:r>
          </w:p>
        </w:tc>
      </w:tr>
      <w:tr w:rsidR="00452078" w:rsidRPr="00452078" w14:paraId="02D058F6" w14:textId="77777777" w:rsidTr="0008013D">
        <w:trPr>
          <w:trHeight w:val="57"/>
          <w:jc w:val="center"/>
        </w:trPr>
        <w:tc>
          <w:tcPr>
            <w:tcW w:w="947" w:type="pct"/>
            <w:vMerge/>
          </w:tcPr>
          <w:p w14:paraId="52D68FDB" w14:textId="77777777" w:rsidR="003E2E2F" w:rsidRPr="00452078" w:rsidRDefault="003E2E2F" w:rsidP="0048612C">
            <w:pPr>
              <w:pStyle w:val="Betarp"/>
              <w:widowControl w:val="0"/>
            </w:pPr>
          </w:p>
        </w:tc>
        <w:tc>
          <w:tcPr>
            <w:tcW w:w="1180" w:type="pct"/>
          </w:tcPr>
          <w:p w14:paraId="0C59A345" w14:textId="77777777" w:rsidR="003E2E2F" w:rsidRPr="00452078" w:rsidRDefault="00DD6263" w:rsidP="0048612C">
            <w:pPr>
              <w:widowControl w:val="0"/>
              <w:shd w:val="clear" w:color="auto" w:fill="FFFFFF"/>
            </w:pPr>
            <w:r w:rsidRPr="00452078">
              <w:t xml:space="preserve">2.2. </w:t>
            </w:r>
            <w:r w:rsidR="003E2E2F" w:rsidRPr="00452078">
              <w:t>Suprasti krovos darbų įre</w:t>
            </w:r>
            <w:r w:rsidRPr="00452078">
              <w:t xml:space="preserve">nginio techninę dokumentaciją. </w:t>
            </w:r>
          </w:p>
        </w:tc>
        <w:tc>
          <w:tcPr>
            <w:tcW w:w="2873" w:type="pct"/>
            <w:shd w:val="clear" w:color="auto" w:fill="auto"/>
          </w:tcPr>
          <w:p w14:paraId="65D95852" w14:textId="77777777" w:rsidR="001B617D" w:rsidRPr="00452078" w:rsidRDefault="001B617D" w:rsidP="0048612C">
            <w:pPr>
              <w:pStyle w:val="Sraopastraipa1"/>
              <w:widowControl w:val="0"/>
              <w:spacing w:line="240" w:lineRule="auto"/>
              <w:ind w:left="0"/>
              <w:rPr>
                <w:b/>
                <w:i/>
              </w:rPr>
            </w:pPr>
            <w:r w:rsidRPr="00452078">
              <w:rPr>
                <w:b/>
              </w:rPr>
              <w:t>Tema.</w:t>
            </w:r>
            <w:r w:rsidRPr="00452078">
              <w:t xml:space="preserve"> </w:t>
            </w:r>
            <w:r w:rsidR="00770BA7" w:rsidRPr="00452078">
              <w:rPr>
                <w:b/>
                <w:i/>
              </w:rPr>
              <w:t>Krovos darbų įrenginio techninė dokumentacija</w:t>
            </w:r>
          </w:p>
          <w:p w14:paraId="5E1E1BDA" w14:textId="77777777" w:rsidR="003E2E2F" w:rsidRPr="00452078" w:rsidRDefault="00F93710" w:rsidP="0048612C">
            <w:pPr>
              <w:pStyle w:val="Sraopastraipa1"/>
              <w:widowControl w:val="0"/>
              <w:numPr>
                <w:ilvl w:val="0"/>
                <w:numId w:val="8"/>
              </w:numPr>
              <w:spacing w:line="240" w:lineRule="auto"/>
              <w:ind w:left="0" w:firstLine="0"/>
            </w:pPr>
            <w:r w:rsidRPr="00452078">
              <w:t>Krovos įrengini</w:t>
            </w:r>
            <w:r w:rsidR="00497E19" w:rsidRPr="00452078">
              <w:t>o</w:t>
            </w:r>
            <w:r w:rsidRPr="00452078">
              <w:t xml:space="preserve"> naudojimo instrukcijos</w:t>
            </w:r>
          </w:p>
          <w:p w14:paraId="441F60C6" w14:textId="77777777" w:rsidR="00F93710" w:rsidRPr="00452078" w:rsidRDefault="00F93710" w:rsidP="0048612C">
            <w:pPr>
              <w:pStyle w:val="Sraopastraipa1"/>
              <w:widowControl w:val="0"/>
              <w:numPr>
                <w:ilvl w:val="0"/>
                <w:numId w:val="8"/>
              </w:numPr>
              <w:spacing w:line="240" w:lineRule="auto"/>
              <w:ind w:left="0" w:firstLine="0"/>
            </w:pPr>
            <w:r w:rsidRPr="00452078">
              <w:t>Krovos darbų įrenginio techninė dokumentacija</w:t>
            </w:r>
            <w:r w:rsidR="00561414" w:rsidRPr="00452078">
              <w:t xml:space="preserve"> </w:t>
            </w:r>
          </w:p>
        </w:tc>
      </w:tr>
      <w:tr w:rsidR="00452078" w:rsidRPr="00452078" w14:paraId="5DDDDC78" w14:textId="77777777" w:rsidTr="0008013D">
        <w:trPr>
          <w:trHeight w:val="57"/>
          <w:jc w:val="center"/>
        </w:trPr>
        <w:tc>
          <w:tcPr>
            <w:tcW w:w="947" w:type="pct"/>
            <w:vMerge/>
          </w:tcPr>
          <w:p w14:paraId="0DF17E5B" w14:textId="77777777" w:rsidR="003E2E2F" w:rsidRPr="00452078" w:rsidRDefault="003E2E2F" w:rsidP="0048612C">
            <w:pPr>
              <w:pStyle w:val="Betarp"/>
              <w:widowControl w:val="0"/>
            </w:pPr>
          </w:p>
        </w:tc>
        <w:tc>
          <w:tcPr>
            <w:tcW w:w="1180" w:type="pct"/>
          </w:tcPr>
          <w:p w14:paraId="04892A41" w14:textId="77777777" w:rsidR="003E2E2F" w:rsidRPr="00452078" w:rsidRDefault="00DD6263" w:rsidP="0048612C">
            <w:pPr>
              <w:widowControl w:val="0"/>
              <w:shd w:val="clear" w:color="auto" w:fill="FFFFFF"/>
            </w:pPr>
            <w:r w:rsidRPr="00452078">
              <w:t xml:space="preserve">2.3. </w:t>
            </w:r>
            <w:r w:rsidR="003E2E2F" w:rsidRPr="00452078">
              <w:t>Paaiškinti krovos įrengini</w:t>
            </w:r>
            <w:r w:rsidRPr="00452078">
              <w:t>o saugaus eksploatavimo tvarką.</w:t>
            </w:r>
          </w:p>
        </w:tc>
        <w:tc>
          <w:tcPr>
            <w:tcW w:w="2873" w:type="pct"/>
            <w:shd w:val="clear" w:color="auto" w:fill="auto"/>
          </w:tcPr>
          <w:p w14:paraId="1D26A4C8" w14:textId="77777777" w:rsidR="00F93710" w:rsidRPr="00452078" w:rsidRDefault="001B617D" w:rsidP="0048612C">
            <w:pPr>
              <w:pStyle w:val="Sraopastraipa1"/>
              <w:widowControl w:val="0"/>
              <w:spacing w:line="240" w:lineRule="auto"/>
              <w:ind w:left="0"/>
              <w:rPr>
                <w:b/>
                <w:i/>
              </w:rPr>
            </w:pPr>
            <w:r w:rsidRPr="00452078">
              <w:rPr>
                <w:b/>
              </w:rPr>
              <w:t>Tema.</w:t>
            </w:r>
            <w:r w:rsidRPr="00452078">
              <w:t xml:space="preserve"> </w:t>
            </w:r>
            <w:r w:rsidR="00F93710" w:rsidRPr="00452078">
              <w:rPr>
                <w:b/>
                <w:i/>
              </w:rPr>
              <w:t xml:space="preserve">Krovos </w:t>
            </w:r>
            <w:r w:rsidR="00DD6263" w:rsidRPr="00452078">
              <w:rPr>
                <w:b/>
                <w:i/>
              </w:rPr>
              <w:t>įrenginio saugus eksploatavimas</w:t>
            </w:r>
          </w:p>
          <w:p w14:paraId="6E8C43BA" w14:textId="77777777" w:rsidR="00EE1289" w:rsidRPr="00452078" w:rsidRDefault="00770BA7" w:rsidP="0048612C">
            <w:pPr>
              <w:pStyle w:val="Sraopastraipa1"/>
              <w:widowControl w:val="0"/>
              <w:numPr>
                <w:ilvl w:val="0"/>
                <w:numId w:val="8"/>
              </w:numPr>
              <w:spacing w:line="240" w:lineRule="auto"/>
              <w:ind w:left="0" w:firstLine="0"/>
            </w:pPr>
            <w:r w:rsidRPr="00452078">
              <w:t>Krovos darbų įrenginys</w:t>
            </w:r>
            <w:r w:rsidR="00EE1289" w:rsidRPr="00452078">
              <w:t>, jo paskirtis</w:t>
            </w:r>
          </w:p>
          <w:p w14:paraId="160F23D2" w14:textId="77777777" w:rsidR="003E2E2F" w:rsidRPr="00452078" w:rsidRDefault="00770BA7" w:rsidP="0048612C">
            <w:pPr>
              <w:pStyle w:val="Sraopastraipa1"/>
              <w:widowControl w:val="0"/>
              <w:numPr>
                <w:ilvl w:val="0"/>
                <w:numId w:val="8"/>
              </w:numPr>
              <w:spacing w:line="240" w:lineRule="auto"/>
              <w:ind w:left="0" w:firstLine="0"/>
              <w:rPr>
                <w:b/>
              </w:rPr>
            </w:pPr>
            <w:r w:rsidRPr="00452078">
              <w:t>Krovos įrenginio saugaus eksploatavimo instrukcija</w:t>
            </w:r>
          </w:p>
        </w:tc>
      </w:tr>
      <w:tr w:rsidR="00452078" w:rsidRPr="00452078" w14:paraId="2AFF45B0" w14:textId="77777777" w:rsidTr="0008013D">
        <w:trPr>
          <w:trHeight w:val="57"/>
          <w:jc w:val="center"/>
        </w:trPr>
        <w:tc>
          <w:tcPr>
            <w:tcW w:w="947" w:type="pct"/>
            <w:vMerge/>
          </w:tcPr>
          <w:p w14:paraId="235FD5BE" w14:textId="77777777" w:rsidR="003E2E2F" w:rsidRPr="00452078" w:rsidRDefault="003E2E2F" w:rsidP="0048612C">
            <w:pPr>
              <w:pStyle w:val="Betarp"/>
              <w:widowControl w:val="0"/>
            </w:pPr>
          </w:p>
        </w:tc>
        <w:tc>
          <w:tcPr>
            <w:tcW w:w="1180" w:type="pct"/>
          </w:tcPr>
          <w:p w14:paraId="2E978DF3" w14:textId="77777777" w:rsidR="003E2E2F" w:rsidRPr="00452078" w:rsidRDefault="00DD6263" w:rsidP="0048612C">
            <w:pPr>
              <w:widowControl w:val="0"/>
              <w:shd w:val="clear" w:color="auto" w:fill="FFFFFF"/>
            </w:pPr>
            <w:r w:rsidRPr="00452078">
              <w:t xml:space="preserve">2.4. </w:t>
            </w:r>
            <w:r w:rsidR="003E2E2F" w:rsidRPr="00452078">
              <w:t xml:space="preserve">Atlikti pajungimą, prikabinimą </w:t>
            </w:r>
            <w:r w:rsidR="003E2E2F" w:rsidRPr="00452078">
              <w:lastRenderedPageBreak/>
              <w:t>krovos įrenginio prie talpos ar transporto priemonės pagal techninę dokumentaciją.</w:t>
            </w:r>
          </w:p>
        </w:tc>
        <w:tc>
          <w:tcPr>
            <w:tcW w:w="2873" w:type="pct"/>
          </w:tcPr>
          <w:p w14:paraId="072D7866" w14:textId="77777777" w:rsidR="001B617D" w:rsidRPr="00452078" w:rsidRDefault="001B617D" w:rsidP="0048612C">
            <w:pPr>
              <w:pStyle w:val="Sraopastraipa1"/>
              <w:widowControl w:val="0"/>
              <w:spacing w:line="240" w:lineRule="auto"/>
              <w:ind w:left="0"/>
            </w:pPr>
            <w:r w:rsidRPr="00452078">
              <w:rPr>
                <w:b/>
              </w:rPr>
              <w:lastRenderedPageBreak/>
              <w:t>Tema.</w:t>
            </w:r>
            <w:r w:rsidRPr="00452078">
              <w:t xml:space="preserve"> </w:t>
            </w:r>
            <w:r w:rsidR="008231DF" w:rsidRPr="00452078">
              <w:rPr>
                <w:b/>
                <w:i/>
              </w:rPr>
              <w:t>Krovos įrenginio tvirtinimas prie</w:t>
            </w:r>
            <w:r w:rsidR="00DD6263" w:rsidRPr="00452078">
              <w:rPr>
                <w:b/>
                <w:i/>
              </w:rPr>
              <w:t xml:space="preserve"> talpos ar transporto priemonės</w:t>
            </w:r>
          </w:p>
          <w:p w14:paraId="7670A1B7" w14:textId="77777777" w:rsidR="003E2E2F" w:rsidRPr="00452078" w:rsidRDefault="00C249A2" w:rsidP="0048612C">
            <w:pPr>
              <w:pStyle w:val="Sraopastraipa1"/>
              <w:widowControl w:val="0"/>
              <w:numPr>
                <w:ilvl w:val="0"/>
                <w:numId w:val="8"/>
              </w:numPr>
              <w:spacing w:line="240" w:lineRule="auto"/>
              <w:ind w:left="0" w:firstLine="0"/>
            </w:pPr>
            <w:r w:rsidRPr="00452078">
              <w:lastRenderedPageBreak/>
              <w:t>Krovos įrenginio tvirtinimo tvarka</w:t>
            </w:r>
            <w:r w:rsidR="009121DE" w:rsidRPr="00452078">
              <w:t xml:space="preserve"> pagal techninę dokumentaciją</w:t>
            </w:r>
          </w:p>
          <w:p w14:paraId="59F8E051" w14:textId="77777777" w:rsidR="00012CC5" w:rsidRPr="00452078" w:rsidRDefault="00012CC5" w:rsidP="0048612C">
            <w:pPr>
              <w:pStyle w:val="Sraopastraipa1"/>
              <w:widowControl w:val="0"/>
              <w:numPr>
                <w:ilvl w:val="0"/>
                <w:numId w:val="8"/>
              </w:numPr>
              <w:spacing w:line="240" w:lineRule="auto"/>
              <w:ind w:left="0" w:firstLine="0"/>
            </w:pPr>
            <w:r w:rsidRPr="00452078">
              <w:t>Krovos įrenginio pajungimo</w:t>
            </w:r>
            <w:r w:rsidR="009B7B2A" w:rsidRPr="00452078">
              <w:t>, prikabinimo</w:t>
            </w:r>
            <w:r w:rsidRPr="00452078">
              <w:t xml:space="preserve"> ar tvirtinimo eiga</w:t>
            </w:r>
          </w:p>
          <w:p w14:paraId="3BC26090" w14:textId="77777777" w:rsidR="00B832D2" w:rsidRPr="00452078" w:rsidRDefault="009121DE" w:rsidP="0048612C">
            <w:pPr>
              <w:pStyle w:val="Sraopastraipa1"/>
              <w:widowControl w:val="0"/>
              <w:numPr>
                <w:ilvl w:val="0"/>
                <w:numId w:val="8"/>
              </w:numPr>
              <w:spacing w:line="240" w:lineRule="auto"/>
              <w:ind w:left="0" w:firstLine="0"/>
            </w:pPr>
            <w:r w:rsidRPr="00452078">
              <w:t>Pajungimo, prikabinimo ar tvirtinimo vietų patikrinimas</w:t>
            </w:r>
          </w:p>
        </w:tc>
      </w:tr>
      <w:tr w:rsidR="00452078" w:rsidRPr="00452078" w14:paraId="4ACCF7E8" w14:textId="77777777" w:rsidTr="0008013D">
        <w:trPr>
          <w:trHeight w:val="57"/>
          <w:jc w:val="center"/>
        </w:trPr>
        <w:tc>
          <w:tcPr>
            <w:tcW w:w="947" w:type="pct"/>
            <w:vMerge w:val="restart"/>
          </w:tcPr>
          <w:p w14:paraId="1E212E75" w14:textId="77777777" w:rsidR="00DD6263" w:rsidRPr="00452078" w:rsidRDefault="00DD6263" w:rsidP="0048612C">
            <w:pPr>
              <w:pStyle w:val="Betarp"/>
              <w:widowControl w:val="0"/>
            </w:pPr>
            <w:r w:rsidRPr="00452078">
              <w:t>3. Saugiai krauti, pernešti, perkelti, pervežti, rūšiuoti krovinį, naudojant krovos įrangą.</w:t>
            </w:r>
          </w:p>
        </w:tc>
        <w:tc>
          <w:tcPr>
            <w:tcW w:w="1180" w:type="pct"/>
          </w:tcPr>
          <w:p w14:paraId="79FFF6D9" w14:textId="77777777" w:rsidR="00DD6263" w:rsidRPr="00452078" w:rsidRDefault="00DD6263" w:rsidP="0048612C">
            <w:pPr>
              <w:widowControl w:val="0"/>
              <w:shd w:val="clear" w:color="auto" w:fill="FFFFFF"/>
            </w:pPr>
            <w:r w:rsidRPr="00452078">
              <w:t>3.1. Paaiškinti krovos darbų schemą.</w:t>
            </w:r>
          </w:p>
        </w:tc>
        <w:tc>
          <w:tcPr>
            <w:tcW w:w="2873" w:type="pct"/>
          </w:tcPr>
          <w:p w14:paraId="6BADD372" w14:textId="77777777" w:rsidR="00DD6263" w:rsidRPr="00452078" w:rsidRDefault="00DD6263" w:rsidP="0048612C">
            <w:pPr>
              <w:pStyle w:val="Sraopastraipa1"/>
              <w:widowControl w:val="0"/>
              <w:spacing w:line="240" w:lineRule="auto"/>
              <w:ind w:left="0"/>
              <w:rPr>
                <w:rFonts w:cs="Times New Roman"/>
                <w:b/>
                <w:i/>
              </w:rPr>
            </w:pPr>
            <w:r w:rsidRPr="00452078">
              <w:rPr>
                <w:b/>
              </w:rPr>
              <w:t>Tema.</w:t>
            </w:r>
            <w:r w:rsidRPr="00452078">
              <w:rPr>
                <w:rFonts w:cs="Times New Roman"/>
              </w:rPr>
              <w:t xml:space="preserve"> </w:t>
            </w:r>
            <w:r w:rsidRPr="00452078">
              <w:rPr>
                <w:rFonts w:cs="Times New Roman"/>
                <w:b/>
                <w:i/>
              </w:rPr>
              <w:t>Krovos darbų schema</w:t>
            </w:r>
          </w:p>
          <w:p w14:paraId="0695BCEB" w14:textId="77777777" w:rsidR="00F41CCD" w:rsidRPr="00452078" w:rsidRDefault="00F41CCD" w:rsidP="0048612C">
            <w:pPr>
              <w:pStyle w:val="Sraopastraipa1"/>
              <w:widowControl w:val="0"/>
              <w:numPr>
                <w:ilvl w:val="0"/>
                <w:numId w:val="8"/>
              </w:numPr>
              <w:spacing w:line="240" w:lineRule="auto"/>
              <w:ind w:left="0" w:firstLine="0"/>
              <w:rPr>
                <w:rFonts w:cs="Times New Roman"/>
              </w:rPr>
            </w:pPr>
            <w:r w:rsidRPr="00452078">
              <w:rPr>
                <w:rFonts w:cs="Times New Roman"/>
              </w:rPr>
              <w:t>Pakrovimas ir iškrovimas nuo krovimo rampos</w:t>
            </w:r>
          </w:p>
          <w:p w14:paraId="397D4AA1" w14:textId="77777777" w:rsidR="00F41CCD" w:rsidRPr="00452078" w:rsidRDefault="00F41CCD" w:rsidP="0048612C">
            <w:pPr>
              <w:pStyle w:val="Sraopastraipa1"/>
              <w:widowControl w:val="0"/>
              <w:numPr>
                <w:ilvl w:val="0"/>
                <w:numId w:val="8"/>
              </w:numPr>
              <w:spacing w:line="240" w:lineRule="auto"/>
              <w:ind w:left="0" w:firstLine="0"/>
              <w:rPr>
                <w:rFonts w:cs="Times New Roman"/>
              </w:rPr>
            </w:pPr>
            <w:r w:rsidRPr="00452078">
              <w:rPr>
                <w:rFonts w:cs="Times New Roman"/>
              </w:rPr>
              <w:t>Pakrovimas ir iškrovimas nuo krovimo tiltelio</w:t>
            </w:r>
          </w:p>
          <w:p w14:paraId="16A4D25D" w14:textId="77777777" w:rsidR="00F41CCD" w:rsidRPr="00452078" w:rsidRDefault="00DD6263" w:rsidP="0048612C">
            <w:pPr>
              <w:pStyle w:val="Sraopastraipa1"/>
              <w:widowControl w:val="0"/>
              <w:spacing w:line="240" w:lineRule="auto"/>
              <w:ind w:left="0"/>
              <w:rPr>
                <w:rFonts w:cs="Times New Roman"/>
                <w:b/>
                <w:i/>
              </w:rPr>
            </w:pPr>
            <w:r w:rsidRPr="00452078">
              <w:rPr>
                <w:rFonts w:cs="Times New Roman"/>
                <w:b/>
              </w:rPr>
              <w:t xml:space="preserve">Tema. </w:t>
            </w:r>
            <w:r w:rsidRPr="00452078">
              <w:rPr>
                <w:rFonts w:cs="Times New Roman"/>
                <w:b/>
                <w:i/>
              </w:rPr>
              <w:t xml:space="preserve">Krovos darbų, pakavimo ir ženklinimo </w:t>
            </w:r>
            <w:r w:rsidR="00F41CCD" w:rsidRPr="00452078">
              <w:rPr>
                <w:rFonts w:cs="Times New Roman"/>
                <w:b/>
                <w:i/>
              </w:rPr>
              <w:t>instrukcijos</w:t>
            </w:r>
          </w:p>
          <w:p w14:paraId="4C270563" w14:textId="77777777" w:rsidR="00DD6263" w:rsidRPr="00452078" w:rsidRDefault="00DD6263" w:rsidP="0048612C">
            <w:pPr>
              <w:pStyle w:val="Sraopastraipa1"/>
              <w:widowControl w:val="0"/>
              <w:numPr>
                <w:ilvl w:val="0"/>
                <w:numId w:val="8"/>
              </w:numPr>
              <w:spacing w:line="240" w:lineRule="auto"/>
              <w:ind w:left="0" w:firstLine="0"/>
            </w:pPr>
            <w:r w:rsidRPr="00452078">
              <w:t>Krovos darbų instrukcija</w:t>
            </w:r>
          </w:p>
          <w:p w14:paraId="10068B5F" w14:textId="77777777" w:rsidR="00DD6263" w:rsidRPr="00452078" w:rsidRDefault="00DD6263" w:rsidP="0048612C">
            <w:pPr>
              <w:pStyle w:val="Sraopastraipa1"/>
              <w:widowControl w:val="0"/>
              <w:numPr>
                <w:ilvl w:val="0"/>
                <w:numId w:val="8"/>
              </w:numPr>
              <w:spacing w:line="240" w:lineRule="auto"/>
              <w:ind w:left="0" w:firstLine="0"/>
            </w:pPr>
            <w:r w:rsidRPr="00452078">
              <w:t>Pavojingųjų krovinių krovos darbų instrukcija</w:t>
            </w:r>
          </w:p>
          <w:p w14:paraId="661D7E45" w14:textId="77777777" w:rsidR="00DD6263" w:rsidRPr="00452078" w:rsidRDefault="00DD6263" w:rsidP="0048612C">
            <w:pPr>
              <w:pStyle w:val="Sraopastraipa1"/>
              <w:widowControl w:val="0"/>
              <w:numPr>
                <w:ilvl w:val="0"/>
                <w:numId w:val="8"/>
              </w:numPr>
              <w:spacing w:line="240" w:lineRule="auto"/>
              <w:ind w:left="0" w:firstLine="0"/>
            </w:pPr>
            <w:r w:rsidRPr="00452078">
              <w:t>Greitai gendančių krovinių krovos darbų instrukcija</w:t>
            </w:r>
          </w:p>
          <w:p w14:paraId="14821734" w14:textId="77777777" w:rsidR="00DD6263" w:rsidRPr="00452078" w:rsidRDefault="00DD6263" w:rsidP="0048612C">
            <w:pPr>
              <w:pStyle w:val="Sraopastraipa1"/>
              <w:widowControl w:val="0"/>
              <w:numPr>
                <w:ilvl w:val="0"/>
                <w:numId w:val="8"/>
              </w:numPr>
              <w:spacing w:line="240" w:lineRule="auto"/>
              <w:ind w:left="0" w:firstLine="0"/>
            </w:pPr>
            <w:r w:rsidRPr="00452078">
              <w:t>Krovinių pakavimo instrukcija</w:t>
            </w:r>
          </w:p>
          <w:p w14:paraId="5DC0DC36" w14:textId="77777777" w:rsidR="00A477E8" w:rsidRPr="00452078" w:rsidRDefault="00DD6263" w:rsidP="0048612C">
            <w:pPr>
              <w:pStyle w:val="Sraopastraipa1"/>
              <w:widowControl w:val="0"/>
              <w:numPr>
                <w:ilvl w:val="0"/>
                <w:numId w:val="8"/>
              </w:numPr>
              <w:spacing w:line="240" w:lineRule="auto"/>
              <w:ind w:left="0" w:firstLine="0"/>
            </w:pPr>
            <w:r w:rsidRPr="00452078">
              <w:t>Krovinių ženklinimo instrukcija</w:t>
            </w:r>
          </w:p>
        </w:tc>
      </w:tr>
      <w:tr w:rsidR="00452078" w:rsidRPr="00452078" w14:paraId="1482A1B8" w14:textId="77777777" w:rsidTr="0008013D">
        <w:trPr>
          <w:trHeight w:val="57"/>
          <w:jc w:val="center"/>
        </w:trPr>
        <w:tc>
          <w:tcPr>
            <w:tcW w:w="947" w:type="pct"/>
            <w:vMerge/>
          </w:tcPr>
          <w:p w14:paraId="344F5586" w14:textId="77777777" w:rsidR="00DD6263" w:rsidRPr="00452078" w:rsidRDefault="00DD6263" w:rsidP="0048612C">
            <w:pPr>
              <w:pStyle w:val="Betarp"/>
              <w:widowControl w:val="0"/>
            </w:pPr>
          </w:p>
        </w:tc>
        <w:tc>
          <w:tcPr>
            <w:tcW w:w="1180" w:type="pct"/>
          </w:tcPr>
          <w:p w14:paraId="6290D224" w14:textId="77777777" w:rsidR="00DD6263" w:rsidRPr="00452078" w:rsidRDefault="00DD6263" w:rsidP="0048612C">
            <w:pPr>
              <w:widowControl w:val="0"/>
              <w:shd w:val="clear" w:color="auto" w:fill="FFFFFF"/>
            </w:pPr>
            <w:r w:rsidRPr="00452078">
              <w:t xml:space="preserve">3.2. Sudėti prekes pagal krovos darbų instrukciją. </w:t>
            </w:r>
          </w:p>
        </w:tc>
        <w:tc>
          <w:tcPr>
            <w:tcW w:w="2873" w:type="pct"/>
          </w:tcPr>
          <w:p w14:paraId="6908926A" w14:textId="77777777" w:rsidR="00C65D3B" w:rsidRDefault="00DD6263" w:rsidP="0048612C">
            <w:pPr>
              <w:pStyle w:val="Sraopastraipa1"/>
              <w:widowControl w:val="0"/>
              <w:spacing w:line="240" w:lineRule="auto"/>
              <w:ind w:left="0"/>
              <w:rPr>
                <w:b/>
                <w:i/>
              </w:rPr>
            </w:pPr>
            <w:r w:rsidRPr="00452078">
              <w:rPr>
                <w:b/>
              </w:rPr>
              <w:t>Tema.</w:t>
            </w:r>
            <w:r w:rsidRPr="00452078">
              <w:t xml:space="preserve"> </w:t>
            </w:r>
            <w:r w:rsidRPr="00452078">
              <w:rPr>
                <w:b/>
                <w:i/>
              </w:rPr>
              <w:t>Krovos darbų atlikimas pagal taisykles</w:t>
            </w:r>
          </w:p>
          <w:p w14:paraId="2398277A" w14:textId="23CC2087" w:rsidR="00DD6263" w:rsidRPr="00452078" w:rsidRDefault="00A477E8" w:rsidP="0048612C">
            <w:pPr>
              <w:pStyle w:val="Sraopastraipa1"/>
              <w:widowControl w:val="0"/>
              <w:numPr>
                <w:ilvl w:val="0"/>
                <w:numId w:val="8"/>
              </w:numPr>
              <w:spacing w:line="240" w:lineRule="auto"/>
              <w:ind w:left="0" w:firstLine="0"/>
            </w:pPr>
            <w:r w:rsidRPr="00452078">
              <w:t>Žodiniai</w:t>
            </w:r>
            <w:r w:rsidR="00DD6263" w:rsidRPr="00452078">
              <w:t>,</w:t>
            </w:r>
            <w:r w:rsidR="000C1052" w:rsidRPr="00452078">
              <w:t xml:space="preserve"> rankų</w:t>
            </w:r>
            <w:r w:rsidR="00DD6263" w:rsidRPr="00452078">
              <w:t xml:space="preserve"> ir kit</w:t>
            </w:r>
            <w:r w:rsidR="00672686" w:rsidRPr="00452078">
              <w:t>i</w:t>
            </w:r>
            <w:r w:rsidR="00DD6263" w:rsidRPr="00452078">
              <w:t xml:space="preserve"> signal</w:t>
            </w:r>
            <w:r w:rsidR="000C1052" w:rsidRPr="00452078">
              <w:t>ininko ženklai</w:t>
            </w:r>
          </w:p>
          <w:p w14:paraId="734D269C" w14:textId="77777777" w:rsidR="00C65D3B" w:rsidRDefault="00DD6263" w:rsidP="0048612C">
            <w:pPr>
              <w:pStyle w:val="Sraopastraipa1"/>
              <w:widowControl w:val="0"/>
              <w:numPr>
                <w:ilvl w:val="0"/>
                <w:numId w:val="8"/>
              </w:numPr>
              <w:spacing w:line="240" w:lineRule="auto"/>
              <w:ind w:left="0" w:firstLine="0"/>
            </w:pPr>
            <w:r w:rsidRPr="00452078">
              <w:t xml:space="preserve">Specialiosios </w:t>
            </w:r>
            <w:r w:rsidR="00F41CCD" w:rsidRPr="00452078">
              <w:t xml:space="preserve">asmeninės apsaugos </w:t>
            </w:r>
            <w:r w:rsidRPr="00452078">
              <w:t>priemonės (drabužiai, batai, akiniai, pirštinės, kvėpavimo takų apsaugos priemonės</w:t>
            </w:r>
            <w:r w:rsidR="00FB5602" w:rsidRPr="00452078">
              <w:t xml:space="preserve"> ir kt.</w:t>
            </w:r>
            <w:r w:rsidRPr="00452078">
              <w:t>)</w:t>
            </w:r>
          </w:p>
          <w:p w14:paraId="6F29AF31" w14:textId="08E5CF44" w:rsidR="00DD6263" w:rsidRPr="00452078" w:rsidRDefault="00DD6263" w:rsidP="0048612C">
            <w:pPr>
              <w:pStyle w:val="Sraopastraipa1"/>
              <w:widowControl w:val="0"/>
              <w:numPr>
                <w:ilvl w:val="0"/>
                <w:numId w:val="8"/>
              </w:numPr>
              <w:spacing w:line="240" w:lineRule="auto"/>
              <w:ind w:left="0" w:firstLine="0"/>
            </w:pPr>
            <w:r w:rsidRPr="00452078">
              <w:t>Krovinio dokumentai</w:t>
            </w:r>
          </w:p>
          <w:p w14:paraId="2D32E4DC" w14:textId="77777777" w:rsidR="00DD6263" w:rsidRPr="00452078" w:rsidRDefault="00DD6263" w:rsidP="0048612C">
            <w:pPr>
              <w:pStyle w:val="Sraopastraipa1"/>
              <w:widowControl w:val="0"/>
              <w:numPr>
                <w:ilvl w:val="0"/>
                <w:numId w:val="8"/>
              </w:numPr>
              <w:spacing w:line="240" w:lineRule="auto"/>
              <w:ind w:left="0" w:firstLine="0"/>
            </w:pPr>
            <w:r w:rsidRPr="00452078">
              <w:t>Krovinių apsauga nuo vagystės, sunaikinimo, sugadinimo ar pažeidimo</w:t>
            </w:r>
          </w:p>
        </w:tc>
      </w:tr>
      <w:tr w:rsidR="00452078" w:rsidRPr="00452078" w14:paraId="0EF9FB94" w14:textId="77777777" w:rsidTr="0008013D">
        <w:trPr>
          <w:trHeight w:val="57"/>
          <w:jc w:val="center"/>
        </w:trPr>
        <w:tc>
          <w:tcPr>
            <w:tcW w:w="947" w:type="pct"/>
            <w:vMerge/>
          </w:tcPr>
          <w:p w14:paraId="7282C27E" w14:textId="77777777" w:rsidR="00DD6263" w:rsidRPr="00452078" w:rsidRDefault="00DD6263" w:rsidP="0048612C">
            <w:pPr>
              <w:pStyle w:val="Betarp"/>
              <w:widowControl w:val="0"/>
            </w:pPr>
          </w:p>
        </w:tc>
        <w:tc>
          <w:tcPr>
            <w:tcW w:w="1180" w:type="pct"/>
          </w:tcPr>
          <w:p w14:paraId="1D6C53E3" w14:textId="77777777" w:rsidR="00DD6263" w:rsidRPr="00452078" w:rsidRDefault="00DD6263" w:rsidP="0048612C">
            <w:pPr>
              <w:widowControl w:val="0"/>
              <w:shd w:val="clear" w:color="auto" w:fill="FFFFFF"/>
            </w:pPr>
            <w:r w:rsidRPr="00452078">
              <w:t>3.3. Atlikti krovinių krovos darbus, naudojant krovos įrangą.</w:t>
            </w:r>
          </w:p>
        </w:tc>
        <w:tc>
          <w:tcPr>
            <w:tcW w:w="2873" w:type="pct"/>
          </w:tcPr>
          <w:p w14:paraId="5FDAE588" w14:textId="77777777" w:rsidR="000C1052" w:rsidRPr="00452078" w:rsidRDefault="00DD6263" w:rsidP="0048612C">
            <w:pPr>
              <w:pStyle w:val="Sraopastraipa1"/>
              <w:widowControl w:val="0"/>
              <w:spacing w:line="240" w:lineRule="auto"/>
              <w:ind w:left="0"/>
            </w:pPr>
            <w:r w:rsidRPr="00452078">
              <w:rPr>
                <w:b/>
              </w:rPr>
              <w:t>Tema.</w:t>
            </w:r>
            <w:r w:rsidRPr="00452078">
              <w:t xml:space="preserve"> </w:t>
            </w:r>
            <w:r w:rsidR="000C1052" w:rsidRPr="00452078">
              <w:rPr>
                <w:b/>
                <w:i/>
              </w:rPr>
              <w:t>Krovos darbų atlikimas</w:t>
            </w:r>
          </w:p>
          <w:p w14:paraId="6BA489D7" w14:textId="77777777" w:rsidR="000C1052" w:rsidRPr="00452078" w:rsidRDefault="00F41CCD" w:rsidP="0048612C">
            <w:pPr>
              <w:pStyle w:val="Sraopastraipa1"/>
              <w:widowControl w:val="0"/>
              <w:numPr>
                <w:ilvl w:val="0"/>
                <w:numId w:val="8"/>
              </w:numPr>
              <w:spacing w:line="240" w:lineRule="auto"/>
              <w:ind w:left="0" w:firstLine="0"/>
            </w:pPr>
            <w:r w:rsidRPr="00452078">
              <w:t>Pakrovimo ir iškrovimo pagalbinės priemonės</w:t>
            </w:r>
          </w:p>
          <w:p w14:paraId="2248EB7A" w14:textId="749844E9" w:rsidR="000C1052" w:rsidRPr="00452078" w:rsidRDefault="009A702A" w:rsidP="0048612C">
            <w:pPr>
              <w:pStyle w:val="Sraopastraipa1"/>
              <w:widowControl w:val="0"/>
              <w:numPr>
                <w:ilvl w:val="0"/>
                <w:numId w:val="8"/>
              </w:numPr>
              <w:spacing w:line="240" w:lineRule="auto"/>
              <w:ind w:left="0" w:firstLine="0"/>
            </w:pPr>
            <w:r w:rsidRPr="00452078">
              <w:t>Krovinių p</w:t>
            </w:r>
            <w:r w:rsidR="00F41CCD" w:rsidRPr="00452078">
              <w:t>akrovimas ir iškrovimas ve</w:t>
            </w:r>
            <w:r w:rsidR="000C1052" w:rsidRPr="00452078">
              <w:t>ž</w:t>
            </w:r>
            <w:r w:rsidR="00F41CCD" w:rsidRPr="00452078">
              <w:t>imėliu</w:t>
            </w:r>
          </w:p>
          <w:p w14:paraId="763A7445" w14:textId="0843D9F7" w:rsidR="003914E4" w:rsidRPr="00452078" w:rsidRDefault="003914E4" w:rsidP="0048612C">
            <w:pPr>
              <w:pStyle w:val="Sraopastraipa1"/>
              <w:widowControl w:val="0"/>
              <w:numPr>
                <w:ilvl w:val="0"/>
                <w:numId w:val="8"/>
              </w:numPr>
              <w:spacing w:line="240" w:lineRule="auto"/>
              <w:ind w:left="0" w:firstLine="0"/>
            </w:pPr>
            <w:r w:rsidRPr="00452078">
              <w:t>Krovinių pakrovimas ir iškrovimas konvejeri</w:t>
            </w:r>
            <w:r w:rsidR="008C3E30" w:rsidRPr="00452078">
              <w:t>o pagalba</w:t>
            </w:r>
          </w:p>
          <w:p w14:paraId="27A430CC" w14:textId="06FEC0E3" w:rsidR="000C1052" w:rsidRPr="00452078" w:rsidRDefault="00F41CCD" w:rsidP="0048612C">
            <w:pPr>
              <w:pStyle w:val="Sraopastraipa1"/>
              <w:widowControl w:val="0"/>
              <w:numPr>
                <w:ilvl w:val="0"/>
                <w:numId w:val="8"/>
              </w:numPr>
              <w:spacing w:line="240" w:lineRule="auto"/>
              <w:ind w:left="0" w:firstLine="0"/>
            </w:pPr>
            <w:r w:rsidRPr="00452078">
              <w:t xml:space="preserve">Rankinis </w:t>
            </w:r>
            <w:r w:rsidR="00672686" w:rsidRPr="00452078">
              <w:t xml:space="preserve">krovinių </w:t>
            </w:r>
            <w:r w:rsidRPr="00452078">
              <w:t>pakrovimas ir iškrovimas</w:t>
            </w:r>
          </w:p>
          <w:p w14:paraId="60F0BFC6" w14:textId="3E6DB88E" w:rsidR="00A477E8" w:rsidRPr="00452078" w:rsidRDefault="00F41CCD" w:rsidP="0048612C">
            <w:pPr>
              <w:pStyle w:val="Sraopastraipa1"/>
              <w:widowControl w:val="0"/>
              <w:numPr>
                <w:ilvl w:val="0"/>
                <w:numId w:val="8"/>
              </w:numPr>
              <w:spacing w:line="240" w:lineRule="auto"/>
              <w:ind w:left="0" w:firstLine="0"/>
            </w:pPr>
            <w:r w:rsidRPr="00452078">
              <w:t>Krovinio pa</w:t>
            </w:r>
            <w:r w:rsidR="004B284D" w:rsidRPr="00452078">
              <w:t>skirstymas ir krovinio apsauga</w:t>
            </w:r>
          </w:p>
        </w:tc>
      </w:tr>
      <w:tr w:rsidR="00452078" w:rsidRPr="00452078" w14:paraId="311A5258" w14:textId="77777777" w:rsidTr="0008013D">
        <w:trPr>
          <w:trHeight w:val="57"/>
          <w:jc w:val="center"/>
        </w:trPr>
        <w:tc>
          <w:tcPr>
            <w:tcW w:w="947" w:type="pct"/>
          </w:tcPr>
          <w:p w14:paraId="27351EC7" w14:textId="77777777" w:rsidR="000C1052" w:rsidRPr="00452078" w:rsidRDefault="000C1052" w:rsidP="0048612C">
            <w:pPr>
              <w:pStyle w:val="Betarp"/>
              <w:widowControl w:val="0"/>
              <w:rPr>
                <w:highlight w:val="yellow"/>
              </w:rPr>
            </w:pPr>
            <w:r w:rsidRPr="00452078">
              <w:t>Mokymosi pasiekimų vertinimo kriterijai</w:t>
            </w:r>
          </w:p>
        </w:tc>
        <w:tc>
          <w:tcPr>
            <w:tcW w:w="4053" w:type="pct"/>
            <w:gridSpan w:val="2"/>
          </w:tcPr>
          <w:p w14:paraId="3BEA931B" w14:textId="10300289" w:rsidR="000C1052" w:rsidRPr="00452078" w:rsidRDefault="000C1052" w:rsidP="0048612C">
            <w:pPr>
              <w:widowControl w:val="0"/>
              <w:rPr>
                <w:i/>
              </w:rPr>
            </w:pPr>
            <w:r w:rsidRPr="00452078">
              <w:rPr>
                <w:rFonts w:eastAsia="Calibri"/>
              </w:rPr>
              <w:t xml:space="preserve">Apibūdinti darbuotojų saugos ir sveikatos, gaisrinės saugos, aplinkosaugos reikalavimai. </w:t>
            </w:r>
            <w:r w:rsidRPr="00452078">
              <w:t xml:space="preserve">Laikantis </w:t>
            </w:r>
            <w:r w:rsidR="00133B88" w:rsidRPr="00452078">
              <w:t>krovos darbų įrangos</w:t>
            </w:r>
            <w:r w:rsidR="004D725A" w:rsidRPr="00452078">
              <w:t xml:space="preserve"> </w:t>
            </w:r>
            <w:r w:rsidRPr="00452078">
              <w:t>naudojimo taisyklių, krovos įrenginiai paruošti darbui. Darbo vieta paruošta ir sutvarkyta pagal darbuotojų saugos ir sveikatos, gaisrinius, atliekų sutvarkymo reikalavimus. Krovos darbai</w:t>
            </w:r>
            <w:r w:rsidR="00EE1289" w:rsidRPr="00452078">
              <w:t xml:space="preserve"> </w:t>
            </w:r>
            <w:r w:rsidRPr="00452078">
              <w:t>atlik</w:t>
            </w:r>
            <w:r w:rsidR="007905EF" w:rsidRPr="00452078">
              <w:t>t</w:t>
            </w:r>
            <w:r w:rsidRPr="00452078">
              <w:t>i tin</w:t>
            </w:r>
            <w:r w:rsidR="004238EF" w:rsidRPr="00452078">
              <w:t>kamai ir savarankiškai, laikanti</w:t>
            </w:r>
            <w:r w:rsidRPr="00452078">
              <w:t>s saugos darbe instrukcijų. Pagal taisykles naudo</w:t>
            </w:r>
            <w:r w:rsidR="007905EF" w:rsidRPr="00452078">
              <w:t>t</w:t>
            </w:r>
            <w:r w:rsidRPr="00452078">
              <w:t>a papildoma krovos įranga. Veiksmai su krovos įrenginiais atlik</w:t>
            </w:r>
            <w:r w:rsidR="00D02A41" w:rsidRPr="00452078">
              <w:t>t</w:t>
            </w:r>
            <w:r w:rsidRPr="00452078">
              <w:t>i, laikan</w:t>
            </w:r>
            <w:r w:rsidR="004238EF" w:rsidRPr="00452078">
              <w:t>ti</w:t>
            </w:r>
            <w:r w:rsidRPr="00452078">
              <w:t>s darbuotojų saugos ir sveikatos reikalavimų. Tinkamai ir savarankiškai atlik</w:t>
            </w:r>
            <w:r w:rsidR="00D02A41" w:rsidRPr="00452078">
              <w:t>tas</w:t>
            </w:r>
            <w:r w:rsidRPr="00452078">
              <w:t xml:space="preserve"> krovinių ir prekių perkėlimas i</w:t>
            </w:r>
            <w:r w:rsidR="004D725A" w:rsidRPr="00452078">
              <w:t>r pakrovimas krovos įrenginiais</w:t>
            </w:r>
            <w:r w:rsidRPr="00452078">
              <w:t xml:space="preserve"> (</w:t>
            </w:r>
            <w:r w:rsidR="008C3E30" w:rsidRPr="00452078">
              <w:t xml:space="preserve">elektriniais, </w:t>
            </w:r>
            <w:r w:rsidRPr="00452078">
              <w:t>hidrauliniais, mechaniniais ir pneumatiniais</w:t>
            </w:r>
            <w:r w:rsidR="00AB4210" w:rsidRPr="00452078">
              <w:t xml:space="preserve"> (nesavaeigiu)</w:t>
            </w:r>
            <w:r w:rsidRPr="00452078">
              <w:t xml:space="preserve">). Baigus darbą, sandėlio įrenginiai sudėti į laikymo ne darbo metu jiems skirtą vietą. </w:t>
            </w:r>
            <w:r w:rsidR="00AC5074" w:rsidRPr="00452078">
              <w:t xml:space="preserve">Atliekant užduotis naudotos asmeninės apsaugos priemonės. </w:t>
            </w:r>
            <w:r w:rsidRPr="00452078">
              <w:rPr>
                <w:rFonts w:eastAsia="Calibri"/>
              </w:rPr>
              <w:t>Veikla planuota pagal aukštesnės kvalifikacijos darbuotojo pateiktą užduotį. Vartoti tikslūs techniniai ir technologiniai terminai valstybine kalba, bendrauta laikantis darbo etikos principų.</w:t>
            </w:r>
          </w:p>
        </w:tc>
      </w:tr>
      <w:tr w:rsidR="00452078" w:rsidRPr="00452078" w14:paraId="7AB08C3D" w14:textId="77777777" w:rsidTr="0008013D">
        <w:trPr>
          <w:trHeight w:val="57"/>
          <w:jc w:val="center"/>
        </w:trPr>
        <w:tc>
          <w:tcPr>
            <w:tcW w:w="947" w:type="pct"/>
          </w:tcPr>
          <w:p w14:paraId="59D5C426" w14:textId="77777777" w:rsidR="000C1052" w:rsidRPr="00452078" w:rsidRDefault="000C1052" w:rsidP="0048612C">
            <w:pPr>
              <w:pStyle w:val="2vidutinistinklelis1"/>
              <w:widowControl w:val="0"/>
            </w:pPr>
            <w:r w:rsidRPr="00452078">
              <w:t xml:space="preserve">Reikalavimai mokymui </w:t>
            </w:r>
            <w:r w:rsidRPr="00452078">
              <w:lastRenderedPageBreak/>
              <w:t>skirtiems metodiniams ir materialiesiems ištekliams</w:t>
            </w:r>
          </w:p>
        </w:tc>
        <w:tc>
          <w:tcPr>
            <w:tcW w:w="4053" w:type="pct"/>
            <w:gridSpan w:val="2"/>
          </w:tcPr>
          <w:p w14:paraId="78D2B8E6" w14:textId="77777777" w:rsidR="000C1052" w:rsidRPr="00452078" w:rsidRDefault="000C1052" w:rsidP="0048612C">
            <w:pPr>
              <w:widowControl w:val="0"/>
              <w:rPr>
                <w:i/>
              </w:rPr>
            </w:pPr>
            <w:r w:rsidRPr="00452078">
              <w:rPr>
                <w:i/>
              </w:rPr>
              <w:lastRenderedPageBreak/>
              <w:t>Mokymo(si) medžiaga:</w:t>
            </w:r>
          </w:p>
          <w:p w14:paraId="470C3A41" w14:textId="77777777" w:rsidR="000C1052" w:rsidRPr="00452078" w:rsidRDefault="000C1052" w:rsidP="0048612C">
            <w:pPr>
              <w:pStyle w:val="Betarp"/>
              <w:widowControl w:val="0"/>
              <w:numPr>
                <w:ilvl w:val="0"/>
                <w:numId w:val="3"/>
              </w:numPr>
              <w:ind w:left="0" w:firstLine="0"/>
            </w:pPr>
            <w:r w:rsidRPr="00452078">
              <w:lastRenderedPageBreak/>
              <w:t>Vadovėliai ir kita mokomoji medžiaga</w:t>
            </w:r>
          </w:p>
          <w:p w14:paraId="5DFD3C8A" w14:textId="41371B54" w:rsidR="004F4A9F" w:rsidRPr="00452078" w:rsidRDefault="004F4A9F" w:rsidP="0048612C">
            <w:pPr>
              <w:pStyle w:val="Betarp"/>
              <w:widowControl w:val="0"/>
              <w:numPr>
                <w:ilvl w:val="0"/>
                <w:numId w:val="3"/>
              </w:numPr>
              <w:ind w:left="0" w:firstLine="0"/>
            </w:pPr>
            <w:r w:rsidRPr="00452078">
              <w:t>Lietuvos Respublikos darbuotojų saugos ir sveikatos įstatymas</w:t>
            </w:r>
          </w:p>
          <w:p w14:paraId="282912E6" w14:textId="4327B3E9" w:rsidR="007069A0" w:rsidRPr="00452078" w:rsidRDefault="004F5214" w:rsidP="0048612C">
            <w:pPr>
              <w:pStyle w:val="Sraopastraipa"/>
              <w:widowControl w:val="0"/>
              <w:numPr>
                <w:ilvl w:val="0"/>
                <w:numId w:val="3"/>
              </w:numPr>
              <w:ind w:left="0" w:firstLine="0"/>
            </w:pPr>
            <w:r w:rsidRPr="00452078">
              <w:rPr>
                <w:noProof/>
              </w:rPr>
              <w:t>Valstybinės darbo inspekcijos parengtos metodinės rekomendacijos ir interaktyvios mokymo priemonės</w:t>
            </w:r>
          </w:p>
          <w:p w14:paraId="602EAF92" w14:textId="55FE428D" w:rsidR="000C1052" w:rsidRPr="00452078" w:rsidRDefault="000C1052" w:rsidP="0048612C">
            <w:pPr>
              <w:pStyle w:val="Betarp"/>
              <w:widowControl w:val="0"/>
              <w:numPr>
                <w:ilvl w:val="0"/>
                <w:numId w:val="3"/>
              </w:numPr>
              <w:ind w:left="0" w:firstLine="0"/>
            </w:pPr>
            <w:r w:rsidRPr="00452078">
              <w:t>Krovos įrangos naudojimo vadovai ir</w:t>
            </w:r>
            <w:r w:rsidR="00C65D3B">
              <w:t xml:space="preserve"> </w:t>
            </w:r>
            <w:r w:rsidRPr="00452078">
              <w:t>instrukcijos</w:t>
            </w:r>
          </w:p>
          <w:p w14:paraId="7A127031" w14:textId="77777777" w:rsidR="000C1052" w:rsidRPr="00452078" w:rsidRDefault="000C1052" w:rsidP="0048612C">
            <w:pPr>
              <w:pStyle w:val="Betarp"/>
              <w:widowControl w:val="0"/>
              <w:numPr>
                <w:ilvl w:val="0"/>
                <w:numId w:val="3"/>
              </w:numPr>
              <w:ind w:left="0" w:firstLine="0"/>
            </w:pPr>
            <w:r w:rsidRPr="00452078">
              <w:t>Krovos įrangos eksploatavimo norminiai dokumentai</w:t>
            </w:r>
          </w:p>
          <w:p w14:paraId="3067072E" w14:textId="77777777" w:rsidR="000C1052" w:rsidRPr="00452078" w:rsidRDefault="000C1052" w:rsidP="0048612C">
            <w:pPr>
              <w:pStyle w:val="Betarp"/>
              <w:widowControl w:val="0"/>
              <w:numPr>
                <w:ilvl w:val="0"/>
                <w:numId w:val="3"/>
              </w:numPr>
              <w:ind w:left="0" w:firstLine="0"/>
            </w:pPr>
            <w:r w:rsidRPr="00452078">
              <w:t>Krovos įrenginio apžiūros atlikimo instrukcija</w:t>
            </w:r>
          </w:p>
          <w:p w14:paraId="3573EB78" w14:textId="77777777" w:rsidR="00C65D3B" w:rsidRDefault="000C1052" w:rsidP="0048612C">
            <w:pPr>
              <w:pStyle w:val="Betarp"/>
              <w:widowControl w:val="0"/>
              <w:numPr>
                <w:ilvl w:val="0"/>
                <w:numId w:val="3"/>
              </w:numPr>
              <w:ind w:left="0" w:firstLine="0"/>
            </w:pPr>
            <w:r w:rsidRPr="00452078">
              <w:t>Krovos įrenginių priežiūros kokybės standartas</w:t>
            </w:r>
          </w:p>
          <w:p w14:paraId="285B05DD" w14:textId="71CF36BD" w:rsidR="000C1052" w:rsidRPr="00452078" w:rsidRDefault="000C1052" w:rsidP="0048612C">
            <w:pPr>
              <w:pStyle w:val="Betarp"/>
              <w:widowControl w:val="0"/>
              <w:numPr>
                <w:ilvl w:val="0"/>
                <w:numId w:val="3"/>
              </w:numPr>
              <w:ind w:left="0" w:firstLine="0"/>
            </w:pPr>
            <w:r w:rsidRPr="00452078">
              <w:t>Krovos įrenginių priežiūros instrukcija</w:t>
            </w:r>
          </w:p>
          <w:p w14:paraId="1973A0BA" w14:textId="7D142B6A" w:rsidR="007069A0" w:rsidRPr="00452078" w:rsidRDefault="000C1052" w:rsidP="0048612C">
            <w:pPr>
              <w:pStyle w:val="Betarp"/>
              <w:widowControl w:val="0"/>
              <w:numPr>
                <w:ilvl w:val="0"/>
                <w:numId w:val="3"/>
              </w:numPr>
              <w:ind w:left="0" w:firstLine="0"/>
              <w:rPr>
                <w:rFonts w:eastAsia="Calibri"/>
                <w:i/>
              </w:rPr>
            </w:pPr>
            <w:r w:rsidRPr="00452078">
              <w:t>Saugos ir sveikatos apsaugos ženklų naudojimo darbovietėse nuostatai</w:t>
            </w:r>
          </w:p>
          <w:p w14:paraId="6866BD32" w14:textId="77777777" w:rsidR="000C1052" w:rsidRPr="00452078" w:rsidRDefault="000C1052" w:rsidP="0048612C">
            <w:pPr>
              <w:pStyle w:val="Betarp"/>
              <w:widowControl w:val="0"/>
              <w:rPr>
                <w:rFonts w:eastAsia="Calibri"/>
                <w:i/>
              </w:rPr>
            </w:pPr>
            <w:r w:rsidRPr="00452078">
              <w:rPr>
                <w:rFonts w:eastAsia="Calibri"/>
                <w:i/>
              </w:rPr>
              <w:t>Mokymo(si) priemonės:</w:t>
            </w:r>
          </w:p>
          <w:p w14:paraId="48750DBE" w14:textId="77777777" w:rsidR="000C1052" w:rsidRPr="00452078" w:rsidRDefault="000C1052" w:rsidP="0048612C">
            <w:pPr>
              <w:pStyle w:val="Betarp"/>
              <w:widowControl w:val="0"/>
              <w:numPr>
                <w:ilvl w:val="0"/>
                <w:numId w:val="3"/>
              </w:numPr>
              <w:ind w:left="0" w:firstLine="0"/>
            </w:pPr>
            <w:r w:rsidRPr="00452078">
              <w:t>Techninės priemonės mokymo(si) medžiagai iliustruoti, vizualizuoti, pristatyti</w:t>
            </w:r>
          </w:p>
          <w:p w14:paraId="4D9CFF0D" w14:textId="77777777" w:rsidR="00035398" w:rsidRPr="00452078" w:rsidRDefault="00035398" w:rsidP="0048612C">
            <w:pPr>
              <w:pStyle w:val="Betarp"/>
              <w:widowControl w:val="0"/>
              <w:numPr>
                <w:ilvl w:val="0"/>
                <w:numId w:val="3"/>
              </w:numPr>
              <w:ind w:left="0" w:firstLine="0"/>
            </w:pPr>
            <w:r w:rsidRPr="00452078">
              <w:t>Krovinių ženklinimo pavyzdžiai</w:t>
            </w:r>
          </w:p>
          <w:p w14:paraId="68C7EB22" w14:textId="77777777" w:rsidR="00C65D3B" w:rsidRDefault="00035398" w:rsidP="0048612C">
            <w:pPr>
              <w:pStyle w:val="Betarp"/>
              <w:widowControl w:val="0"/>
              <w:numPr>
                <w:ilvl w:val="0"/>
                <w:numId w:val="3"/>
              </w:numPr>
              <w:ind w:left="0" w:firstLine="0"/>
            </w:pPr>
            <w:r w:rsidRPr="00452078">
              <w:t>Krovinių pakuočių pavyzdžiai</w:t>
            </w:r>
          </w:p>
          <w:p w14:paraId="39BF4B17" w14:textId="3B1D2958" w:rsidR="00035398" w:rsidRPr="00452078" w:rsidRDefault="00133B88" w:rsidP="0048612C">
            <w:pPr>
              <w:pStyle w:val="Betarp"/>
              <w:widowControl w:val="0"/>
              <w:numPr>
                <w:ilvl w:val="0"/>
                <w:numId w:val="3"/>
              </w:numPr>
              <w:ind w:left="0" w:firstLine="0"/>
            </w:pPr>
            <w:r w:rsidRPr="00452078">
              <w:t xml:space="preserve">Saugos </w:t>
            </w:r>
            <w:r w:rsidR="00377001" w:rsidRPr="00452078">
              <w:t>ženklai, gaisro gesinimo priemonės, pirmosios pagalbos suteikimo priemonės</w:t>
            </w:r>
          </w:p>
        </w:tc>
      </w:tr>
      <w:tr w:rsidR="00452078" w:rsidRPr="00452078" w14:paraId="5E82D7AF" w14:textId="77777777" w:rsidTr="0008013D">
        <w:trPr>
          <w:trHeight w:val="57"/>
          <w:jc w:val="center"/>
        </w:trPr>
        <w:tc>
          <w:tcPr>
            <w:tcW w:w="947" w:type="pct"/>
          </w:tcPr>
          <w:p w14:paraId="62010D06" w14:textId="77777777" w:rsidR="000C1052" w:rsidRPr="00452078" w:rsidRDefault="000C1052" w:rsidP="0048612C">
            <w:pPr>
              <w:pStyle w:val="2vidutinistinklelis1"/>
              <w:widowControl w:val="0"/>
            </w:pPr>
            <w:r w:rsidRPr="00452078">
              <w:t>Reikalavimai teorinio ir praktinio mokymo vietai</w:t>
            </w:r>
          </w:p>
        </w:tc>
        <w:tc>
          <w:tcPr>
            <w:tcW w:w="4053" w:type="pct"/>
            <w:gridSpan w:val="2"/>
          </w:tcPr>
          <w:p w14:paraId="5D5D8B99" w14:textId="77777777" w:rsidR="000C1052" w:rsidRPr="00452078" w:rsidRDefault="000C1052" w:rsidP="0048612C">
            <w:pPr>
              <w:widowControl w:val="0"/>
            </w:pPr>
            <w:r w:rsidRPr="00452078">
              <w:t>Klasė ar kita mokymui(si) pritaikyta patalpa su techninėmis priemonėmis (kompiuteriu ir interneto prieiga, multimedija projektoriumi) mokymo(si) medžiagai pateikti.</w:t>
            </w:r>
          </w:p>
          <w:p w14:paraId="68C1666A" w14:textId="70F56B6A" w:rsidR="000C1052" w:rsidRPr="00452078" w:rsidRDefault="000C1052" w:rsidP="0048612C">
            <w:pPr>
              <w:pStyle w:val="Sraopastraipa1"/>
              <w:widowControl w:val="0"/>
              <w:spacing w:line="240" w:lineRule="auto"/>
              <w:ind w:left="0"/>
            </w:pPr>
            <w:r w:rsidRPr="00452078">
              <w:t>Praktinio mokymo klasė (patalpa), aprūpinta sandėliavimo, pakavimo ir ženklinimo įranga,</w:t>
            </w:r>
            <w:r w:rsidR="00AA2068" w:rsidRPr="00452078">
              <w:t xml:space="preserve"> asmeninė</w:t>
            </w:r>
            <w:r w:rsidR="006E411B" w:rsidRPr="00452078">
              <w:t>mi</w:t>
            </w:r>
            <w:r w:rsidR="00AA2068" w:rsidRPr="00452078">
              <w:t>s apsaugos priemonėmis, rampa, krovinių sandėliavimo įranga (</w:t>
            </w:r>
            <w:r w:rsidR="003914E4" w:rsidRPr="00452078">
              <w:t xml:space="preserve">elektriniu vežimėliu, </w:t>
            </w:r>
            <w:r w:rsidR="00AA2068" w:rsidRPr="00452078">
              <w:t>hidrauliniu vežimėliu, mechaniniu vežimėliu, pneumatiniu (nesavaeigiu) vežimėliu, rankiniu keltuvu (domkratu), laužtuvu, kaiščiu ir kt.), lipynėmis, tilteliais, skydais, krovinių ženklinimo medžiagomis, krovinių pakavimo medžiagomis, saugos ženklais, gaisro gesinimo priemonėmis, p</w:t>
            </w:r>
            <w:r w:rsidR="00AA2068" w:rsidRPr="00452078">
              <w:rPr>
                <w:rFonts w:cs="Times New Roman"/>
              </w:rPr>
              <w:t>irmosios pagalbos</w:t>
            </w:r>
            <w:r w:rsidR="00AA2068" w:rsidRPr="00452078">
              <w:t xml:space="preserve"> suteikimo rinkiniu.</w:t>
            </w:r>
          </w:p>
        </w:tc>
      </w:tr>
      <w:tr w:rsidR="00452078" w:rsidRPr="00452078" w14:paraId="61A8EA7C" w14:textId="77777777" w:rsidTr="0008013D">
        <w:trPr>
          <w:trHeight w:val="57"/>
          <w:jc w:val="center"/>
        </w:trPr>
        <w:tc>
          <w:tcPr>
            <w:tcW w:w="947" w:type="pct"/>
          </w:tcPr>
          <w:p w14:paraId="5C9932FC" w14:textId="77777777" w:rsidR="000C1052" w:rsidRPr="00452078" w:rsidRDefault="000C1052" w:rsidP="0048612C">
            <w:pPr>
              <w:pStyle w:val="2vidutinistinklelis1"/>
              <w:widowControl w:val="0"/>
            </w:pPr>
            <w:r w:rsidRPr="00452078">
              <w:t>Reikalavimai mokytojų dalykiniam pasirengimui (dalykinei kvalifikacijai)</w:t>
            </w:r>
          </w:p>
        </w:tc>
        <w:tc>
          <w:tcPr>
            <w:tcW w:w="4053" w:type="pct"/>
            <w:gridSpan w:val="2"/>
          </w:tcPr>
          <w:p w14:paraId="7DF4A13F" w14:textId="77777777" w:rsidR="0027769D" w:rsidRPr="00452078" w:rsidRDefault="0027769D" w:rsidP="0048612C">
            <w:pPr>
              <w:widowControl w:val="0"/>
            </w:pPr>
            <w:r w:rsidRPr="00452078">
              <w:t>Modulį gali vesti mokytojas, turintis:</w:t>
            </w:r>
          </w:p>
          <w:p w14:paraId="2CDAF489" w14:textId="77777777" w:rsidR="0027769D" w:rsidRPr="00452078" w:rsidRDefault="0027769D" w:rsidP="0048612C">
            <w:pPr>
              <w:widowControl w:val="0"/>
            </w:pPr>
            <w:r w:rsidRPr="0045207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3FB1030" w14:textId="66E3EEFA" w:rsidR="00E042BE" w:rsidRPr="00452078" w:rsidRDefault="0027769D" w:rsidP="0048612C">
            <w:pPr>
              <w:pStyle w:val="Default"/>
              <w:widowControl w:val="0"/>
              <w:rPr>
                <w:color w:val="auto"/>
              </w:rPr>
            </w:pPr>
            <w:r w:rsidRPr="00452078">
              <w:rPr>
                <w:color w:val="auto"/>
              </w:rPr>
              <w:t>2) sandėlio operatoriaus (ar lygiavertę) kvalifikaciją arba ne mažesnę kaip 3 metų sandėlio operatoriaus profesinės veiklos patirtį, arba transporto inžinerijos studijų krypties ar verslo ir viešosios vadybos studijų krypčių grupės (ar lygiavertį) išsilavinimą ir profesinę patirtį modulio kompetencijas atitinkančioje veiklos srityje.</w:t>
            </w:r>
          </w:p>
        </w:tc>
      </w:tr>
    </w:tbl>
    <w:p w14:paraId="28388A37" w14:textId="77777777" w:rsidR="00736A2E" w:rsidRPr="0008013D" w:rsidRDefault="00736A2E" w:rsidP="0048612C">
      <w:pPr>
        <w:widowControl w:val="0"/>
        <w:shd w:val="clear" w:color="auto" w:fill="FFFFFF"/>
        <w:rPr>
          <w:bCs/>
        </w:rPr>
      </w:pPr>
    </w:p>
    <w:p w14:paraId="5419FD54" w14:textId="3E63CB17" w:rsidR="00B60693" w:rsidRPr="0008013D" w:rsidRDefault="00B60693" w:rsidP="0048612C">
      <w:pPr>
        <w:widowControl w:val="0"/>
      </w:pPr>
      <w:r w:rsidRPr="0008013D">
        <w:br w:type="page"/>
      </w:r>
    </w:p>
    <w:p w14:paraId="40C23189" w14:textId="7E3D36A1" w:rsidR="00110F8A" w:rsidRPr="00452078" w:rsidRDefault="00CC69CD" w:rsidP="0048612C">
      <w:pPr>
        <w:widowControl w:val="0"/>
        <w:jc w:val="center"/>
        <w:rPr>
          <w:b/>
        </w:rPr>
      </w:pPr>
      <w:r w:rsidRPr="00452078">
        <w:rPr>
          <w:b/>
        </w:rPr>
        <w:lastRenderedPageBreak/>
        <w:t>6.3. PASIRENKAMIEJI MODULIAI</w:t>
      </w:r>
    </w:p>
    <w:p w14:paraId="74F33B1E" w14:textId="77777777" w:rsidR="00CC69CD" w:rsidRPr="0008013D" w:rsidRDefault="00CC69CD" w:rsidP="0048612C">
      <w:pPr>
        <w:widowControl w:val="0"/>
      </w:pPr>
    </w:p>
    <w:p w14:paraId="5B7DF92D" w14:textId="77777777" w:rsidR="001D14F7" w:rsidRPr="00452078" w:rsidRDefault="001D14F7" w:rsidP="0048612C">
      <w:pPr>
        <w:widowControl w:val="0"/>
        <w:rPr>
          <w:b/>
        </w:rPr>
      </w:pPr>
      <w:r w:rsidRPr="00452078">
        <w:rPr>
          <w:b/>
        </w:rPr>
        <w:t xml:space="preserve">Modulio pavadinimas – „Krovinių tvirtinimas transporto </w:t>
      </w:r>
      <w:r w:rsidR="00B454CF" w:rsidRPr="00452078">
        <w:rPr>
          <w:b/>
        </w:rPr>
        <w:t>priemonėse“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452078" w:rsidRPr="00452078" w14:paraId="645E8C62" w14:textId="77777777" w:rsidTr="0008013D">
        <w:trPr>
          <w:trHeight w:val="57"/>
          <w:jc w:val="center"/>
        </w:trPr>
        <w:tc>
          <w:tcPr>
            <w:tcW w:w="947" w:type="pct"/>
          </w:tcPr>
          <w:p w14:paraId="0ACD0759" w14:textId="77777777" w:rsidR="001D14F7" w:rsidRPr="00452078" w:rsidRDefault="001D14F7" w:rsidP="0048612C">
            <w:pPr>
              <w:pStyle w:val="Betarp"/>
              <w:widowControl w:val="0"/>
            </w:pPr>
            <w:r w:rsidRPr="00452078">
              <w:t>Valstybinis kodas</w:t>
            </w:r>
          </w:p>
        </w:tc>
        <w:tc>
          <w:tcPr>
            <w:tcW w:w="4053" w:type="pct"/>
            <w:gridSpan w:val="2"/>
          </w:tcPr>
          <w:p w14:paraId="769F9D32" w14:textId="0205BF9B" w:rsidR="001D14F7" w:rsidRPr="00452078" w:rsidRDefault="00476F73" w:rsidP="0048612C">
            <w:pPr>
              <w:pStyle w:val="Betarp"/>
              <w:widowControl w:val="0"/>
            </w:pPr>
            <w:r w:rsidRPr="00452078">
              <w:t>310410020</w:t>
            </w:r>
          </w:p>
        </w:tc>
      </w:tr>
      <w:tr w:rsidR="00452078" w:rsidRPr="00452078" w14:paraId="59C721CD" w14:textId="77777777" w:rsidTr="0008013D">
        <w:trPr>
          <w:trHeight w:val="57"/>
          <w:jc w:val="center"/>
        </w:trPr>
        <w:tc>
          <w:tcPr>
            <w:tcW w:w="947" w:type="pct"/>
          </w:tcPr>
          <w:p w14:paraId="1A3C8A4F" w14:textId="77777777" w:rsidR="001D14F7" w:rsidRPr="00452078" w:rsidRDefault="001D14F7" w:rsidP="0048612C">
            <w:pPr>
              <w:pStyle w:val="Betarp"/>
              <w:widowControl w:val="0"/>
            </w:pPr>
            <w:r w:rsidRPr="00452078">
              <w:t>Modulio LTKS lygis</w:t>
            </w:r>
          </w:p>
        </w:tc>
        <w:tc>
          <w:tcPr>
            <w:tcW w:w="4053" w:type="pct"/>
            <w:gridSpan w:val="2"/>
          </w:tcPr>
          <w:p w14:paraId="1F92B219" w14:textId="77777777" w:rsidR="001D14F7" w:rsidRPr="00452078" w:rsidRDefault="001D14F7" w:rsidP="0048612C">
            <w:pPr>
              <w:pStyle w:val="Betarp"/>
              <w:widowControl w:val="0"/>
            </w:pPr>
            <w:r w:rsidRPr="00452078">
              <w:t>III</w:t>
            </w:r>
          </w:p>
        </w:tc>
      </w:tr>
      <w:tr w:rsidR="00452078" w:rsidRPr="00452078" w14:paraId="4A1B7096" w14:textId="77777777" w:rsidTr="0008013D">
        <w:trPr>
          <w:trHeight w:val="57"/>
          <w:jc w:val="center"/>
        </w:trPr>
        <w:tc>
          <w:tcPr>
            <w:tcW w:w="947" w:type="pct"/>
          </w:tcPr>
          <w:p w14:paraId="4768A291" w14:textId="77777777" w:rsidR="001D14F7" w:rsidRPr="00452078" w:rsidRDefault="001D14F7" w:rsidP="0048612C">
            <w:pPr>
              <w:pStyle w:val="Betarp"/>
              <w:widowControl w:val="0"/>
            </w:pPr>
            <w:r w:rsidRPr="00452078">
              <w:t>Apimtis mokymosi kreditais</w:t>
            </w:r>
          </w:p>
        </w:tc>
        <w:tc>
          <w:tcPr>
            <w:tcW w:w="4053" w:type="pct"/>
            <w:gridSpan w:val="2"/>
          </w:tcPr>
          <w:p w14:paraId="14318080" w14:textId="77777777" w:rsidR="001D14F7" w:rsidRPr="00452078" w:rsidRDefault="001D14F7" w:rsidP="0048612C">
            <w:pPr>
              <w:pStyle w:val="Betarp"/>
              <w:widowControl w:val="0"/>
            </w:pPr>
            <w:r w:rsidRPr="00452078">
              <w:t>5</w:t>
            </w:r>
          </w:p>
        </w:tc>
      </w:tr>
      <w:tr w:rsidR="00452078" w:rsidRPr="00452078" w14:paraId="29708D06" w14:textId="77777777" w:rsidTr="0008013D">
        <w:trPr>
          <w:trHeight w:val="57"/>
          <w:jc w:val="center"/>
        </w:trPr>
        <w:tc>
          <w:tcPr>
            <w:tcW w:w="947" w:type="pct"/>
          </w:tcPr>
          <w:p w14:paraId="19BB0C47" w14:textId="77777777" w:rsidR="001D14F7" w:rsidRPr="00452078" w:rsidRDefault="001D14F7" w:rsidP="0048612C">
            <w:pPr>
              <w:pStyle w:val="Betarp"/>
              <w:widowControl w:val="0"/>
            </w:pPr>
            <w:r w:rsidRPr="00452078">
              <w:t>Asmens pasirengimo mokytis modulyje reikalavimai (jei taikoma)</w:t>
            </w:r>
          </w:p>
        </w:tc>
        <w:tc>
          <w:tcPr>
            <w:tcW w:w="4053" w:type="pct"/>
            <w:gridSpan w:val="2"/>
          </w:tcPr>
          <w:p w14:paraId="37D2B4D8" w14:textId="77777777" w:rsidR="001D14F7" w:rsidRPr="00452078" w:rsidRDefault="001D14F7" w:rsidP="0048612C">
            <w:pPr>
              <w:pStyle w:val="Betarp"/>
              <w:widowControl w:val="0"/>
            </w:pPr>
            <w:r w:rsidRPr="00452078">
              <w:t>Netaikoma</w:t>
            </w:r>
          </w:p>
        </w:tc>
      </w:tr>
      <w:tr w:rsidR="00452078" w:rsidRPr="00452078" w14:paraId="155C14EC" w14:textId="77777777" w:rsidTr="0008013D">
        <w:trPr>
          <w:trHeight w:val="57"/>
          <w:jc w:val="center"/>
        </w:trPr>
        <w:tc>
          <w:tcPr>
            <w:tcW w:w="947" w:type="pct"/>
            <w:shd w:val="clear" w:color="auto" w:fill="F2F2F2"/>
          </w:tcPr>
          <w:p w14:paraId="5DDEEEC1" w14:textId="77777777" w:rsidR="001D14F7" w:rsidRPr="00452078" w:rsidRDefault="001D14F7" w:rsidP="0048612C">
            <w:pPr>
              <w:pStyle w:val="Betarp"/>
              <w:widowControl w:val="0"/>
              <w:rPr>
                <w:bCs/>
                <w:iCs/>
              </w:rPr>
            </w:pPr>
            <w:r w:rsidRPr="00452078">
              <w:t>Kompetencijos</w:t>
            </w:r>
          </w:p>
        </w:tc>
        <w:tc>
          <w:tcPr>
            <w:tcW w:w="1180" w:type="pct"/>
            <w:shd w:val="clear" w:color="auto" w:fill="F2F2F2"/>
          </w:tcPr>
          <w:p w14:paraId="4C7A3835" w14:textId="77777777" w:rsidR="001D14F7" w:rsidRPr="00452078" w:rsidRDefault="001D14F7" w:rsidP="0048612C">
            <w:pPr>
              <w:pStyle w:val="Betarp"/>
              <w:widowControl w:val="0"/>
              <w:rPr>
                <w:bCs/>
                <w:iCs/>
              </w:rPr>
            </w:pPr>
            <w:r w:rsidRPr="00452078">
              <w:rPr>
                <w:bCs/>
                <w:iCs/>
              </w:rPr>
              <w:t>Mokymosi rezultatai</w:t>
            </w:r>
          </w:p>
        </w:tc>
        <w:tc>
          <w:tcPr>
            <w:tcW w:w="2873" w:type="pct"/>
            <w:shd w:val="clear" w:color="auto" w:fill="F2F2F2"/>
          </w:tcPr>
          <w:p w14:paraId="07CB17C8" w14:textId="77777777" w:rsidR="001D14F7" w:rsidRPr="00452078" w:rsidRDefault="001D14F7" w:rsidP="0048612C">
            <w:pPr>
              <w:pStyle w:val="Betarp"/>
              <w:widowControl w:val="0"/>
              <w:rPr>
                <w:bCs/>
                <w:iCs/>
              </w:rPr>
            </w:pPr>
            <w:r w:rsidRPr="00452078">
              <w:rPr>
                <w:bCs/>
                <w:iCs/>
              </w:rPr>
              <w:t>Rekomenduojamas turinys mokymosi rezultatams pasiekti</w:t>
            </w:r>
          </w:p>
        </w:tc>
      </w:tr>
      <w:tr w:rsidR="00452078" w:rsidRPr="00452078" w14:paraId="72E1E0BF" w14:textId="77777777" w:rsidTr="0008013D">
        <w:trPr>
          <w:trHeight w:val="57"/>
          <w:jc w:val="center"/>
        </w:trPr>
        <w:tc>
          <w:tcPr>
            <w:tcW w:w="947" w:type="pct"/>
            <w:vMerge w:val="restart"/>
          </w:tcPr>
          <w:p w14:paraId="089B5D3B" w14:textId="77777777" w:rsidR="00350C13" w:rsidRPr="00452078" w:rsidRDefault="00F31EF8" w:rsidP="0048612C">
            <w:pPr>
              <w:widowControl w:val="0"/>
            </w:pPr>
            <w:r w:rsidRPr="00452078">
              <w:t xml:space="preserve">1. </w:t>
            </w:r>
            <w:r w:rsidR="009E184F" w:rsidRPr="00452078">
              <w:t>Paruošti krovinių tvirtinimo priemones ir įrenginius tvirtinimo darbams.</w:t>
            </w:r>
          </w:p>
        </w:tc>
        <w:tc>
          <w:tcPr>
            <w:tcW w:w="1180" w:type="pct"/>
          </w:tcPr>
          <w:p w14:paraId="4B545C73" w14:textId="77777777" w:rsidR="00B454CF" w:rsidRPr="00452078" w:rsidRDefault="00B454CF" w:rsidP="0048612C">
            <w:pPr>
              <w:widowControl w:val="0"/>
              <w:numPr>
                <w:ilvl w:val="1"/>
                <w:numId w:val="13"/>
              </w:numPr>
              <w:shd w:val="clear" w:color="auto" w:fill="FFFFFF"/>
              <w:ind w:left="0" w:firstLine="0"/>
              <w:rPr>
                <w:spacing w:val="-1"/>
              </w:rPr>
            </w:pPr>
            <w:r w:rsidRPr="00452078">
              <w:rPr>
                <w:spacing w:val="-1"/>
              </w:rPr>
              <w:t>Paaiškinti krovinių tvirtinimo taisykles.</w:t>
            </w:r>
          </w:p>
        </w:tc>
        <w:tc>
          <w:tcPr>
            <w:tcW w:w="2873" w:type="pct"/>
          </w:tcPr>
          <w:p w14:paraId="7E6B9492" w14:textId="77777777" w:rsidR="00B454CF" w:rsidRPr="00452078" w:rsidRDefault="00B454CF" w:rsidP="0048612C">
            <w:pPr>
              <w:pStyle w:val="Betarp"/>
              <w:widowControl w:val="0"/>
              <w:rPr>
                <w:b/>
                <w:i/>
              </w:rPr>
            </w:pPr>
            <w:r w:rsidRPr="00452078">
              <w:rPr>
                <w:b/>
              </w:rPr>
              <w:t>Tema.</w:t>
            </w:r>
            <w:r w:rsidRPr="00452078">
              <w:t xml:space="preserve"> </w:t>
            </w:r>
            <w:r w:rsidRPr="00452078">
              <w:rPr>
                <w:b/>
                <w:i/>
              </w:rPr>
              <w:t>Krovinių tvirtinimo teisinis reglamentavimas</w:t>
            </w:r>
          </w:p>
          <w:p w14:paraId="5B2EF8C8" w14:textId="0F92C9B1" w:rsidR="002A2775" w:rsidRPr="00452078" w:rsidRDefault="00F31EF8" w:rsidP="0048612C">
            <w:pPr>
              <w:pStyle w:val="Betarp"/>
              <w:widowControl w:val="0"/>
              <w:numPr>
                <w:ilvl w:val="0"/>
                <w:numId w:val="6"/>
              </w:numPr>
              <w:ind w:left="0" w:firstLine="0"/>
            </w:pPr>
            <w:r w:rsidRPr="00452078">
              <w:t>K</w:t>
            </w:r>
            <w:r w:rsidR="00B454CF" w:rsidRPr="00452078">
              <w:t>rovinių tvirtinim</w:t>
            </w:r>
            <w:r w:rsidRPr="00452078">
              <w:t>o</w:t>
            </w:r>
            <w:r w:rsidR="00040B94" w:rsidRPr="00452078">
              <w:t xml:space="preserve"> taisykl</w:t>
            </w:r>
            <w:r w:rsidRPr="00452078">
              <w:t>ės</w:t>
            </w:r>
            <w:r w:rsidR="002A2775" w:rsidRPr="00452078">
              <w:t xml:space="preserve"> ir tarptautiniai standartai</w:t>
            </w:r>
          </w:p>
          <w:p w14:paraId="3D679E57" w14:textId="5A15A3EC" w:rsidR="00B454CF" w:rsidRPr="00452078" w:rsidRDefault="002A2775" w:rsidP="0048612C">
            <w:pPr>
              <w:pStyle w:val="Betarp"/>
              <w:widowControl w:val="0"/>
              <w:numPr>
                <w:ilvl w:val="0"/>
                <w:numId w:val="6"/>
              </w:numPr>
              <w:ind w:left="0" w:firstLine="0"/>
            </w:pPr>
            <w:r w:rsidRPr="00452078">
              <w:t>Krovinio siuntėjo atsakomybė ir CMR konvencijos pagrindai</w:t>
            </w:r>
          </w:p>
          <w:p w14:paraId="4B3256DC" w14:textId="77777777" w:rsidR="0003754D" w:rsidRPr="00452078" w:rsidRDefault="0003754D" w:rsidP="0048612C">
            <w:pPr>
              <w:pStyle w:val="Betarp"/>
              <w:widowControl w:val="0"/>
              <w:numPr>
                <w:ilvl w:val="0"/>
                <w:numId w:val="6"/>
              </w:numPr>
              <w:ind w:left="0" w:firstLine="0"/>
            </w:pPr>
            <w:r w:rsidRPr="00452078">
              <w:t>Eismo saugumo taisyklės</w:t>
            </w:r>
          </w:p>
          <w:p w14:paraId="52149BC2" w14:textId="77777777" w:rsidR="00C65D3B" w:rsidRDefault="00D3206C" w:rsidP="0048612C">
            <w:pPr>
              <w:pStyle w:val="Betarp"/>
              <w:widowControl w:val="0"/>
              <w:rPr>
                <w:b/>
                <w:i/>
              </w:rPr>
            </w:pPr>
            <w:r w:rsidRPr="00452078">
              <w:rPr>
                <w:b/>
              </w:rPr>
              <w:t>Tema.</w:t>
            </w:r>
            <w:r w:rsidRPr="00452078">
              <w:t xml:space="preserve"> </w:t>
            </w:r>
            <w:r w:rsidRPr="00452078">
              <w:rPr>
                <w:b/>
                <w:i/>
              </w:rPr>
              <w:t>Krovinių tvirtinimo prie</w:t>
            </w:r>
            <w:r w:rsidR="002A2775" w:rsidRPr="00452078">
              <w:rPr>
                <w:b/>
                <w:i/>
              </w:rPr>
              <w:t>monių</w:t>
            </w:r>
            <w:r w:rsidRPr="00452078">
              <w:rPr>
                <w:b/>
                <w:i/>
              </w:rPr>
              <w:t xml:space="preserve"> naudojimas</w:t>
            </w:r>
          </w:p>
          <w:p w14:paraId="23FB52FB" w14:textId="58947335" w:rsidR="00B454CF" w:rsidRPr="00452078" w:rsidRDefault="00B454CF" w:rsidP="0048612C">
            <w:pPr>
              <w:pStyle w:val="Betarp"/>
              <w:widowControl w:val="0"/>
              <w:numPr>
                <w:ilvl w:val="0"/>
                <w:numId w:val="6"/>
              </w:numPr>
              <w:ind w:left="0" w:firstLine="0"/>
            </w:pPr>
            <w:r w:rsidRPr="00452078">
              <w:t>Krovinių tvirtinimo prie</w:t>
            </w:r>
            <w:r w:rsidR="002A2775" w:rsidRPr="00452078">
              <w:t>moni</w:t>
            </w:r>
            <w:r w:rsidRPr="00452078">
              <w:t>ų tipai, jų charakteristikos</w:t>
            </w:r>
          </w:p>
          <w:p w14:paraId="7BAB3A20" w14:textId="6FBA1729" w:rsidR="00206456" w:rsidRPr="00452078" w:rsidRDefault="00B454CF" w:rsidP="0048612C">
            <w:pPr>
              <w:pStyle w:val="Betarp"/>
              <w:widowControl w:val="0"/>
              <w:numPr>
                <w:ilvl w:val="0"/>
                <w:numId w:val="6"/>
              </w:numPr>
              <w:ind w:left="0" w:firstLine="0"/>
            </w:pPr>
            <w:r w:rsidRPr="00452078">
              <w:t>Krovinių tvirtinimo prie</w:t>
            </w:r>
            <w:r w:rsidR="002A2775" w:rsidRPr="00452078">
              <w:t>moni</w:t>
            </w:r>
            <w:r w:rsidRPr="00452078">
              <w:t xml:space="preserve">ų naudojimo ypatumai </w:t>
            </w:r>
            <w:r w:rsidR="004D3998" w:rsidRPr="00452078">
              <w:t>tvirtinant skirtingus krovinius</w:t>
            </w:r>
          </w:p>
        </w:tc>
      </w:tr>
      <w:tr w:rsidR="00452078" w:rsidRPr="00452078" w14:paraId="408FE5CA" w14:textId="77777777" w:rsidTr="0008013D">
        <w:trPr>
          <w:trHeight w:val="57"/>
          <w:jc w:val="center"/>
        </w:trPr>
        <w:tc>
          <w:tcPr>
            <w:tcW w:w="947" w:type="pct"/>
            <w:vMerge/>
          </w:tcPr>
          <w:p w14:paraId="5E77FACB" w14:textId="77777777" w:rsidR="009E184F" w:rsidRPr="00452078" w:rsidRDefault="009E184F" w:rsidP="0048612C">
            <w:pPr>
              <w:pStyle w:val="Betarp"/>
              <w:widowControl w:val="0"/>
            </w:pPr>
          </w:p>
        </w:tc>
        <w:tc>
          <w:tcPr>
            <w:tcW w:w="1180" w:type="pct"/>
          </w:tcPr>
          <w:p w14:paraId="3BDD1DE1" w14:textId="77777777" w:rsidR="009E184F" w:rsidRPr="00452078" w:rsidRDefault="002F2364" w:rsidP="0048612C">
            <w:pPr>
              <w:widowControl w:val="0"/>
              <w:numPr>
                <w:ilvl w:val="1"/>
                <w:numId w:val="13"/>
              </w:numPr>
              <w:shd w:val="clear" w:color="auto" w:fill="FFFFFF"/>
              <w:ind w:left="0" w:firstLine="0"/>
              <w:rPr>
                <w:spacing w:val="-1"/>
              </w:rPr>
            </w:pPr>
            <w:r w:rsidRPr="00452078">
              <w:t>Apibūdinti</w:t>
            </w:r>
            <w:r w:rsidR="009E184F" w:rsidRPr="00452078">
              <w:t xml:space="preserve"> krovinių tvirtinimo priemones ir įrenginius, jų paskirtį ir pagrindines charakteristikas.</w:t>
            </w:r>
          </w:p>
        </w:tc>
        <w:tc>
          <w:tcPr>
            <w:tcW w:w="2873" w:type="pct"/>
          </w:tcPr>
          <w:p w14:paraId="2CD01C4D" w14:textId="068FFDF1" w:rsidR="00D3206C" w:rsidRPr="00452078" w:rsidRDefault="009E184F" w:rsidP="0048612C">
            <w:pPr>
              <w:pStyle w:val="Betarp"/>
              <w:widowControl w:val="0"/>
              <w:rPr>
                <w:b/>
                <w:i/>
              </w:rPr>
            </w:pPr>
            <w:r w:rsidRPr="00452078">
              <w:rPr>
                <w:b/>
              </w:rPr>
              <w:t xml:space="preserve">Tema. </w:t>
            </w:r>
            <w:r w:rsidRPr="00452078">
              <w:rPr>
                <w:b/>
                <w:i/>
              </w:rPr>
              <w:t>Krovinių tvirtinimo prie</w:t>
            </w:r>
            <w:r w:rsidR="002A2775" w:rsidRPr="00452078">
              <w:rPr>
                <w:b/>
                <w:i/>
              </w:rPr>
              <w:t>moni</w:t>
            </w:r>
            <w:r w:rsidRPr="00452078">
              <w:rPr>
                <w:b/>
                <w:i/>
              </w:rPr>
              <w:t>ų rūšys</w:t>
            </w:r>
            <w:r w:rsidR="00D3206C" w:rsidRPr="00452078">
              <w:rPr>
                <w:b/>
                <w:i/>
              </w:rPr>
              <w:t>, jų paskirtis</w:t>
            </w:r>
          </w:p>
          <w:p w14:paraId="46DA8E76" w14:textId="77777777" w:rsidR="00770A7F" w:rsidRPr="00452078" w:rsidRDefault="00770A7F" w:rsidP="0048612C">
            <w:pPr>
              <w:pStyle w:val="Betarp"/>
              <w:widowControl w:val="0"/>
              <w:numPr>
                <w:ilvl w:val="0"/>
                <w:numId w:val="32"/>
              </w:numPr>
              <w:ind w:left="0" w:firstLine="0"/>
            </w:pPr>
            <w:r w:rsidRPr="00452078">
              <w:t>Diržai</w:t>
            </w:r>
          </w:p>
          <w:p w14:paraId="013A559E" w14:textId="77777777" w:rsidR="00C65D3B" w:rsidRDefault="009E184F" w:rsidP="0048612C">
            <w:pPr>
              <w:pStyle w:val="Betarp"/>
              <w:widowControl w:val="0"/>
              <w:numPr>
                <w:ilvl w:val="0"/>
                <w:numId w:val="32"/>
              </w:numPr>
              <w:ind w:left="0" w:firstLine="0"/>
            </w:pPr>
            <w:r w:rsidRPr="00452078">
              <w:t>Grandinės</w:t>
            </w:r>
          </w:p>
          <w:p w14:paraId="6ED89527" w14:textId="7BA843B4" w:rsidR="009E184F" w:rsidRPr="00452078" w:rsidRDefault="009E184F" w:rsidP="0048612C">
            <w:pPr>
              <w:pStyle w:val="Betarp"/>
              <w:widowControl w:val="0"/>
              <w:numPr>
                <w:ilvl w:val="0"/>
                <w:numId w:val="15"/>
              </w:numPr>
              <w:ind w:left="0" w:firstLine="0"/>
            </w:pPr>
            <w:proofErr w:type="spellStart"/>
            <w:r w:rsidRPr="00452078">
              <w:t>Tentavimo</w:t>
            </w:r>
            <w:proofErr w:type="spellEnd"/>
            <w:r w:rsidRPr="00452078">
              <w:t xml:space="preserve"> lynai</w:t>
            </w:r>
          </w:p>
          <w:p w14:paraId="05DEE704" w14:textId="77777777" w:rsidR="009E184F" w:rsidRPr="00452078" w:rsidRDefault="009E184F" w:rsidP="0048612C">
            <w:pPr>
              <w:pStyle w:val="Betarp"/>
              <w:widowControl w:val="0"/>
              <w:numPr>
                <w:ilvl w:val="0"/>
                <w:numId w:val="15"/>
              </w:numPr>
              <w:ind w:left="0" w:firstLine="0"/>
            </w:pPr>
            <w:r w:rsidRPr="00452078">
              <w:t>Tinklai</w:t>
            </w:r>
          </w:p>
          <w:p w14:paraId="6F84E3FD" w14:textId="77777777" w:rsidR="009E184F" w:rsidRPr="00452078" w:rsidRDefault="009E184F" w:rsidP="0048612C">
            <w:pPr>
              <w:pStyle w:val="Betarp"/>
              <w:widowControl w:val="0"/>
              <w:numPr>
                <w:ilvl w:val="0"/>
                <w:numId w:val="15"/>
              </w:numPr>
              <w:ind w:left="0" w:firstLine="0"/>
            </w:pPr>
            <w:r w:rsidRPr="00452078">
              <w:t>Kampai</w:t>
            </w:r>
          </w:p>
          <w:p w14:paraId="582B648F" w14:textId="77777777" w:rsidR="009E184F" w:rsidRPr="00452078" w:rsidRDefault="009E184F" w:rsidP="0048612C">
            <w:pPr>
              <w:pStyle w:val="Betarp"/>
              <w:widowControl w:val="0"/>
              <w:numPr>
                <w:ilvl w:val="0"/>
                <w:numId w:val="15"/>
              </w:numPr>
              <w:ind w:left="0" w:firstLine="0"/>
            </w:pPr>
            <w:r w:rsidRPr="00452078">
              <w:t>Blokatoriai</w:t>
            </w:r>
          </w:p>
          <w:p w14:paraId="13BDA156" w14:textId="25133C2C" w:rsidR="009E184F" w:rsidRPr="00452078" w:rsidRDefault="009E184F" w:rsidP="0048612C">
            <w:pPr>
              <w:pStyle w:val="Betarp"/>
              <w:widowControl w:val="0"/>
              <w:numPr>
                <w:ilvl w:val="0"/>
                <w:numId w:val="15"/>
              </w:numPr>
              <w:ind w:left="0" w:firstLine="0"/>
            </w:pPr>
            <w:r w:rsidRPr="00452078">
              <w:t>Bortų pertvaros (krovinio tvirtinimo lentos</w:t>
            </w:r>
            <w:r w:rsidR="003E2A36" w:rsidRPr="00452078">
              <w:t xml:space="preserve"> ir kt.</w:t>
            </w:r>
            <w:r w:rsidRPr="00452078">
              <w:t>)</w:t>
            </w:r>
          </w:p>
          <w:p w14:paraId="2E2445A0" w14:textId="735FA9B8" w:rsidR="009E184F" w:rsidRPr="00452078" w:rsidRDefault="009E184F" w:rsidP="0048612C">
            <w:pPr>
              <w:pStyle w:val="Betarp"/>
              <w:widowControl w:val="0"/>
              <w:numPr>
                <w:ilvl w:val="0"/>
                <w:numId w:val="15"/>
              </w:numPr>
              <w:ind w:left="0" w:firstLine="0"/>
              <w:rPr>
                <w:b/>
              </w:rPr>
            </w:pPr>
            <w:r w:rsidRPr="00452078">
              <w:t>Kitos papildomos ir pagalbinės priemonės (kilimėliai, atsparai, oro maišai</w:t>
            </w:r>
            <w:r w:rsidR="003E2A36" w:rsidRPr="00452078">
              <w:t xml:space="preserve"> ir kt.</w:t>
            </w:r>
            <w:r w:rsidRPr="00452078">
              <w:t>)</w:t>
            </w:r>
          </w:p>
        </w:tc>
      </w:tr>
      <w:tr w:rsidR="00452078" w:rsidRPr="00452078" w14:paraId="2E1F709B" w14:textId="77777777" w:rsidTr="0008013D">
        <w:trPr>
          <w:trHeight w:val="57"/>
          <w:jc w:val="center"/>
        </w:trPr>
        <w:tc>
          <w:tcPr>
            <w:tcW w:w="947" w:type="pct"/>
            <w:vMerge/>
          </w:tcPr>
          <w:p w14:paraId="6B6F47FA" w14:textId="77777777" w:rsidR="009E184F" w:rsidRPr="00452078" w:rsidRDefault="009E184F" w:rsidP="0048612C">
            <w:pPr>
              <w:pStyle w:val="Betarp"/>
              <w:widowControl w:val="0"/>
            </w:pPr>
          </w:p>
        </w:tc>
        <w:tc>
          <w:tcPr>
            <w:tcW w:w="1180" w:type="pct"/>
          </w:tcPr>
          <w:p w14:paraId="27293A9B" w14:textId="41CFB970" w:rsidR="009E184F" w:rsidRPr="00452078" w:rsidRDefault="009E184F" w:rsidP="0048612C">
            <w:pPr>
              <w:pStyle w:val="Sraopastraipa"/>
              <w:widowControl w:val="0"/>
              <w:numPr>
                <w:ilvl w:val="1"/>
                <w:numId w:val="13"/>
              </w:numPr>
              <w:ind w:left="0" w:firstLine="0"/>
            </w:pPr>
            <w:r w:rsidRPr="00452078">
              <w:t>Parinkti tvirtinimo priemones ir įrenginius pagal</w:t>
            </w:r>
            <w:r w:rsidR="00F31EF8" w:rsidRPr="00452078">
              <w:t xml:space="preserve"> taisykles</w:t>
            </w:r>
            <w:r w:rsidR="00067B0D" w:rsidRPr="00452078">
              <w:t>.</w:t>
            </w:r>
          </w:p>
        </w:tc>
        <w:tc>
          <w:tcPr>
            <w:tcW w:w="2873" w:type="pct"/>
          </w:tcPr>
          <w:p w14:paraId="73BA1EA7" w14:textId="78E988D8" w:rsidR="00F61E17" w:rsidRPr="00452078" w:rsidRDefault="009E184F" w:rsidP="0048612C">
            <w:pPr>
              <w:pStyle w:val="Betarp"/>
              <w:widowControl w:val="0"/>
              <w:rPr>
                <w:b/>
                <w:i/>
              </w:rPr>
            </w:pPr>
            <w:r w:rsidRPr="00452078">
              <w:rPr>
                <w:b/>
              </w:rPr>
              <w:t xml:space="preserve">Tema. </w:t>
            </w:r>
            <w:r w:rsidRPr="00452078">
              <w:rPr>
                <w:b/>
                <w:i/>
              </w:rPr>
              <w:t xml:space="preserve">Krovinių tvirtinimo </w:t>
            </w:r>
            <w:r w:rsidR="00A046C1" w:rsidRPr="00452078">
              <w:rPr>
                <w:b/>
                <w:i/>
              </w:rPr>
              <w:t>priemonių</w:t>
            </w:r>
            <w:r w:rsidRPr="00452078">
              <w:rPr>
                <w:b/>
                <w:i/>
              </w:rPr>
              <w:t xml:space="preserve"> parinkimas</w:t>
            </w:r>
          </w:p>
          <w:p w14:paraId="4FF982A2" w14:textId="77777777" w:rsidR="00C65D3B" w:rsidRDefault="00F61E17" w:rsidP="0048612C">
            <w:pPr>
              <w:pStyle w:val="Betarp"/>
              <w:widowControl w:val="0"/>
              <w:numPr>
                <w:ilvl w:val="0"/>
                <w:numId w:val="32"/>
              </w:numPr>
              <w:ind w:left="0" w:firstLine="0"/>
            </w:pPr>
            <w:r w:rsidRPr="00452078">
              <w:t xml:space="preserve">Krovinių tvirtinimo </w:t>
            </w:r>
            <w:r w:rsidR="00A046C1" w:rsidRPr="00452078">
              <w:t>priemonių rūšys</w:t>
            </w:r>
          </w:p>
          <w:p w14:paraId="41FF31CB" w14:textId="35F34060" w:rsidR="009E184F" w:rsidRPr="00452078" w:rsidRDefault="009E184F" w:rsidP="0048612C">
            <w:pPr>
              <w:pStyle w:val="Betarp"/>
              <w:widowControl w:val="0"/>
              <w:numPr>
                <w:ilvl w:val="0"/>
                <w:numId w:val="16"/>
              </w:numPr>
              <w:ind w:left="0" w:firstLine="0"/>
            </w:pPr>
            <w:r w:rsidRPr="00452078">
              <w:t xml:space="preserve">Reikalingų krovinių tvirtinimo </w:t>
            </w:r>
            <w:r w:rsidR="00A046C1" w:rsidRPr="00452078">
              <w:t>priemonių</w:t>
            </w:r>
            <w:r w:rsidRPr="00452078">
              <w:t xml:space="preserve"> vienetų kiekio nustatymas pagal normas</w:t>
            </w:r>
          </w:p>
          <w:p w14:paraId="762615CE" w14:textId="77777777" w:rsidR="009E184F" w:rsidRPr="00452078" w:rsidRDefault="009E184F" w:rsidP="0048612C">
            <w:pPr>
              <w:pStyle w:val="Betarp"/>
              <w:widowControl w:val="0"/>
              <w:numPr>
                <w:ilvl w:val="0"/>
                <w:numId w:val="16"/>
              </w:numPr>
              <w:ind w:left="0" w:firstLine="0"/>
            </w:pPr>
            <w:r w:rsidRPr="00452078">
              <w:t>Saugaus krovinių tvirtinimo svarba ( tvirtinimo kampai α ir β , diržo nutraukimo jėgos įvertinimas ir t.t.)</w:t>
            </w:r>
          </w:p>
        </w:tc>
      </w:tr>
      <w:tr w:rsidR="00452078" w:rsidRPr="00452078" w14:paraId="0E805E3A" w14:textId="77777777" w:rsidTr="0008013D">
        <w:trPr>
          <w:trHeight w:val="57"/>
          <w:jc w:val="center"/>
        </w:trPr>
        <w:tc>
          <w:tcPr>
            <w:tcW w:w="947" w:type="pct"/>
            <w:vMerge/>
          </w:tcPr>
          <w:p w14:paraId="072FAC06" w14:textId="77777777" w:rsidR="009E184F" w:rsidRPr="00452078" w:rsidRDefault="009E184F" w:rsidP="0048612C">
            <w:pPr>
              <w:pStyle w:val="Betarp"/>
              <w:widowControl w:val="0"/>
            </w:pPr>
          </w:p>
        </w:tc>
        <w:tc>
          <w:tcPr>
            <w:tcW w:w="1180" w:type="pct"/>
          </w:tcPr>
          <w:p w14:paraId="4AE7211E" w14:textId="5C1F7E76" w:rsidR="00067B0D" w:rsidRPr="00452078" w:rsidRDefault="00067B0D" w:rsidP="0048612C">
            <w:pPr>
              <w:widowControl w:val="0"/>
              <w:numPr>
                <w:ilvl w:val="1"/>
                <w:numId w:val="13"/>
              </w:numPr>
              <w:shd w:val="clear" w:color="auto" w:fill="FFFFFF"/>
              <w:ind w:left="0" w:firstLine="0"/>
              <w:rPr>
                <w:spacing w:val="-1"/>
              </w:rPr>
            </w:pPr>
            <w:r w:rsidRPr="00452078">
              <w:t>Patikrinti tvirtinimo priemonių ir įrenginių tinkamumą naudoti</w:t>
            </w:r>
            <w:r w:rsidR="009E184F" w:rsidRPr="00452078">
              <w:t>.</w:t>
            </w:r>
          </w:p>
        </w:tc>
        <w:tc>
          <w:tcPr>
            <w:tcW w:w="2873" w:type="pct"/>
          </w:tcPr>
          <w:p w14:paraId="1FEE6BEB" w14:textId="43D1AF52" w:rsidR="009E184F" w:rsidRPr="00452078" w:rsidRDefault="0003754D" w:rsidP="0048612C">
            <w:pPr>
              <w:pStyle w:val="Betarp"/>
              <w:widowControl w:val="0"/>
              <w:rPr>
                <w:b/>
                <w:i/>
              </w:rPr>
            </w:pPr>
            <w:r w:rsidRPr="00452078">
              <w:rPr>
                <w:b/>
              </w:rPr>
              <w:t xml:space="preserve">Tema. </w:t>
            </w:r>
            <w:r w:rsidRPr="00452078">
              <w:rPr>
                <w:b/>
                <w:i/>
              </w:rPr>
              <w:t xml:space="preserve">Krovinių tvirtinimo </w:t>
            </w:r>
            <w:r w:rsidR="00A046C1" w:rsidRPr="00452078">
              <w:rPr>
                <w:b/>
                <w:i/>
              </w:rPr>
              <w:t>priemonių</w:t>
            </w:r>
            <w:r w:rsidRPr="00452078">
              <w:rPr>
                <w:b/>
                <w:i/>
              </w:rPr>
              <w:t xml:space="preserve"> techninės būklės patikrinimas</w:t>
            </w:r>
          </w:p>
          <w:p w14:paraId="7AC60D21" w14:textId="77777777" w:rsidR="00C65D3B" w:rsidRDefault="0003754D" w:rsidP="0048612C">
            <w:pPr>
              <w:pStyle w:val="Betarp"/>
              <w:widowControl w:val="0"/>
              <w:numPr>
                <w:ilvl w:val="0"/>
                <w:numId w:val="32"/>
              </w:numPr>
              <w:ind w:left="0" w:firstLine="0"/>
            </w:pPr>
            <w:r w:rsidRPr="00452078">
              <w:t xml:space="preserve">Krovinių tvirtinimo </w:t>
            </w:r>
            <w:r w:rsidR="00A046C1" w:rsidRPr="00452078">
              <w:t>priemonių</w:t>
            </w:r>
            <w:r w:rsidRPr="00452078">
              <w:t xml:space="preserve"> galimi trūkumai ir pažeidimai</w:t>
            </w:r>
          </w:p>
          <w:p w14:paraId="07AFD6E9" w14:textId="32156B67" w:rsidR="0003754D" w:rsidRPr="00452078" w:rsidRDefault="0003754D" w:rsidP="0048612C">
            <w:pPr>
              <w:pStyle w:val="Betarp"/>
              <w:widowControl w:val="0"/>
              <w:numPr>
                <w:ilvl w:val="0"/>
                <w:numId w:val="32"/>
              </w:numPr>
              <w:ind w:left="0" w:firstLine="0"/>
            </w:pPr>
            <w:r w:rsidRPr="00452078">
              <w:t xml:space="preserve">Krovinių tvirtinimo </w:t>
            </w:r>
            <w:r w:rsidR="00A046C1" w:rsidRPr="00452078">
              <w:t xml:space="preserve">priemonių </w:t>
            </w:r>
            <w:r w:rsidRPr="00452078">
              <w:t>vizualinė apžiūra</w:t>
            </w:r>
          </w:p>
          <w:p w14:paraId="7FD44C4F" w14:textId="628207B6" w:rsidR="0003754D" w:rsidRPr="00452078" w:rsidRDefault="0003754D" w:rsidP="0048612C">
            <w:pPr>
              <w:pStyle w:val="Betarp"/>
              <w:widowControl w:val="0"/>
              <w:numPr>
                <w:ilvl w:val="0"/>
                <w:numId w:val="32"/>
              </w:numPr>
              <w:ind w:left="0" w:firstLine="0"/>
              <w:rPr>
                <w:b/>
                <w:strike/>
              </w:rPr>
            </w:pPr>
            <w:r w:rsidRPr="00452078">
              <w:lastRenderedPageBreak/>
              <w:t xml:space="preserve">Krovinių tvirtinimo </w:t>
            </w:r>
            <w:r w:rsidR="00A046C1" w:rsidRPr="00452078">
              <w:t xml:space="preserve">priemonių </w:t>
            </w:r>
            <w:r w:rsidR="00BC76EF" w:rsidRPr="00452078">
              <w:t>techninės būklės įvertinimas</w:t>
            </w:r>
          </w:p>
        </w:tc>
      </w:tr>
      <w:tr w:rsidR="00452078" w:rsidRPr="00452078" w14:paraId="7C16DA90" w14:textId="77777777" w:rsidTr="0008013D">
        <w:trPr>
          <w:trHeight w:val="57"/>
          <w:jc w:val="center"/>
        </w:trPr>
        <w:tc>
          <w:tcPr>
            <w:tcW w:w="947" w:type="pct"/>
            <w:vMerge w:val="restart"/>
          </w:tcPr>
          <w:p w14:paraId="6DAB7D5B" w14:textId="77777777" w:rsidR="002F2364" w:rsidRPr="00452078" w:rsidRDefault="00D3206C" w:rsidP="0048612C">
            <w:pPr>
              <w:widowControl w:val="0"/>
            </w:pPr>
            <w:r w:rsidRPr="00452078">
              <w:t>2. Saugiai t</w:t>
            </w:r>
            <w:r w:rsidR="00307CF8" w:rsidRPr="00452078">
              <w:t>virtinti k</w:t>
            </w:r>
            <w:r w:rsidR="00133B88" w:rsidRPr="00452078">
              <w:t>rovinius transporto priemonėse.</w:t>
            </w:r>
          </w:p>
        </w:tc>
        <w:tc>
          <w:tcPr>
            <w:tcW w:w="1180" w:type="pct"/>
          </w:tcPr>
          <w:p w14:paraId="66F5054A" w14:textId="77777777" w:rsidR="00CD4ECD" w:rsidRPr="00452078" w:rsidRDefault="00340EFF" w:rsidP="0048612C">
            <w:pPr>
              <w:widowControl w:val="0"/>
            </w:pPr>
            <w:r w:rsidRPr="00452078">
              <w:t xml:space="preserve">2.1. </w:t>
            </w:r>
            <w:r w:rsidR="002F2364" w:rsidRPr="00452078">
              <w:t xml:space="preserve">Parinkti krovinių tvirtinimo schemą pagal </w:t>
            </w:r>
            <w:r w:rsidRPr="00452078">
              <w:t>taisykles</w:t>
            </w:r>
            <w:r w:rsidR="00133B88" w:rsidRPr="00452078">
              <w:t>.</w:t>
            </w:r>
          </w:p>
        </w:tc>
        <w:tc>
          <w:tcPr>
            <w:tcW w:w="2873" w:type="pct"/>
          </w:tcPr>
          <w:p w14:paraId="60D8E430" w14:textId="77777777" w:rsidR="00307CF8" w:rsidRPr="00452078" w:rsidRDefault="00307CF8" w:rsidP="0048612C">
            <w:pPr>
              <w:pStyle w:val="Betarp"/>
              <w:widowControl w:val="0"/>
              <w:rPr>
                <w:b/>
                <w:i/>
              </w:rPr>
            </w:pPr>
            <w:r w:rsidRPr="00452078">
              <w:rPr>
                <w:b/>
              </w:rPr>
              <w:t xml:space="preserve">Tema. </w:t>
            </w:r>
            <w:r w:rsidRPr="00452078">
              <w:rPr>
                <w:b/>
                <w:i/>
              </w:rPr>
              <w:t>Krovinių tvirtinimo</w:t>
            </w:r>
            <w:r w:rsidR="00CD4ECD" w:rsidRPr="00452078">
              <w:rPr>
                <w:b/>
                <w:i/>
              </w:rPr>
              <w:t xml:space="preserve"> schemos parinkimas</w:t>
            </w:r>
          </w:p>
          <w:p w14:paraId="7BB6EC63" w14:textId="77777777" w:rsidR="00307CF8" w:rsidRPr="00452078" w:rsidRDefault="00307CF8" w:rsidP="0048612C">
            <w:pPr>
              <w:pStyle w:val="Betarp"/>
              <w:widowControl w:val="0"/>
              <w:numPr>
                <w:ilvl w:val="0"/>
                <w:numId w:val="17"/>
              </w:numPr>
              <w:ind w:left="0" w:firstLine="0"/>
            </w:pPr>
            <w:r w:rsidRPr="00452078">
              <w:t>Darbuotojų saugos instrukcijų reikalavimai</w:t>
            </w:r>
          </w:p>
          <w:p w14:paraId="339781D5" w14:textId="77777777" w:rsidR="00307CF8" w:rsidRPr="00452078" w:rsidRDefault="00307CF8" w:rsidP="0048612C">
            <w:pPr>
              <w:pStyle w:val="Betarp"/>
              <w:widowControl w:val="0"/>
              <w:numPr>
                <w:ilvl w:val="0"/>
                <w:numId w:val="17"/>
              </w:numPr>
              <w:ind w:left="0" w:firstLine="0"/>
            </w:pPr>
            <w:r w:rsidRPr="00452078">
              <w:t>Krovinių tvirtinimo būdo parinkimas</w:t>
            </w:r>
          </w:p>
          <w:p w14:paraId="565CA98F" w14:textId="77777777" w:rsidR="00307CF8" w:rsidRPr="00452078" w:rsidRDefault="00307CF8" w:rsidP="0048612C">
            <w:pPr>
              <w:pStyle w:val="Betarp"/>
              <w:widowControl w:val="0"/>
              <w:numPr>
                <w:ilvl w:val="0"/>
                <w:numId w:val="17"/>
              </w:numPr>
              <w:ind w:left="0" w:firstLine="0"/>
            </w:pPr>
            <w:r w:rsidRPr="00452078">
              <w:t>Jėgos, veikiančios krovinį gabenimo metu</w:t>
            </w:r>
          </w:p>
          <w:p w14:paraId="3BE1C358" w14:textId="77777777" w:rsidR="00307CF8" w:rsidRPr="00452078" w:rsidRDefault="00307CF8" w:rsidP="0048612C">
            <w:pPr>
              <w:pStyle w:val="Betarp"/>
              <w:widowControl w:val="0"/>
              <w:numPr>
                <w:ilvl w:val="0"/>
                <w:numId w:val="17"/>
              </w:numPr>
              <w:ind w:left="0" w:firstLine="0"/>
            </w:pPr>
            <w:r w:rsidRPr="00452078">
              <w:t>Krovinių tvirtinimo priemonių techninės būklės įvertinimas</w:t>
            </w:r>
          </w:p>
          <w:p w14:paraId="5F0FCC20" w14:textId="77777777" w:rsidR="00CD4ECD" w:rsidRPr="00452078" w:rsidRDefault="00307CF8" w:rsidP="0048612C">
            <w:pPr>
              <w:pStyle w:val="Betarp"/>
              <w:widowControl w:val="0"/>
              <w:numPr>
                <w:ilvl w:val="0"/>
                <w:numId w:val="17"/>
              </w:numPr>
              <w:ind w:left="0" w:firstLine="0"/>
              <w:rPr>
                <w:b/>
              </w:rPr>
            </w:pPr>
            <w:r w:rsidRPr="00452078">
              <w:t>Darbuotojų, atliekančių krovinių tvirtinimą, pareigos ir atsakomybės</w:t>
            </w:r>
          </w:p>
        </w:tc>
      </w:tr>
      <w:tr w:rsidR="00452078" w:rsidRPr="00452078" w14:paraId="331F48B4" w14:textId="77777777" w:rsidTr="0008013D">
        <w:trPr>
          <w:trHeight w:val="57"/>
          <w:jc w:val="center"/>
        </w:trPr>
        <w:tc>
          <w:tcPr>
            <w:tcW w:w="947" w:type="pct"/>
            <w:vMerge/>
          </w:tcPr>
          <w:p w14:paraId="13CBB895" w14:textId="77777777" w:rsidR="00040B94" w:rsidRPr="00452078" w:rsidRDefault="00040B94" w:rsidP="0048612C">
            <w:pPr>
              <w:widowControl w:val="0"/>
            </w:pPr>
          </w:p>
        </w:tc>
        <w:tc>
          <w:tcPr>
            <w:tcW w:w="1180" w:type="pct"/>
          </w:tcPr>
          <w:p w14:paraId="0974DFC2" w14:textId="77777777" w:rsidR="00040B94" w:rsidRPr="00452078" w:rsidRDefault="004D3998" w:rsidP="0048612C">
            <w:pPr>
              <w:widowControl w:val="0"/>
            </w:pPr>
            <w:r w:rsidRPr="00452078">
              <w:t xml:space="preserve">2.2. </w:t>
            </w:r>
            <w:r w:rsidR="002F2364" w:rsidRPr="00452078">
              <w:rPr>
                <w:spacing w:val="-1"/>
              </w:rPr>
              <w:t>Tvirtinti krovinį transporto priemonėje pagal reikalavimus</w:t>
            </w:r>
            <w:r w:rsidR="00133B88" w:rsidRPr="00452078">
              <w:rPr>
                <w:spacing w:val="-1"/>
              </w:rPr>
              <w:t>.</w:t>
            </w:r>
          </w:p>
        </w:tc>
        <w:tc>
          <w:tcPr>
            <w:tcW w:w="2873" w:type="pct"/>
          </w:tcPr>
          <w:p w14:paraId="6ACF2646" w14:textId="77777777" w:rsidR="00C65D3B" w:rsidRDefault="00340EFF" w:rsidP="0048612C">
            <w:pPr>
              <w:pStyle w:val="Betarp"/>
              <w:widowControl w:val="0"/>
              <w:rPr>
                <w:b/>
                <w:i/>
              </w:rPr>
            </w:pPr>
            <w:r w:rsidRPr="00452078">
              <w:rPr>
                <w:b/>
              </w:rPr>
              <w:t xml:space="preserve">Tema. </w:t>
            </w:r>
            <w:r w:rsidRPr="00452078">
              <w:rPr>
                <w:b/>
                <w:i/>
              </w:rPr>
              <w:t>Saug</w:t>
            </w:r>
            <w:r w:rsidR="00CD4ECD" w:rsidRPr="00452078">
              <w:rPr>
                <w:b/>
                <w:i/>
              </w:rPr>
              <w:t>u</w:t>
            </w:r>
            <w:r w:rsidRPr="00452078">
              <w:rPr>
                <w:b/>
                <w:i/>
              </w:rPr>
              <w:t>s krovinių tvirtinim</w:t>
            </w:r>
            <w:r w:rsidR="00CD4ECD" w:rsidRPr="00452078">
              <w:rPr>
                <w:b/>
                <w:i/>
              </w:rPr>
              <w:t>as</w:t>
            </w:r>
            <w:r w:rsidRPr="00452078">
              <w:rPr>
                <w:b/>
                <w:i/>
              </w:rPr>
              <w:t xml:space="preserve"> transporto priemonėse</w:t>
            </w:r>
          </w:p>
          <w:p w14:paraId="43DF605B" w14:textId="1AF2AC78" w:rsidR="00340EFF" w:rsidRPr="00452078" w:rsidRDefault="00340EFF" w:rsidP="0048612C">
            <w:pPr>
              <w:pStyle w:val="Betarp"/>
              <w:widowControl w:val="0"/>
              <w:numPr>
                <w:ilvl w:val="0"/>
                <w:numId w:val="14"/>
              </w:numPr>
              <w:ind w:left="0" w:firstLine="0"/>
            </w:pPr>
            <w:r w:rsidRPr="00452078">
              <w:t>Darbuotojų saugos instrukcijų reikalavimai</w:t>
            </w:r>
          </w:p>
          <w:p w14:paraId="6B805208" w14:textId="77777777" w:rsidR="00340EFF" w:rsidRPr="00452078" w:rsidRDefault="00340EFF" w:rsidP="0048612C">
            <w:pPr>
              <w:pStyle w:val="Betarp"/>
              <w:widowControl w:val="0"/>
              <w:numPr>
                <w:ilvl w:val="0"/>
                <w:numId w:val="14"/>
              </w:numPr>
              <w:ind w:left="0" w:firstLine="0"/>
            </w:pPr>
            <w:r w:rsidRPr="00452078">
              <w:t>Darbuotojų saugos ir sveikatos darbe taisyklės</w:t>
            </w:r>
          </w:p>
          <w:p w14:paraId="34D7E7FB" w14:textId="77777777" w:rsidR="00340EFF" w:rsidRPr="00452078" w:rsidRDefault="00340EFF" w:rsidP="0048612C">
            <w:pPr>
              <w:pStyle w:val="Betarp"/>
              <w:widowControl w:val="0"/>
              <w:numPr>
                <w:ilvl w:val="0"/>
                <w:numId w:val="14"/>
              </w:numPr>
              <w:ind w:left="0" w:firstLine="0"/>
            </w:pPr>
            <w:r w:rsidRPr="00452078">
              <w:t>Priešgaisrinės saugos instrukcija</w:t>
            </w:r>
          </w:p>
          <w:p w14:paraId="59EB5163" w14:textId="77777777" w:rsidR="00340EFF" w:rsidRPr="00452078" w:rsidRDefault="00340EFF" w:rsidP="0048612C">
            <w:pPr>
              <w:pStyle w:val="Betarp"/>
              <w:widowControl w:val="0"/>
              <w:numPr>
                <w:ilvl w:val="0"/>
                <w:numId w:val="14"/>
              </w:numPr>
              <w:ind w:left="0" w:firstLine="0"/>
            </w:pPr>
            <w:r w:rsidRPr="00452078">
              <w:t>Saugos ženklai, jų reikšmė ir naudojimas</w:t>
            </w:r>
          </w:p>
          <w:p w14:paraId="339E2E90" w14:textId="70F8FCC4" w:rsidR="00CD4ECD" w:rsidRPr="00452078" w:rsidRDefault="00CD4ECD" w:rsidP="0048612C">
            <w:pPr>
              <w:pStyle w:val="Betarp"/>
              <w:widowControl w:val="0"/>
              <w:numPr>
                <w:ilvl w:val="0"/>
                <w:numId w:val="14"/>
              </w:numPr>
              <w:ind w:left="0" w:firstLine="0"/>
            </w:pPr>
            <w:r w:rsidRPr="00452078">
              <w:t>Krovinių tvirtinimas naudojant tinkam</w:t>
            </w:r>
            <w:r w:rsidR="0093356D" w:rsidRPr="00452078">
              <w:t>a</w:t>
            </w:r>
            <w:r w:rsidRPr="00452078">
              <w:t xml:space="preserve">s tvirtinimo </w:t>
            </w:r>
            <w:r w:rsidR="0093356D" w:rsidRPr="00452078">
              <w:t>priemones</w:t>
            </w:r>
          </w:p>
          <w:p w14:paraId="566D1DDB" w14:textId="77777777" w:rsidR="00206456" w:rsidRPr="00452078" w:rsidRDefault="00CD4ECD" w:rsidP="0048612C">
            <w:pPr>
              <w:pStyle w:val="Betarp"/>
              <w:widowControl w:val="0"/>
              <w:numPr>
                <w:ilvl w:val="0"/>
                <w:numId w:val="14"/>
              </w:numPr>
              <w:ind w:left="0" w:firstLine="0"/>
            </w:pPr>
            <w:r w:rsidRPr="00452078">
              <w:t xml:space="preserve">Atliktų krovinių tvirtinimo operacijų </w:t>
            </w:r>
            <w:r w:rsidR="00C70FD6" w:rsidRPr="00452078">
              <w:t xml:space="preserve">rezultatų </w:t>
            </w:r>
            <w:r w:rsidRPr="00452078">
              <w:t>patikrinimas</w:t>
            </w:r>
          </w:p>
        </w:tc>
      </w:tr>
      <w:tr w:rsidR="00452078" w:rsidRPr="00452078" w14:paraId="2C93D88B" w14:textId="77777777" w:rsidTr="0008013D">
        <w:trPr>
          <w:trHeight w:val="57"/>
          <w:jc w:val="center"/>
        </w:trPr>
        <w:tc>
          <w:tcPr>
            <w:tcW w:w="947" w:type="pct"/>
          </w:tcPr>
          <w:p w14:paraId="5234FBAE" w14:textId="77777777" w:rsidR="001D14F7" w:rsidRPr="00452078" w:rsidRDefault="001D14F7" w:rsidP="0048612C">
            <w:pPr>
              <w:pStyle w:val="Betarp"/>
              <w:widowControl w:val="0"/>
              <w:rPr>
                <w:highlight w:val="yellow"/>
              </w:rPr>
            </w:pPr>
            <w:r w:rsidRPr="00452078">
              <w:t>Mokymosi pasiekimų vertinimo kriterijai</w:t>
            </w:r>
          </w:p>
        </w:tc>
        <w:tc>
          <w:tcPr>
            <w:tcW w:w="4053" w:type="pct"/>
            <w:gridSpan w:val="2"/>
          </w:tcPr>
          <w:p w14:paraId="55A81754" w14:textId="7C35EAC6" w:rsidR="001D14F7" w:rsidRPr="00452078" w:rsidRDefault="00AB23B6" w:rsidP="0048612C">
            <w:pPr>
              <w:widowControl w:val="0"/>
              <w:rPr>
                <w:i/>
              </w:rPr>
            </w:pPr>
            <w:r w:rsidRPr="00452078">
              <w:rPr>
                <w:rFonts w:eastAsia="Calibri"/>
              </w:rPr>
              <w:t xml:space="preserve">Apibūdinti darbuotojų saugos ir sveikatos, gaisrinės saugos, aplinkosaugos reikalavimai. </w:t>
            </w:r>
            <w:r w:rsidRPr="00452078">
              <w:t xml:space="preserve">Laikantis </w:t>
            </w:r>
            <w:r w:rsidR="00143144" w:rsidRPr="00452078">
              <w:t>krovinių tvirtinimo priemonių</w:t>
            </w:r>
            <w:r w:rsidR="00DB73FA" w:rsidRPr="00452078">
              <w:t xml:space="preserve"> </w:t>
            </w:r>
            <w:r w:rsidRPr="00452078">
              <w:t xml:space="preserve">naudojimo taisyklių, krovinių tvirtinimo priemonės paruoštos darbui. Darbo vieta paruošta ir sutvarkyta pagal darbuotojų saugos ir sveikatos, gaisrinius, atliekų sutvarkymo reikalavimus. </w:t>
            </w:r>
            <w:r w:rsidR="00BB08C9" w:rsidRPr="00452078">
              <w:t xml:space="preserve">Pagal taisykles parinktos tinkamos krovinio tvirtinimo priemonės, jų kiekis. </w:t>
            </w:r>
            <w:r w:rsidRPr="00452078">
              <w:t xml:space="preserve">Krovinių tvirtinimas </w:t>
            </w:r>
            <w:r w:rsidR="00BB08C9" w:rsidRPr="00452078">
              <w:t xml:space="preserve">transporto priemonėje </w:t>
            </w:r>
            <w:r w:rsidRPr="00452078">
              <w:t>atlik</w:t>
            </w:r>
            <w:r w:rsidR="00143144" w:rsidRPr="00452078">
              <w:t>t</w:t>
            </w:r>
            <w:r w:rsidRPr="00452078">
              <w:t>as tin</w:t>
            </w:r>
            <w:r w:rsidR="004238EF" w:rsidRPr="00452078">
              <w:t>kamai ir savarankiškai, laikanti</w:t>
            </w:r>
            <w:r w:rsidRPr="00452078">
              <w:t xml:space="preserve">s </w:t>
            </w:r>
            <w:r w:rsidR="00143144" w:rsidRPr="00452078">
              <w:t xml:space="preserve">darbuotojų </w:t>
            </w:r>
            <w:r w:rsidRPr="00452078">
              <w:t>saugos instrukcijų</w:t>
            </w:r>
            <w:r w:rsidR="006268CA" w:rsidRPr="00452078">
              <w:t xml:space="preserve"> reikalavimų</w:t>
            </w:r>
            <w:r w:rsidRPr="00452078">
              <w:t>, darbuotojų saugos ir sveikatos</w:t>
            </w:r>
            <w:r w:rsidR="00C65D3B">
              <w:t xml:space="preserve"> </w:t>
            </w:r>
            <w:r w:rsidR="006268CA" w:rsidRPr="00452078">
              <w:t>darbe taisyklių</w:t>
            </w:r>
            <w:r w:rsidRPr="00452078">
              <w:t>.</w:t>
            </w:r>
            <w:r w:rsidR="007364D5" w:rsidRPr="00452078">
              <w:t xml:space="preserve"> Krovinio tvirtinimo priemonės nuimtos laikantis taisyklių, įvertintos galimos rizikos ir įvardyti dažniausiai pasitaikantys su netinkamu tvirtinimo priemonių nuėmimu susiję pavojai.</w:t>
            </w:r>
            <w:r w:rsidRPr="00452078">
              <w:t xml:space="preserve"> Baigus darbą, </w:t>
            </w:r>
            <w:r w:rsidR="0097024B" w:rsidRPr="00452078">
              <w:t xml:space="preserve">krovinių </w:t>
            </w:r>
            <w:r w:rsidRPr="00452078">
              <w:t xml:space="preserve">tvirtinimo priemonės padėtos į laikymo ne darbo metu joms skirtą vietą. </w:t>
            </w:r>
            <w:r w:rsidR="00AC5074" w:rsidRPr="00452078">
              <w:t>Atliekant užduotis naudotos asmeninės apsaugos priemonės.</w:t>
            </w:r>
            <w:r w:rsidRPr="00452078">
              <w:rPr>
                <w:rFonts w:eastAsia="Calibri"/>
              </w:rPr>
              <w:t xml:space="preserve"> Veikla planuota pagal aukštesnės kvalifikacijos darbuotojo pateiktą užduotį. Vartoti tikslūs techniniai ir technologiniai terminai valstybine kalba, bendrauta laikantis darbo etikos principų.</w:t>
            </w:r>
          </w:p>
        </w:tc>
      </w:tr>
      <w:tr w:rsidR="00452078" w:rsidRPr="00452078" w14:paraId="633EBB53" w14:textId="77777777" w:rsidTr="0008013D">
        <w:trPr>
          <w:trHeight w:val="57"/>
          <w:jc w:val="center"/>
        </w:trPr>
        <w:tc>
          <w:tcPr>
            <w:tcW w:w="947" w:type="pct"/>
          </w:tcPr>
          <w:p w14:paraId="3EE71CF8" w14:textId="77777777" w:rsidR="001D14F7" w:rsidRPr="00452078" w:rsidRDefault="001D14F7" w:rsidP="0048612C">
            <w:pPr>
              <w:pStyle w:val="2vidutinistinklelis1"/>
              <w:widowControl w:val="0"/>
            </w:pPr>
            <w:r w:rsidRPr="00452078">
              <w:t>Reikalavimai mokymui skirtiems metodiniams ir materialiesiems ištekliams</w:t>
            </w:r>
          </w:p>
        </w:tc>
        <w:tc>
          <w:tcPr>
            <w:tcW w:w="4053" w:type="pct"/>
            <w:gridSpan w:val="2"/>
          </w:tcPr>
          <w:p w14:paraId="434F3314" w14:textId="77777777" w:rsidR="001D14F7" w:rsidRPr="00452078" w:rsidRDefault="001D14F7" w:rsidP="0048612C">
            <w:pPr>
              <w:widowControl w:val="0"/>
              <w:rPr>
                <w:i/>
              </w:rPr>
            </w:pPr>
            <w:r w:rsidRPr="00452078">
              <w:rPr>
                <w:i/>
              </w:rPr>
              <w:t>Mokymo(si) medžiaga:</w:t>
            </w:r>
          </w:p>
          <w:p w14:paraId="50677010" w14:textId="77777777" w:rsidR="00B454CF" w:rsidRPr="00452078" w:rsidRDefault="00133B88" w:rsidP="0048612C">
            <w:pPr>
              <w:pStyle w:val="Betarp"/>
              <w:widowControl w:val="0"/>
              <w:numPr>
                <w:ilvl w:val="0"/>
                <w:numId w:val="3"/>
              </w:numPr>
              <w:ind w:left="0" w:firstLine="0"/>
            </w:pPr>
            <w:r w:rsidRPr="00452078">
              <w:t xml:space="preserve">Vadovėliai </w:t>
            </w:r>
            <w:r w:rsidR="00B454CF" w:rsidRPr="00452078">
              <w:t>ir kita mokomoji medžiaga</w:t>
            </w:r>
          </w:p>
          <w:p w14:paraId="7406F7DF" w14:textId="2380028B" w:rsidR="00B86906" w:rsidRPr="00452078" w:rsidRDefault="00B86906" w:rsidP="0048612C">
            <w:pPr>
              <w:pStyle w:val="Betarp"/>
              <w:widowControl w:val="0"/>
              <w:numPr>
                <w:ilvl w:val="0"/>
                <w:numId w:val="3"/>
              </w:numPr>
              <w:ind w:left="0" w:firstLine="0"/>
            </w:pPr>
            <w:r w:rsidRPr="00452078">
              <w:t>Lietuvos Respublikos darbuotojų saugos ir sveikatos įstatymas</w:t>
            </w:r>
          </w:p>
          <w:p w14:paraId="44AE0BC9" w14:textId="658C39DC" w:rsidR="00AB23B6" w:rsidRPr="00452078" w:rsidRDefault="00C402A6" w:rsidP="0048612C">
            <w:pPr>
              <w:pStyle w:val="Betarp"/>
              <w:widowControl w:val="0"/>
              <w:numPr>
                <w:ilvl w:val="0"/>
                <w:numId w:val="3"/>
              </w:numPr>
              <w:ind w:left="0" w:firstLine="0"/>
            </w:pPr>
            <w:r w:rsidRPr="00452078">
              <w:t>G</w:t>
            </w:r>
            <w:r w:rsidR="00AB23B6" w:rsidRPr="00452078">
              <w:t>aisrinės saugos instrukcija</w:t>
            </w:r>
          </w:p>
          <w:p w14:paraId="6406EF51" w14:textId="77777777" w:rsidR="005C6C79" w:rsidRPr="00452078" w:rsidRDefault="00206456" w:rsidP="0048612C">
            <w:pPr>
              <w:pStyle w:val="Betarp"/>
              <w:widowControl w:val="0"/>
              <w:numPr>
                <w:ilvl w:val="0"/>
                <w:numId w:val="3"/>
              </w:numPr>
              <w:ind w:left="0" w:firstLine="0"/>
            </w:pPr>
            <w:r w:rsidRPr="00452078">
              <w:t>Krovinių tvirtinimo taisyklės</w:t>
            </w:r>
          </w:p>
          <w:p w14:paraId="7917D355" w14:textId="77777777" w:rsidR="00AA5AC9" w:rsidRPr="00452078" w:rsidRDefault="00AA5AC9" w:rsidP="0048612C">
            <w:pPr>
              <w:pStyle w:val="Betarp"/>
              <w:widowControl w:val="0"/>
              <w:numPr>
                <w:ilvl w:val="0"/>
                <w:numId w:val="3"/>
              </w:numPr>
              <w:ind w:left="0" w:firstLine="0"/>
            </w:pPr>
            <w:r w:rsidRPr="00452078">
              <w:t>Saugos ir sveikatos apsaugos ženklų naudojimo darbovietėse nuostatai</w:t>
            </w:r>
          </w:p>
          <w:p w14:paraId="22136D13" w14:textId="77777777" w:rsidR="001D14F7" w:rsidRPr="00452078" w:rsidRDefault="001D14F7" w:rsidP="0048612C">
            <w:pPr>
              <w:pStyle w:val="Betarp"/>
              <w:widowControl w:val="0"/>
              <w:rPr>
                <w:rFonts w:eastAsia="Calibri"/>
                <w:i/>
              </w:rPr>
            </w:pPr>
            <w:r w:rsidRPr="00452078">
              <w:rPr>
                <w:rFonts w:eastAsia="Calibri"/>
                <w:i/>
              </w:rPr>
              <w:t>Mokymo(si) priemonės:</w:t>
            </w:r>
          </w:p>
          <w:p w14:paraId="5E4C3BDB" w14:textId="77777777" w:rsidR="001D14F7" w:rsidRPr="00452078" w:rsidRDefault="001D14F7" w:rsidP="0048612C">
            <w:pPr>
              <w:pStyle w:val="Betarp"/>
              <w:widowControl w:val="0"/>
              <w:numPr>
                <w:ilvl w:val="0"/>
                <w:numId w:val="3"/>
              </w:numPr>
              <w:ind w:left="0" w:firstLine="0"/>
            </w:pPr>
            <w:r w:rsidRPr="00452078">
              <w:t>Techninės priemonės mokymo(si) medžiagai iliustruoti, vizualizuoti, pristatyti</w:t>
            </w:r>
          </w:p>
          <w:p w14:paraId="2DA1251D" w14:textId="77777777" w:rsidR="005C6C79" w:rsidRPr="00452078" w:rsidRDefault="005C6C79" w:rsidP="0048612C">
            <w:pPr>
              <w:pStyle w:val="Betarp"/>
              <w:widowControl w:val="0"/>
              <w:numPr>
                <w:ilvl w:val="0"/>
                <w:numId w:val="3"/>
              </w:numPr>
              <w:ind w:left="0" w:firstLine="0"/>
            </w:pPr>
            <w:r w:rsidRPr="00452078">
              <w:t>Krovinių transportavimo, laikymo, sandėliavimo sąlygų</w:t>
            </w:r>
            <w:r w:rsidR="00AB23B6" w:rsidRPr="00452078">
              <w:t xml:space="preserve"> schemos</w:t>
            </w:r>
          </w:p>
          <w:p w14:paraId="1A199A3C" w14:textId="77777777" w:rsidR="00AB23B6" w:rsidRPr="00452078" w:rsidRDefault="00AB23B6" w:rsidP="0048612C">
            <w:pPr>
              <w:pStyle w:val="Betarp"/>
              <w:widowControl w:val="0"/>
              <w:numPr>
                <w:ilvl w:val="0"/>
                <w:numId w:val="3"/>
              </w:numPr>
              <w:ind w:left="0" w:firstLine="0"/>
            </w:pPr>
            <w:r w:rsidRPr="00452078">
              <w:t>Saugos ženklai, gaisro gesinimo priemonės, pirmosios pagalbos suteikimo</w:t>
            </w:r>
            <w:r w:rsidR="00D07D35" w:rsidRPr="00452078">
              <w:t xml:space="preserve"> </w:t>
            </w:r>
            <w:r w:rsidRPr="00452078">
              <w:t>priemonės</w:t>
            </w:r>
          </w:p>
        </w:tc>
      </w:tr>
      <w:tr w:rsidR="00452078" w:rsidRPr="00452078" w14:paraId="459C921C" w14:textId="77777777" w:rsidTr="0008013D">
        <w:trPr>
          <w:trHeight w:val="57"/>
          <w:jc w:val="center"/>
        </w:trPr>
        <w:tc>
          <w:tcPr>
            <w:tcW w:w="947" w:type="pct"/>
          </w:tcPr>
          <w:p w14:paraId="78A53C96" w14:textId="77777777" w:rsidR="001D14F7" w:rsidRPr="00452078" w:rsidRDefault="001D14F7" w:rsidP="0048612C">
            <w:pPr>
              <w:pStyle w:val="2vidutinistinklelis1"/>
              <w:widowControl w:val="0"/>
            </w:pPr>
            <w:r w:rsidRPr="00452078">
              <w:t xml:space="preserve">Reikalavimai teorinio ir </w:t>
            </w:r>
            <w:r w:rsidRPr="00452078">
              <w:lastRenderedPageBreak/>
              <w:t>praktinio mokymo vietai</w:t>
            </w:r>
          </w:p>
        </w:tc>
        <w:tc>
          <w:tcPr>
            <w:tcW w:w="4053" w:type="pct"/>
            <w:gridSpan w:val="2"/>
          </w:tcPr>
          <w:p w14:paraId="761233BC" w14:textId="77777777" w:rsidR="001D14F7" w:rsidRPr="00452078" w:rsidRDefault="001D14F7" w:rsidP="0048612C">
            <w:pPr>
              <w:widowControl w:val="0"/>
            </w:pPr>
            <w:r w:rsidRPr="00452078">
              <w:lastRenderedPageBreak/>
              <w:t xml:space="preserve">Klasė ar kita mokymui(si) pritaikyta patalpa su techninėmis priemonėmis (kompiuteriu ir </w:t>
            </w:r>
            <w:r w:rsidRPr="00452078">
              <w:rPr>
                <w:lang w:eastAsia="ar-SA"/>
              </w:rPr>
              <w:t>interneto prieiga</w:t>
            </w:r>
            <w:r w:rsidRPr="00452078">
              <w:t xml:space="preserve">, multimedija </w:t>
            </w:r>
            <w:r w:rsidRPr="00452078">
              <w:lastRenderedPageBreak/>
              <w:t>projektoriumi) mokymo(si) medžiagai pateikti.</w:t>
            </w:r>
          </w:p>
          <w:p w14:paraId="3357AD35" w14:textId="77777777" w:rsidR="001D14F7" w:rsidRPr="00452078" w:rsidRDefault="001D14F7" w:rsidP="0048612C">
            <w:pPr>
              <w:widowControl w:val="0"/>
            </w:pPr>
            <w:r w:rsidRPr="00452078">
              <w:t>Praktinio mokymo klasė (patalpa)</w:t>
            </w:r>
            <w:r w:rsidR="00206456" w:rsidRPr="00452078">
              <w:t>, aprūpinta</w:t>
            </w:r>
            <w:r w:rsidRPr="00452078">
              <w:t xml:space="preserve"> krovinių tvirtinimo priemonėmis bei įrenginiais</w:t>
            </w:r>
            <w:r w:rsidR="00AB23B6" w:rsidRPr="00452078">
              <w:t>, saugos ženklais, gaisro gesinimo priemonėmis, pirmosios pagalbos suteikimo rinkiniu.</w:t>
            </w:r>
            <w:r w:rsidR="00EE0B80" w:rsidRPr="00452078">
              <w:t xml:space="preserve"> </w:t>
            </w:r>
          </w:p>
        </w:tc>
      </w:tr>
      <w:tr w:rsidR="00452078" w:rsidRPr="00452078" w14:paraId="1852C5AE" w14:textId="77777777" w:rsidTr="0008013D">
        <w:trPr>
          <w:trHeight w:val="57"/>
          <w:jc w:val="center"/>
        </w:trPr>
        <w:tc>
          <w:tcPr>
            <w:tcW w:w="947" w:type="pct"/>
          </w:tcPr>
          <w:p w14:paraId="229E1D6E" w14:textId="77777777" w:rsidR="001D14F7" w:rsidRPr="00452078" w:rsidRDefault="001D14F7" w:rsidP="0048612C">
            <w:pPr>
              <w:pStyle w:val="2vidutinistinklelis1"/>
              <w:widowControl w:val="0"/>
            </w:pPr>
            <w:r w:rsidRPr="00452078">
              <w:t>Reikalavimai mokytojų dalykiniam pasirengimui (dalykinei kvalifikacijai)</w:t>
            </w:r>
          </w:p>
        </w:tc>
        <w:tc>
          <w:tcPr>
            <w:tcW w:w="4053" w:type="pct"/>
            <w:gridSpan w:val="2"/>
          </w:tcPr>
          <w:p w14:paraId="3F58069C" w14:textId="77777777" w:rsidR="0027769D" w:rsidRPr="00452078" w:rsidRDefault="0027769D" w:rsidP="0048612C">
            <w:pPr>
              <w:widowControl w:val="0"/>
            </w:pPr>
            <w:r w:rsidRPr="00452078">
              <w:t>Modulį gali vesti mokytojas, turintis:</w:t>
            </w:r>
          </w:p>
          <w:p w14:paraId="2F02570E" w14:textId="77777777" w:rsidR="0027769D" w:rsidRPr="00452078" w:rsidRDefault="0027769D" w:rsidP="0048612C">
            <w:pPr>
              <w:widowControl w:val="0"/>
            </w:pPr>
            <w:r w:rsidRPr="0045207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37205BC" w14:textId="421027AC" w:rsidR="0027769D" w:rsidRPr="00452078" w:rsidRDefault="0027769D" w:rsidP="0048612C">
            <w:pPr>
              <w:pStyle w:val="2vidutinistinklelis1"/>
              <w:widowControl w:val="0"/>
            </w:pPr>
            <w:r w:rsidRPr="00452078">
              <w:t>2) kompetenci</w:t>
            </w:r>
            <w:r w:rsidR="00093E59" w:rsidRPr="00452078">
              <w:t>ją</w:t>
            </w:r>
            <w:r w:rsidRPr="00452078">
              <w:t xml:space="preserve"> tvirtinti krovinius transporto priemonėse arba ne mažesnę kaip 3 metų krovinių tvirtinimo transporto priemonėse profesinę patirtį.</w:t>
            </w:r>
          </w:p>
        </w:tc>
      </w:tr>
    </w:tbl>
    <w:p w14:paraId="3A766985" w14:textId="77777777" w:rsidR="00736A2E" w:rsidRPr="00452078" w:rsidRDefault="00736A2E" w:rsidP="0048612C">
      <w:pPr>
        <w:widowControl w:val="0"/>
        <w:rPr>
          <w:b/>
        </w:rPr>
      </w:pPr>
    </w:p>
    <w:p w14:paraId="6BBAEDD4" w14:textId="77777777" w:rsidR="00736A2E" w:rsidRPr="00452078" w:rsidRDefault="00736A2E" w:rsidP="0048612C">
      <w:pPr>
        <w:widowControl w:val="0"/>
        <w:rPr>
          <w:b/>
        </w:rPr>
      </w:pPr>
    </w:p>
    <w:p w14:paraId="7D42C809" w14:textId="77777777" w:rsidR="001D14F7" w:rsidRPr="00452078" w:rsidRDefault="001D14F7" w:rsidP="0048612C">
      <w:pPr>
        <w:widowControl w:val="0"/>
        <w:rPr>
          <w:b/>
        </w:rPr>
      </w:pPr>
      <w:r w:rsidRPr="00452078">
        <w:rPr>
          <w:b/>
        </w:rPr>
        <w:t>Modulio pavadinimas – „</w:t>
      </w:r>
      <w:r w:rsidRPr="00452078">
        <w:rPr>
          <w:b/>
          <w:spacing w:val="-1"/>
        </w:rPr>
        <w:t>Pavojingų krovinių ir cheminių medžiagų sandėliavimo darbų vykdymas</w:t>
      </w:r>
      <w:r w:rsidRPr="0045207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452078" w:rsidRPr="00452078" w14:paraId="6C4BE06F" w14:textId="77777777" w:rsidTr="00B81C66">
        <w:trPr>
          <w:trHeight w:val="57"/>
          <w:jc w:val="center"/>
        </w:trPr>
        <w:tc>
          <w:tcPr>
            <w:tcW w:w="947" w:type="pct"/>
          </w:tcPr>
          <w:p w14:paraId="06010260" w14:textId="77777777" w:rsidR="001D14F7" w:rsidRPr="00452078" w:rsidRDefault="001D14F7" w:rsidP="0048612C">
            <w:pPr>
              <w:pStyle w:val="Betarp"/>
              <w:widowControl w:val="0"/>
            </w:pPr>
            <w:r w:rsidRPr="00452078">
              <w:t>Valstybinis kodas</w:t>
            </w:r>
          </w:p>
        </w:tc>
        <w:tc>
          <w:tcPr>
            <w:tcW w:w="4053" w:type="pct"/>
            <w:gridSpan w:val="2"/>
          </w:tcPr>
          <w:p w14:paraId="6FC4CF26" w14:textId="668BF94B" w:rsidR="001D14F7" w:rsidRPr="00452078" w:rsidRDefault="00F804AC" w:rsidP="0048612C">
            <w:pPr>
              <w:pStyle w:val="Betarp"/>
              <w:widowControl w:val="0"/>
            </w:pPr>
            <w:r w:rsidRPr="00452078">
              <w:t>310410021</w:t>
            </w:r>
          </w:p>
        </w:tc>
      </w:tr>
      <w:tr w:rsidR="00452078" w:rsidRPr="00452078" w14:paraId="2A98DBED" w14:textId="77777777" w:rsidTr="00B81C66">
        <w:trPr>
          <w:trHeight w:val="57"/>
          <w:jc w:val="center"/>
        </w:trPr>
        <w:tc>
          <w:tcPr>
            <w:tcW w:w="947" w:type="pct"/>
          </w:tcPr>
          <w:p w14:paraId="35EDF770" w14:textId="77777777" w:rsidR="001D14F7" w:rsidRPr="00452078" w:rsidRDefault="001D14F7" w:rsidP="0048612C">
            <w:pPr>
              <w:pStyle w:val="Betarp"/>
              <w:widowControl w:val="0"/>
            </w:pPr>
            <w:r w:rsidRPr="00452078">
              <w:t>Modulio LTKS lygis</w:t>
            </w:r>
          </w:p>
        </w:tc>
        <w:tc>
          <w:tcPr>
            <w:tcW w:w="4053" w:type="pct"/>
            <w:gridSpan w:val="2"/>
          </w:tcPr>
          <w:p w14:paraId="053A59EF" w14:textId="77777777" w:rsidR="001D14F7" w:rsidRPr="00452078" w:rsidRDefault="001D14F7" w:rsidP="0048612C">
            <w:pPr>
              <w:pStyle w:val="Betarp"/>
              <w:widowControl w:val="0"/>
            </w:pPr>
            <w:r w:rsidRPr="00452078">
              <w:t>III</w:t>
            </w:r>
          </w:p>
        </w:tc>
      </w:tr>
      <w:tr w:rsidR="00452078" w:rsidRPr="00452078" w14:paraId="3ED39934" w14:textId="77777777" w:rsidTr="00B81C66">
        <w:trPr>
          <w:trHeight w:val="57"/>
          <w:jc w:val="center"/>
        </w:trPr>
        <w:tc>
          <w:tcPr>
            <w:tcW w:w="947" w:type="pct"/>
          </w:tcPr>
          <w:p w14:paraId="4539CC1E" w14:textId="77777777" w:rsidR="001D14F7" w:rsidRPr="00452078" w:rsidRDefault="001D14F7" w:rsidP="0048612C">
            <w:pPr>
              <w:pStyle w:val="Betarp"/>
              <w:widowControl w:val="0"/>
            </w:pPr>
            <w:r w:rsidRPr="00452078">
              <w:t>Apimtis mokymosi kreditais</w:t>
            </w:r>
          </w:p>
        </w:tc>
        <w:tc>
          <w:tcPr>
            <w:tcW w:w="4053" w:type="pct"/>
            <w:gridSpan w:val="2"/>
          </w:tcPr>
          <w:p w14:paraId="55587D81" w14:textId="77777777" w:rsidR="001D14F7" w:rsidRPr="00452078" w:rsidRDefault="001D14F7" w:rsidP="0048612C">
            <w:pPr>
              <w:pStyle w:val="Betarp"/>
              <w:widowControl w:val="0"/>
            </w:pPr>
            <w:r w:rsidRPr="00452078">
              <w:t>5</w:t>
            </w:r>
          </w:p>
        </w:tc>
      </w:tr>
      <w:tr w:rsidR="00452078" w:rsidRPr="00452078" w14:paraId="1A26162C" w14:textId="77777777" w:rsidTr="00B81C66">
        <w:trPr>
          <w:trHeight w:val="57"/>
          <w:jc w:val="center"/>
        </w:trPr>
        <w:tc>
          <w:tcPr>
            <w:tcW w:w="947" w:type="pct"/>
          </w:tcPr>
          <w:p w14:paraId="56A9237A" w14:textId="77777777" w:rsidR="001D14F7" w:rsidRPr="00452078" w:rsidRDefault="001D14F7" w:rsidP="0048612C">
            <w:pPr>
              <w:pStyle w:val="Betarp"/>
              <w:widowControl w:val="0"/>
            </w:pPr>
            <w:r w:rsidRPr="00452078">
              <w:t>Asmens pasirengimo mokytis modulyje reikalavimai (jei taikoma)</w:t>
            </w:r>
          </w:p>
        </w:tc>
        <w:tc>
          <w:tcPr>
            <w:tcW w:w="4053" w:type="pct"/>
            <w:gridSpan w:val="2"/>
          </w:tcPr>
          <w:p w14:paraId="31C2D304" w14:textId="45ADFE89" w:rsidR="00BF19B9" w:rsidRPr="00452078" w:rsidRDefault="001D14F7" w:rsidP="0048612C">
            <w:pPr>
              <w:pStyle w:val="Betarp"/>
              <w:widowControl w:val="0"/>
            </w:pPr>
            <w:r w:rsidRPr="00452078">
              <w:t>Netaikoma</w:t>
            </w:r>
            <w:r w:rsidR="00BF19B9" w:rsidRPr="00452078">
              <w:t xml:space="preserve"> </w:t>
            </w:r>
          </w:p>
        </w:tc>
      </w:tr>
      <w:tr w:rsidR="00452078" w:rsidRPr="00452078" w14:paraId="5855ADA2" w14:textId="77777777" w:rsidTr="00B81C66">
        <w:trPr>
          <w:trHeight w:val="57"/>
          <w:jc w:val="center"/>
        </w:trPr>
        <w:tc>
          <w:tcPr>
            <w:tcW w:w="947" w:type="pct"/>
            <w:shd w:val="clear" w:color="auto" w:fill="F2F2F2"/>
          </w:tcPr>
          <w:p w14:paraId="422D6808" w14:textId="77777777" w:rsidR="001D14F7" w:rsidRPr="00452078" w:rsidRDefault="001D14F7" w:rsidP="0048612C">
            <w:pPr>
              <w:pStyle w:val="Betarp"/>
              <w:widowControl w:val="0"/>
              <w:rPr>
                <w:bCs/>
                <w:iCs/>
              </w:rPr>
            </w:pPr>
            <w:r w:rsidRPr="00452078">
              <w:t>Kompetencijos</w:t>
            </w:r>
          </w:p>
        </w:tc>
        <w:tc>
          <w:tcPr>
            <w:tcW w:w="1180" w:type="pct"/>
            <w:shd w:val="clear" w:color="auto" w:fill="F2F2F2"/>
          </w:tcPr>
          <w:p w14:paraId="62FCD0C6" w14:textId="77777777" w:rsidR="001D14F7" w:rsidRPr="00452078" w:rsidRDefault="001D14F7" w:rsidP="0048612C">
            <w:pPr>
              <w:pStyle w:val="Betarp"/>
              <w:widowControl w:val="0"/>
              <w:rPr>
                <w:bCs/>
                <w:iCs/>
              </w:rPr>
            </w:pPr>
            <w:r w:rsidRPr="00452078">
              <w:rPr>
                <w:bCs/>
                <w:iCs/>
              </w:rPr>
              <w:t>Mokymosi rezultatai</w:t>
            </w:r>
          </w:p>
        </w:tc>
        <w:tc>
          <w:tcPr>
            <w:tcW w:w="2873" w:type="pct"/>
            <w:shd w:val="clear" w:color="auto" w:fill="F2F2F2"/>
          </w:tcPr>
          <w:p w14:paraId="17E21BEA" w14:textId="77777777" w:rsidR="001D14F7" w:rsidRPr="00452078" w:rsidRDefault="001D14F7" w:rsidP="0048612C">
            <w:pPr>
              <w:pStyle w:val="Betarp"/>
              <w:widowControl w:val="0"/>
              <w:rPr>
                <w:bCs/>
                <w:iCs/>
              </w:rPr>
            </w:pPr>
            <w:r w:rsidRPr="00452078">
              <w:rPr>
                <w:bCs/>
                <w:iCs/>
              </w:rPr>
              <w:t>Rekomenduojamas turinys mokymosi rezultatams pasiekti</w:t>
            </w:r>
          </w:p>
        </w:tc>
      </w:tr>
      <w:tr w:rsidR="00452078" w:rsidRPr="00452078" w14:paraId="3480E526" w14:textId="77777777" w:rsidTr="00B81C66">
        <w:trPr>
          <w:trHeight w:val="57"/>
          <w:jc w:val="center"/>
        </w:trPr>
        <w:tc>
          <w:tcPr>
            <w:tcW w:w="947" w:type="pct"/>
            <w:vMerge w:val="restart"/>
          </w:tcPr>
          <w:p w14:paraId="69F30095" w14:textId="77777777" w:rsidR="00B454CF" w:rsidRPr="00452078" w:rsidRDefault="00B454CF" w:rsidP="0048612C">
            <w:pPr>
              <w:widowControl w:val="0"/>
            </w:pPr>
            <w:r w:rsidRPr="00452078">
              <w:t>1.</w:t>
            </w:r>
            <w:r w:rsidR="00EE19B9" w:rsidRPr="00452078">
              <w:t xml:space="preserve"> </w:t>
            </w:r>
            <w:r w:rsidRPr="00452078">
              <w:t>Sandėliuoti, pakuoti, ženklinti p</w:t>
            </w:r>
            <w:r w:rsidRPr="00452078">
              <w:rPr>
                <w:spacing w:val="-1"/>
              </w:rPr>
              <w:t>avojingus krovinius ir chemines medžiagas</w:t>
            </w:r>
            <w:r w:rsidRPr="00452078">
              <w:t>.</w:t>
            </w:r>
          </w:p>
        </w:tc>
        <w:tc>
          <w:tcPr>
            <w:tcW w:w="1180" w:type="pct"/>
          </w:tcPr>
          <w:p w14:paraId="2A6A4114" w14:textId="77777777" w:rsidR="00B454CF" w:rsidRPr="00452078" w:rsidRDefault="00B454CF" w:rsidP="0048612C">
            <w:pPr>
              <w:widowControl w:val="0"/>
            </w:pPr>
            <w:r w:rsidRPr="00452078">
              <w:rPr>
                <w:spacing w:val="-1"/>
              </w:rPr>
              <w:t xml:space="preserve">1.1. Paaiškinti pavojingų krovinių ir cheminių medžiagų </w:t>
            </w:r>
            <w:r w:rsidRPr="00452078">
              <w:t>laikymo, krovos darbų, ženklinimo ir pakavimo instrukcijas.</w:t>
            </w:r>
          </w:p>
        </w:tc>
        <w:tc>
          <w:tcPr>
            <w:tcW w:w="2873" w:type="pct"/>
          </w:tcPr>
          <w:p w14:paraId="494F53CA" w14:textId="77777777" w:rsidR="00B454CF" w:rsidRPr="00452078" w:rsidRDefault="00B454CF" w:rsidP="0048612C">
            <w:pPr>
              <w:pStyle w:val="Betarp"/>
              <w:widowControl w:val="0"/>
              <w:rPr>
                <w:b/>
                <w:i/>
              </w:rPr>
            </w:pPr>
            <w:r w:rsidRPr="00452078">
              <w:rPr>
                <w:b/>
              </w:rPr>
              <w:t>Tema.</w:t>
            </w:r>
            <w:r w:rsidRPr="00452078">
              <w:t xml:space="preserve"> </w:t>
            </w:r>
            <w:r w:rsidRPr="00452078">
              <w:rPr>
                <w:b/>
                <w:i/>
              </w:rPr>
              <w:t xml:space="preserve">Saugos instrukcijos, atliekant pavojingų krovinių </w:t>
            </w:r>
            <w:r w:rsidRPr="00452078">
              <w:rPr>
                <w:b/>
                <w:i/>
                <w:spacing w:val="-1"/>
              </w:rPr>
              <w:t>ir cheminių medžiagų</w:t>
            </w:r>
            <w:r w:rsidRPr="00452078">
              <w:rPr>
                <w:b/>
                <w:i/>
              </w:rPr>
              <w:t xml:space="preserve"> sandėliavimą</w:t>
            </w:r>
          </w:p>
          <w:p w14:paraId="034E36B7" w14:textId="77777777" w:rsidR="00B454CF" w:rsidRPr="00452078" w:rsidRDefault="00B454CF" w:rsidP="0048612C">
            <w:pPr>
              <w:pStyle w:val="Betarp"/>
              <w:widowControl w:val="0"/>
              <w:numPr>
                <w:ilvl w:val="0"/>
                <w:numId w:val="19"/>
              </w:numPr>
              <w:ind w:left="0" w:firstLine="0"/>
            </w:pPr>
            <w:r w:rsidRPr="00452078">
              <w:t>Teisės aktai, reglamentuojantys pavojingų krovinių ir cheminių medžiagų sandėliavimą</w:t>
            </w:r>
          </w:p>
          <w:p w14:paraId="6A95C526" w14:textId="77777777" w:rsidR="00B454CF" w:rsidRPr="00452078" w:rsidRDefault="00B454CF" w:rsidP="0048612C">
            <w:pPr>
              <w:pStyle w:val="Betarp"/>
              <w:widowControl w:val="0"/>
              <w:numPr>
                <w:ilvl w:val="0"/>
                <w:numId w:val="19"/>
              </w:numPr>
              <w:ind w:left="0" w:firstLine="0"/>
            </w:pPr>
            <w:r w:rsidRPr="00452078">
              <w:t>Darbuotojų saugos ir sveikatos darbe taisyklės</w:t>
            </w:r>
          </w:p>
          <w:p w14:paraId="0EB92544" w14:textId="77777777" w:rsidR="00393ABA" w:rsidRPr="00452078" w:rsidRDefault="00B454CF" w:rsidP="0048612C">
            <w:pPr>
              <w:pStyle w:val="Betarp"/>
              <w:widowControl w:val="0"/>
              <w:numPr>
                <w:ilvl w:val="0"/>
                <w:numId w:val="19"/>
              </w:numPr>
              <w:ind w:left="0" w:firstLine="0"/>
            </w:pPr>
            <w:r w:rsidRPr="00452078">
              <w:t>Priešgaisrinės saugos instrukcija</w:t>
            </w:r>
          </w:p>
          <w:p w14:paraId="6FD75FBE" w14:textId="692C86AF" w:rsidR="006F1009" w:rsidRPr="00452078" w:rsidRDefault="006F1009" w:rsidP="0048612C">
            <w:pPr>
              <w:pStyle w:val="Betarp"/>
              <w:widowControl w:val="0"/>
              <w:numPr>
                <w:ilvl w:val="0"/>
                <w:numId w:val="19"/>
              </w:numPr>
              <w:ind w:left="0" w:firstLine="0"/>
            </w:pPr>
            <w:r w:rsidRPr="00452078">
              <w:t>Specifinės</w:t>
            </w:r>
            <w:r w:rsidR="0081292B" w:rsidRPr="00452078">
              <w:t xml:space="preserve"> asmeninės apsaugos priemonės (</w:t>
            </w:r>
            <w:r w:rsidRPr="00452078">
              <w:t>drabužiai, avalynė, pirštinės, akių ir kvėpavimo takų apsaugos priemonės)</w:t>
            </w:r>
          </w:p>
        </w:tc>
      </w:tr>
      <w:tr w:rsidR="00452078" w:rsidRPr="00452078" w14:paraId="01A5CEF8" w14:textId="77777777" w:rsidTr="00B81C66">
        <w:trPr>
          <w:trHeight w:val="57"/>
          <w:jc w:val="center"/>
        </w:trPr>
        <w:tc>
          <w:tcPr>
            <w:tcW w:w="947" w:type="pct"/>
            <w:vMerge/>
          </w:tcPr>
          <w:p w14:paraId="4FE3B6A6" w14:textId="77777777" w:rsidR="00B454CF" w:rsidRPr="00452078" w:rsidRDefault="00B454CF" w:rsidP="0048612C">
            <w:pPr>
              <w:pStyle w:val="Betarp"/>
              <w:widowControl w:val="0"/>
            </w:pPr>
          </w:p>
        </w:tc>
        <w:tc>
          <w:tcPr>
            <w:tcW w:w="1180" w:type="pct"/>
          </w:tcPr>
          <w:p w14:paraId="6DE2E1F5" w14:textId="77777777" w:rsidR="00B454CF" w:rsidRPr="00452078" w:rsidRDefault="00B454CF" w:rsidP="0048612C">
            <w:pPr>
              <w:widowControl w:val="0"/>
            </w:pPr>
            <w:r w:rsidRPr="00452078">
              <w:t>1.2. Apibūdinti p</w:t>
            </w:r>
            <w:r w:rsidRPr="00452078">
              <w:rPr>
                <w:spacing w:val="-1"/>
              </w:rPr>
              <w:t>avojingų krovinių ir cheminių medžiagų</w:t>
            </w:r>
            <w:r w:rsidRPr="00452078">
              <w:t xml:space="preserve"> ženklinimo, pakavimo, krovos ir sandėliavimo įrangą.</w:t>
            </w:r>
          </w:p>
        </w:tc>
        <w:tc>
          <w:tcPr>
            <w:tcW w:w="2873" w:type="pct"/>
          </w:tcPr>
          <w:p w14:paraId="3403642C" w14:textId="77777777" w:rsidR="00B454CF" w:rsidRPr="00452078" w:rsidRDefault="00B454CF" w:rsidP="0048612C">
            <w:pPr>
              <w:pStyle w:val="Betarp"/>
              <w:widowControl w:val="0"/>
              <w:rPr>
                <w:b/>
              </w:rPr>
            </w:pPr>
            <w:r w:rsidRPr="00452078">
              <w:rPr>
                <w:b/>
              </w:rPr>
              <w:t xml:space="preserve">Tema. </w:t>
            </w:r>
            <w:r w:rsidRPr="00452078">
              <w:rPr>
                <w:b/>
                <w:i/>
              </w:rPr>
              <w:t>Pavojingų krovinių ir cheminių medžiagų klasifikacija</w:t>
            </w:r>
          </w:p>
          <w:p w14:paraId="0126C2AE" w14:textId="77777777" w:rsidR="00B454CF" w:rsidRPr="00452078" w:rsidRDefault="00B454CF" w:rsidP="0048612C">
            <w:pPr>
              <w:pStyle w:val="Betarp"/>
              <w:widowControl w:val="0"/>
              <w:numPr>
                <w:ilvl w:val="0"/>
                <w:numId w:val="19"/>
              </w:numPr>
              <w:ind w:left="0" w:firstLine="0"/>
            </w:pPr>
            <w:r w:rsidRPr="00452078">
              <w:t>Pavojingų krovinių klasės</w:t>
            </w:r>
          </w:p>
          <w:p w14:paraId="470746C1" w14:textId="77777777" w:rsidR="00B454CF" w:rsidRPr="00452078" w:rsidRDefault="00B454CF" w:rsidP="0048612C">
            <w:pPr>
              <w:pStyle w:val="Betarp"/>
              <w:widowControl w:val="0"/>
              <w:numPr>
                <w:ilvl w:val="0"/>
                <w:numId w:val="19"/>
              </w:numPr>
              <w:ind w:left="0" w:firstLine="0"/>
            </w:pPr>
            <w:r w:rsidRPr="00452078">
              <w:t>Cheminių medžiagų ir atliekų klasifikacija</w:t>
            </w:r>
          </w:p>
          <w:p w14:paraId="7D324722" w14:textId="77777777" w:rsidR="00B454CF" w:rsidRPr="00452078" w:rsidRDefault="00B454CF" w:rsidP="0048612C">
            <w:pPr>
              <w:pStyle w:val="Betarp"/>
              <w:widowControl w:val="0"/>
              <w:numPr>
                <w:ilvl w:val="0"/>
                <w:numId w:val="19"/>
              </w:numPr>
              <w:ind w:left="0" w:firstLine="0"/>
            </w:pPr>
            <w:r w:rsidRPr="00452078">
              <w:t>Pavojingų krovinių ir cheminių medžiagų keliami pavojai</w:t>
            </w:r>
          </w:p>
          <w:p w14:paraId="0CDFD3AC" w14:textId="77777777" w:rsidR="00B454CF" w:rsidRPr="00452078" w:rsidRDefault="00B454CF" w:rsidP="0048612C">
            <w:pPr>
              <w:pStyle w:val="Betarp"/>
              <w:widowControl w:val="0"/>
            </w:pPr>
            <w:r w:rsidRPr="00452078">
              <w:rPr>
                <w:b/>
              </w:rPr>
              <w:t xml:space="preserve">Tema. </w:t>
            </w:r>
            <w:r w:rsidRPr="00452078">
              <w:rPr>
                <w:b/>
                <w:i/>
              </w:rPr>
              <w:t>Pavojingų krovinių ir cheminių medžiagų pakavimas ir ženklinimas</w:t>
            </w:r>
          </w:p>
          <w:p w14:paraId="101D2F28" w14:textId="77777777" w:rsidR="00C65D3B" w:rsidRDefault="00B454CF" w:rsidP="0048612C">
            <w:pPr>
              <w:pStyle w:val="Betarp"/>
              <w:widowControl w:val="0"/>
              <w:numPr>
                <w:ilvl w:val="0"/>
                <w:numId w:val="19"/>
              </w:numPr>
              <w:ind w:left="0" w:firstLine="0"/>
            </w:pPr>
            <w:r w:rsidRPr="00452078">
              <w:t>Pavojingų ir cheminių medžiagų pakuotė</w:t>
            </w:r>
          </w:p>
          <w:p w14:paraId="77433C6A" w14:textId="27FC2B7D" w:rsidR="00B454CF" w:rsidRPr="00452078" w:rsidRDefault="00B454CF" w:rsidP="0048612C">
            <w:pPr>
              <w:pStyle w:val="Betarp"/>
              <w:widowControl w:val="0"/>
              <w:numPr>
                <w:ilvl w:val="0"/>
                <w:numId w:val="19"/>
              </w:numPr>
              <w:ind w:left="0" w:firstLine="0"/>
            </w:pPr>
            <w:r w:rsidRPr="00452078">
              <w:t>Pavojingų ir cheminių medžiagų pakuočių ir transporto priemonių ženklinimas</w:t>
            </w:r>
          </w:p>
          <w:p w14:paraId="69719C47" w14:textId="77777777" w:rsidR="00B454CF" w:rsidRPr="00452078" w:rsidRDefault="00B454CF" w:rsidP="0048612C">
            <w:pPr>
              <w:pStyle w:val="Betarp"/>
              <w:widowControl w:val="0"/>
              <w:numPr>
                <w:ilvl w:val="0"/>
                <w:numId w:val="19"/>
              </w:numPr>
              <w:ind w:left="0" w:firstLine="0"/>
            </w:pPr>
            <w:r w:rsidRPr="00452078">
              <w:t>Saugos ženklai, jų reikšmė ir naudojimas</w:t>
            </w:r>
          </w:p>
          <w:p w14:paraId="4685449B" w14:textId="77777777" w:rsidR="00B454CF" w:rsidRPr="00452078" w:rsidRDefault="00B454CF" w:rsidP="0048612C">
            <w:pPr>
              <w:pStyle w:val="Betarp"/>
              <w:widowControl w:val="0"/>
              <w:numPr>
                <w:ilvl w:val="0"/>
                <w:numId w:val="19"/>
              </w:numPr>
              <w:ind w:left="0" w:firstLine="0"/>
            </w:pPr>
            <w:r w:rsidRPr="00452078">
              <w:lastRenderedPageBreak/>
              <w:t>Pavojingų ir cheminių medžiagų sandėliavimo priemonės bei įranga</w:t>
            </w:r>
          </w:p>
        </w:tc>
      </w:tr>
      <w:tr w:rsidR="00452078" w:rsidRPr="00452078" w14:paraId="758A407A" w14:textId="77777777" w:rsidTr="00B81C66">
        <w:trPr>
          <w:trHeight w:val="57"/>
          <w:jc w:val="center"/>
        </w:trPr>
        <w:tc>
          <w:tcPr>
            <w:tcW w:w="947" w:type="pct"/>
            <w:vMerge/>
          </w:tcPr>
          <w:p w14:paraId="5101BFB5" w14:textId="77777777" w:rsidR="00B454CF" w:rsidRPr="00452078" w:rsidRDefault="00B454CF" w:rsidP="0048612C">
            <w:pPr>
              <w:pStyle w:val="Betarp"/>
              <w:widowControl w:val="0"/>
            </w:pPr>
          </w:p>
        </w:tc>
        <w:tc>
          <w:tcPr>
            <w:tcW w:w="1180" w:type="pct"/>
          </w:tcPr>
          <w:p w14:paraId="4B2464C3" w14:textId="77777777" w:rsidR="00B454CF" w:rsidRPr="00452078" w:rsidRDefault="00B454CF" w:rsidP="0048612C">
            <w:pPr>
              <w:widowControl w:val="0"/>
            </w:pPr>
            <w:r w:rsidRPr="00452078">
              <w:t>1.3. Atlikti p</w:t>
            </w:r>
            <w:r w:rsidRPr="00452078">
              <w:rPr>
                <w:spacing w:val="-1"/>
              </w:rPr>
              <w:t xml:space="preserve">avojingų krovinių ir cheminių medžiagų </w:t>
            </w:r>
            <w:r w:rsidRPr="00452078">
              <w:t>sandėliavimo, pakavimo ir ženklinimo darbus.</w:t>
            </w:r>
          </w:p>
        </w:tc>
        <w:tc>
          <w:tcPr>
            <w:tcW w:w="2873" w:type="pct"/>
          </w:tcPr>
          <w:p w14:paraId="4E3A6242" w14:textId="77777777" w:rsidR="00B454CF" w:rsidRPr="00452078" w:rsidRDefault="00B454CF" w:rsidP="0048612C">
            <w:pPr>
              <w:pStyle w:val="Betarp"/>
              <w:widowControl w:val="0"/>
              <w:rPr>
                <w:b/>
                <w:i/>
              </w:rPr>
            </w:pPr>
            <w:r w:rsidRPr="00452078">
              <w:rPr>
                <w:b/>
              </w:rPr>
              <w:t xml:space="preserve">Tema. </w:t>
            </w:r>
            <w:r w:rsidRPr="00452078">
              <w:rPr>
                <w:b/>
                <w:i/>
              </w:rPr>
              <w:t>Pavojingų krovinių ir cheminių medžiagų sandėliavimo operacijų vykdymas</w:t>
            </w:r>
          </w:p>
          <w:p w14:paraId="30D85A84" w14:textId="77777777" w:rsidR="00B454CF" w:rsidRPr="00452078" w:rsidRDefault="00B454CF" w:rsidP="0048612C">
            <w:pPr>
              <w:pStyle w:val="Betarp"/>
              <w:widowControl w:val="0"/>
              <w:numPr>
                <w:ilvl w:val="0"/>
                <w:numId w:val="19"/>
              </w:numPr>
              <w:ind w:left="0" w:firstLine="0"/>
            </w:pPr>
            <w:r w:rsidRPr="00452078">
              <w:t>Pakuotės tipo parinkimas pagal reikalavimus</w:t>
            </w:r>
          </w:p>
          <w:p w14:paraId="771539F0" w14:textId="77777777" w:rsidR="00B454CF" w:rsidRPr="00452078" w:rsidRDefault="00B454CF" w:rsidP="0048612C">
            <w:pPr>
              <w:pStyle w:val="Betarp"/>
              <w:widowControl w:val="0"/>
              <w:numPr>
                <w:ilvl w:val="0"/>
                <w:numId w:val="19"/>
              </w:numPr>
              <w:ind w:left="0" w:firstLine="0"/>
            </w:pPr>
            <w:r w:rsidRPr="00452078">
              <w:t>Pakuotės būklės įvertinimas ir ženklinimas</w:t>
            </w:r>
          </w:p>
          <w:p w14:paraId="045CB10A" w14:textId="77777777" w:rsidR="00B454CF" w:rsidRPr="00452078" w:rsidRDefault="00B454CF" w:rsidP="0048612C">
            <w:pPr>
              <w:pStyle w:val="Betarp"/>
              <w:widowControl w:val="0"/>
              <w:numPr>
                <w:ilvl w:val="0"/>
                <w:numId w:val="19"/>
              </w:numPr>
              <w:ind w:left="0" w:firstLine="0"/>
            </w:pPr>
            <w:r w:rsidRPr="00452078">
              <w:t>Didžiausiai leidžiami pavojingų krovinių ir cheminių medžiagų kiekiai transporto vienete, sandėlyje</w:t>
            </w:r>
          </w:p>
          <w:p w14:paraId="7300820E" w14:textId="77777777" w:rsidR="00B454CF" w:rsidRPr="00452078" w:rsidRDefault="00B454CF" w:rsidP="0048612C">
            <w:pPr>
              <w:pStyle w:val="Betarp"/>
              <w:widowControl w:val="0"/>
              <w:numPr>
                <w:ilvl w:val="0"/>
                <w:numId w:val="19"/>
              </w:numPr>
              <w:ind w:left="0" w:firstLine="0"/>
              <w:rPr>
                <w:b/>
              </w:rPr>
            </w:pPr>
            <w:r w:rsidRPr="00452078">
              <w:t>Darbuotojų, atliekančių pavojingų krovinių ir cheminių medžiagų sandėliavimo operacijas, pareigos ir atsakomybės</w:t>
            </w:r>
          </w:p>
        </w:tc>
      </w:tr>
      <w:tr w:rsidR="00452078" w:rsidRPr="00452078" w14:paraId="5D048FAF" w14:textId="77777777" w:rsidTr="00B81C66">
        <w:trPr>
          <w:trHeight w:val="57"/>
          <w:jc w:val="center"/>
        </w:trPr>
        <w:tc>
          <w:tcPr>
            <w:tcW w:w="947" w:type="pct"/>
            <w:vMerge w:val="restart"/>
          </w:tcPr>
          <w:p w14:paraId="53D89004" w14:textId="77777777" w:rsidR="00B454CF" w:rsidRPr="00452078" w:rsidRDefault="00B454CF" w:rsidP="0048612C">
            <w:pPr>
              <w:widowControl w:val="0"/>
            </w:pPr>
            <w:r w:rsidRPr="00452078">
              <w:t xml:space="preserve">2. </w:t>
            </w:r>
            <w:r w:rsidR="00EE19B9" w:rsidRPr="00452078">
              <w:t>Padėti likviduoti avarijos padarinius p</w:t>
            </w:r>
            <w:r w:rsidR="00EE19B9" w:rsidRPr="00452078">
              <w:rPr>
                <w:spacing w:val="-1"/>
              </w:rPr>
              <w:t>avojingų krovinių ir cheminių medžiagų sandėliavimo vietoje.</w:t>
            </w:r>
          </w:p>
        </w:tc>
        <w:tc>
          <w:tcPr>
            <w:tcW w:w="1180" w:type="pct"/>
          </w:tcPr>
          <w:p w14:paraId="3619C17F" w14:textId="77777777" w:rsidR="00B454CF" w:rsidRPr="00452078" w:rsidRDefault="00B454CF" w:rsidP="0048612C">
            <w:pPr>
              <w:widowControl w:val="0"/>
            </w:pPr>
            <w:r w:rsidRPr="00452078">
              <w:t>2.1. Paaiškinti galimų avarijų likvidavimo veiksmų planą, sandėli</w:t>
            </w:r>
            <w:r w:rsidR="00EE19B9" w:rsidRPr="00452078">
              <w:t>u</w:t>
            </w:r>
            <w:r w:rsidRPr="00452078">
              <w:t>ojant</w:t>
            </w:r>
            <w:r w:rsidRPr="00452078">
              <w:rPr>
                <w:spacing w:val="-1"/>
              </w:rPr>
              <w:t xml:space="preserve"> pavojingus krovinius ir chemines medžiagas</w:t>
            </w:r>
            <w:r w:rsidRPr="00452078">
              <w:t>.</w:t>
            </w:r>
          </w:p>
        </w:tc>
        <w:tc>
          <w:tcPr>
            <w:tcW w:w="2873" w:type="pct"/>
          </w:tcPr>
          <w:p w14:paraId="1520E906" w14:textId="77777777" w:rsidR="00B454CF" w:rsidRPr="00452078" w:rsidRDefault="00B454CF" w:rsidP="0048612C">
            <w:pPr>
              <w:pStyle w:val="Betarp"/>
              <w:widowControl w:val="0"/>
              <w:rPr>
                <w:b/>
              </w:rPr>
            </w:pPr>
            <w:r w:rsidRPr="00452078">
              <w:rPr>
                <w:b/>
              </w:rPr>
              <w:t xml:space="preserve">Tema. </w:t>
            </w:r>
            <w:r w:rsidRPr="00452078">
              <w:rPr>
                <w:b/>
                <w:i/>
              </w:rPr>
              <w:t>Galimų avarijų padarinių likvidavimo veiksmų planas</w:t>
            </w:r>
          </w:p>
          <w:p w14:paraId="2A985463" w14:textId="77777777" w:rsidR="00B454CF" w:rsidRPr="00452078" w:rsidRDefault="00B454CF" w:rsidP="0048612C">
            <w:pPr>
              <w:pStyle w:val="Betarp"/>
              <w:widowControl w:val="0"/>
              <w:numPr>
                <w:ilvl w:val="0"/>
                <w:numId w:val="19"/>
              </w:numPr>
              <w:ind w:left="0" w:firstLine="0"/>
            </w:pPr>
            <w:r w:rsidRPr="00452078">
              <w:t>Darbuotojų saugos instrukcijų reikalavimai</w:t>
            </w:r>
          </w:p>
          <w:p w14:paraId="30EA1F33" w14:textId="77777777" w:rsidR="00B454CF" w:rsidRPr="00452078" w:rsidRDefault="00B454CF" w:rsidP="0048612C">
            <w:pPr>
              <w:pStyle w:val="Betarp"/>
              <w:widowControl w:val="0"/>
              <w:numPr>
                <w:ilvl w:val="0"/>
                <w:numId w:val="19"/>
              </w:numPr>
              <w:ind w:left="0" w:firstLine="0"/>
            </w:pPr>
            <w:r w:rsidRPr="00452078">
              <w:t>Avarijų ir nelaimingų atsitikimų priežastys dirbant su pavojingais kroviniais ir cheminėmis medžiagomis</w:t>
            </w:r>
          </w:p>
          <w:p w14:paraId="20BBBB13" w14:textId="77777777" w:rsidR="00B454CF" w:rsidRPr="00452078" w:rsidRDefault="00B454CF" w:rsidP="0048612C">
            <w:pPr>
              <w:pStyle w:val="Betarp"/>
              <w:widowControl w:val="0"/>
              <w:numPr>
                <w:ilvl w:val="0"/>
                <w:numId w:val="19"/>
              </w:numPr>
              <w:ind w:left="0" w:firstLine="0"/>
              <w:rPr>
                <w:b/>
              </w:rPr>
            </w:pPr>
            <w:r w:rsidRPr="00452078">
              <w:t>Specifiniai pavojai kraunant ir sandėliuojant sprogstamas ir radioaktyvias medžiagas</w:t>
            </w:r>
          </w:p>
        </w:tc>
      </w:tr>
      <w:tr w:rsidR="00452078" w:rsidRPr="00452078" w14:paraId="0C794987" w14:textId="77777777" w:rsidTr="00B81C66">
        <w:trPr>
          <w:trHeight w:val="57"/>
          <w:jc w:val="center"/>
        </w:trPr>
        <w:tc>
          <w:tcPr>
            <w:tcW w:w="947" w:type="pct"/>
            <w:vMerge/>
          </w:tcPr>
          <w:p w14:paraId="130906DE" w14:textId="77777777" w:rsidR="00B454CF" w:rsidRPr="00452078" w:rsidRDefault="00B454CF" w:rsidP="0048612C">
            <w:pPr>
              <w:widowControl w:val="0"/>
            </w:pPr>
          </w:p>
        </w:tc>
        <w:tc>
          <w:tcPr>
            <w:tcW w:w="1180" w:type="pct"/>
          </w:tcPr>
          <w:p w14:paraId="5C592167" w14:textId="77777777" w:rsidR="00B454CF" w:rsidRPr="00452078" w:rsidRDefault="00B454CF" w:rsidP="0048612C">
            <w:pPr>
              <w:widowControl w:val="0"/>
            </w:pPr>
            <w:r w:rsidRPr="00452078">
              <w:t>2.2. Apibūdinti p</w:t>
            </w:r>
            <w:r w:rsidRPr="00452078">
              <w:rPr>
                <w:spacing w:val="-1"/>
              </w:rPr>
              <w:t xml:space="preserve">avojingų krovinių ir cheminių medžiagų </w:t>
            </w:r>
            <w:r w:rsidR="00AE3A16" w:rsidRPr="00452078">
              <w:t>avarijų padarinių šalinimo priemones</w:t>
            </w:r>
            <w:r w:rsidRPr="00452078">
              <w:t>.</w:t>
            </w:r>
          </w:p>
        </w:tc>
        <w:tc>
          <w:tcPr>
            <w:tcW w:w="2873" w:type="pct"/>
          </w:tcPr>
          <w:p w14:paraId="62635371" w14:textId="77777777" w:rsidR="00B454CF" w:rsidRPr="00452078" w:rsidRDefault="00B454CF" w:rsidP="0048612C">
            <w:pPr>
              <w:pStyle w:val="Betarp"/>
              <w:widowControl w:val="0"/>
              <w:rPr>
                <w:b/>
              </w:rPr>
            </w:pPr>
            <w:r w:rsidRPr="00452078">
              <w:rPr>
                <w:b/>
              </w:rPr>
              <w:t xml:space="preserve">Tema. </w:t>
            </w:r>
            <w:r w:rsidRPr="00452078">
              <w:rPr>
                <w:b/>
                <w:i/>
              </w:rPr>
              <w:t>P</w:t>
            </w:r>
            <w:r w:rsidRPr="00452078">
              <w:rPr>
                <w:b/>
                <w:i/>
                <w:spacing w:val="-1"/>
              </w:rPr>
              <w:t xml:space="preserve">avojingų krovinių ir cheminių medžiagų </w:t>
            </w:r>
            <w:r w:rsidRPr="00452078">
              <w:rPr>
                <w:b/>
                <w:i/>
              </w:rPr>
              <w:t>avarijų padarinių šalinimo priemonės</w:t>
            </w:r>
          </w:p>
          <w:p w14:paraId="17850CE4" w14:textId="77777777" w:rsidR="00B454CF" w:rsidRPr="00452078" w:rsidRDefault="00B454CF" w:rsidP="0048612C">
            <w:pPr>
              <w:pStyle w:val="Betarp"/>
              <w:widowControl w:val="0"/>
              <w:numPr>
                <w:ilvl w:val="0"/>
                <w:numId w:val="19"/>
              </w:numPr>
              <w:ind w:left="0" w:firstLine="0"/>
            </w:pPr>
            <w:r w:rsidRPr="00452078">
              <w:t>Gaisro gesinimo priemonės</w:t>
            </w:r>
          </w:p>
          <w:p w14:paraId="664C3D73" w14:textId="77777777" w:rsidR="00B454CF" w:rsidRPr="00452078" w:rsidRDefault="00B454CF" w:rsidP="0048612C">
            <w:pPr>
              <w:pStyle w:val="Betarp"/>
              <w:widowControl w:val="0"/>
              <w:numPr>
                <w:ilvl w:val="0"/>
                <w:numId w:val="19"/>
              </w:numPr>
              <w:ind w:left="0" w:firstLine="0"/>
            </w:pPr>
            <w:r w:rsidRPr="00452078">
              <w:t>Aplinkos apsaugos priemonės</w:t>
            </w:r>
          </w:p>
          <w:p w14:paraId="15DE4E94" w14:textId="77777777" w:rsidR="00B454CF" w:rsidRPr="00452078" w:rsidRDefault="00131A90" w:rsidP="0048612C">
            <w:pPr>
              <w:pStyle w:val="Betarp"/>
              <w:widowControl w:val="0"/>
              <w:numPr>
                <w:ilvl w:val="0"/>
                <w:numId w:val="19"/>
              </w:numPr>
              <w:ind w:left="0" w:firstLine="0"/>
            </w:pPr>
            <w:r w:rsidRPr="00452078">
              <w:t>Cheminių medžiagų neutralizavimo priemonės</w:t>
            </w:r>
          </w:p>
        </w:tc>
      </w:tr>
      <w:tr w:rsidR="00452078" w:rsidRPr="00452078" w14:paraId="07C401F4" w14:textId="77777777" w:rsidTr="00B81C66">
        <w:trPr>
          <w:trHeight w:val="57"/>
          <w:jc w:val="center"/>
        </w:trPr>
        <w:tc>
          <w:tcPr>
            <w:tcW w:w="947" w:type="pct"/>
            <w:vMerge/>
          </w:tcPr>
          <w:p w14:paraId="240677A4" w14:textId="77777777" w:rsidR="00B454CF" w:rsidRPr="00452078" w:rsidRDefault="00B454CF" w:rsidP="0048612C">
            <w:pPr>
              <w:widowControl w:val="0"/>
            </w:pPr>
          </w:p>
        </w:tc>
        <w:tc>
          <w:tcPr>
            <w:tcW w:w="1180" w:type="pct"/>
          </w:tcPr>
          <w:p w14:paraId="27289FE1" w14:textId="77777777" w:rsidR="00B454CF" w:rsidRPr="00452078" w:rsidRDefault="003A72D4" w:rsidP="0048612C">
            <w:pPr>
              <w:widowControl w:val="0"/>
            </w:pPr>
            <w:r w:rsidRPr="00452078">
              <w:t xml:space="preserve">2.3. </w:t>
            </w:r>
            <w:r w:rsidR="00266862" w:rsidRPr="00452078">
              <w:t>Atlikti leistinus veiksmus likviduo</w:t>
            </w:r>
            <w:r w:rsidRPr="00452078">
              <w:t>jant</w:t>
            </w:r>
            <w:r w:rsidR="00266862" w:rsidRPr="00452078">
              <w:t xml:space="preserve"> avarijos padarinius p</w:t>
            </w:r>
            <w:r w:rsidR="00266862" w:rsidRPr="00452078">
              <w:rPr>
                <w:spacing w:val="-1"/>
              </w:rPr>
              <w:t>avojingų krovinių ir cheminių medžiagų sandėliavimo vietoje</w:t>
            </w:r>
            <w:r w:rsidR="00EE19B9" w:rsidRPr="00452078">
              <w:rPr>
                <w:spacing w:val="-1"/>
              </w:rPr>
              <w:t>.</w:t>
            </w:r>
          </w:p>
        </w:tc>
        <w:tc>
          <w:tcPr>
            <w:tcW w:w="2873" w:type="pct"/>
          </w:tcPr>
          <w:p w14:paraId="7D61B28E" w14:textId="77777777" w:rsidR="00C65D3B" w:rsidRDefault="00B454CF" w:rsidP="0048612C">
            <w:pPr>
              <w:pStyle w:val="Betarp"/>
              <w:widowControl w:val="0"/>
              <w:rPr>
                <w:b/>
              </w:rPr>
            </w:pPr>
            <w:r w:rsidRPr="00452078">
              <w:rPr>
                <w:b/>
              </w:rPr>
              <w:t xml:space="preserve">Tema. </w:t>
            </w:r>
            <w:r w:rsidR="00131A90" w:rsidRPr="00452078">
              <w:rPr>
                <w:b/>
                <w:i/>
              </w:rPr>
              <w:t>Darbuotojų veiksmai</w:t>
            </w:r>
            <w:r w:rsidR="00131A90" w:rsidRPr="00452078">
              <w:t xml:space="preserve"> </w:t>
            </w:r>
            <w:r w:rsidRPr="00452078">
              <w:rPr>
                <w:b/>
                <w:i/>
              </w:rPr>
              <w:t xml:space="preserve">įvykus </w:t>
            </w:r>
            <w:r w:rsidR="00143144" w:rsidRPr="00452078">
              <w:rPr>
                <w:b/>
                <w:i/>
              </w:rPr>
              <w:t xml:space="preserve">gedimui, </w:t>
            </w:r>
            <w:r w:rsidR="00131A90" w:rsidRPr="00452078">
              <w:rPr>
                <w:b/>
                <w:i/>
              </w:rPr>
              <w:t xml:space="preserve">avarijai ar </w:t>
            </w:r>
            <w:r w:rsidRPr="00452078">
              <w:rPr>
                <w:b/>
                <w:i/>
              </w:rPr>
              <w:t>nelaimingam atsitikimui</w:t>
            </w:r>
          </w:p>
          <w:p w14:paraId="3C91A05A" w14:textId="4AA6D5B7" w:rsidR="00B454CF" w:rsidRPr="00452078" w:rsidRDefault="00B454CF" w:rsidP="0048612C">
            <w:pPr>
              <w:pStyle w:val="Betarp"/>
              <w:widowControl w:val="0"/>
              <w:numPr>
                <w:ilvl w:val="0"/>
                <w:numId w:val="19"/>
              </w:numPr>
              <w:ind w:left="0" w:firstLine="0"/>
            </w:pPr>
            <w:r w:rsidRPr="00452078">
              <w:t>Pirmos pagalbos suteikimas nukentėjusi</w:t>
            </w:r>
            <w:r w:rsidR="00131A90" w:rsidRPr="00452078">
              <w:t>ems</w:t>
            </w:r>
          </w:p>
          <w:p w14:paraId="39C16693" w14:textId="77777777" w:rsidR="00D07D35" w:rsidRPr="00452078" w:rsidRDefault="00D07D35" w:rsidP="0048612C">
            <w:pPr>
              <w:pStyle w:val="Betarp"/>
              <w:widowControl w:val="0"/>
              <w:numPr>
                <w:ilvl w:val="0"/>
                <w:numId w:val="19"/>
              </w:numPr>
              <w:ind w:left="0" w:firstLine="0"/>
            </w:pPr>
            <w:r w:rsidRPr="00452078">
              <w:t>Gelbėjimo tarnybų iškvietimas</w:t>
            </w:r>
          </w:p>
          <w:p w14:paraId="20EAF6DC" w14:textId="0AB6CE1B" w:rsidR="001566C7" w:rsidRPr="00452078" w:rsidRDefault="00D07D35" w:rsidP="0048612C">
            <w:pPr>
              <w:pStyle w:val="Betarp"/>
              <w:widowControl w:val="0"/>
              <w:numPr>
                <w:ilvl w:val="0"/>
                <w:numId w:val="19"/>
              </w:numPr>
              <w:ind w:left="0" w:firstLine="0"/>
            </w:pPr>
            <w:r w:rsidRPr="00452078">
              <w:t>Vadovybės informavimas</w:t>
            </w:r>
          </w:p>
          <w:p w14:paraId="5FDEA8BA" w14:textId="61C93B3C" w:rsidR="00D07D35" w:rsidRPr="00452078" w:rsidRDefault="00D07D35" w:rsidP="0048612C">
            <w:pPr>
              <w:pStyle w:val="Betarp"/>
              <w:widowControl w:val="0"/>
              <w:numPr>
                <w:ilvl w:val="0"/>
                <w:numId w:val="19"/>
              </w:numPr>
              <w:ind w:left="0" w:firstLine="0"/>
            </w:pPr>
            <w:r w:rsidRPr="00452078">
              <w:t xml:space="preserve">Žmonių </w:t>
            </w:r>
            <w:r w:rsidR="00510CC8" w:rsidRPr="00452078">
              <w:t>evakuacija</w:t>
            </w:r>
            <w:r w:rsidRPr="00452078">
              <w:t xml:space="preserve"> ir materialinių vertybių išsaugojimas</w:t>
            </w:r>
          </w:p>
          <w:p w14:paraId="7BFBD915" w14:textId="21093EC6" w:rsidR="00EE0B80" w:rsidRPr="00452078" w:rsidRDefault="00510CC8" w:rsidP="0048612C">
            <w:pPr>
              <w:pStyle w:val="Betarp"/>
              <w:widowControl w:val="0"/>
              <w:numPr>
                <w:ilvl w:val="0"/>
                <w:numId w:val="19"/>
              </w:numPr>
              <w:ind w:left="0" w:firstLine="0"/>
            </w:pPr>
            <w:r w:rsidRPr="00452078">
              <w:t>Pagalba atvykusio</w:t>
            </w:r>
            <w:r w:rsidR="00D07D35" w:rsidRPr="00452078">
              <w:t>ms gelbėjimo tarnyboms</w:t>
            </w:r>
          </w:p>
        </w:tc>
      </w:tr>
      <w:tr w:rsidR="00452078" w:rsidRPr="00452078" w14:paraId="686520CD" w14:textId="77777777" w:rsidTr="00B81C66">
        <w:trPr>
          <w:trHeight w:val="57"/>
          <w:jc w:val="center"/>
        </w:trPr>
        <w:tc>
          <w:tcPr>
            <w:tcW w:w="947" w:type="pct"/>
          </w:tcPr>
          <w:p w14:paraId="058BA2EB" w14:textId="77777777" w:rsidR="00D07D35" w:rsidRPr="00452078" w:rsidRDefault="00D07D35" w:rsidP="0048612C">
            <w:pPr>
              <w:pStyle w:val="Betarp"/>
              <w:widowControl w:val="0"/>
              <w:rPr>
                <w:highlight w:val="yellow"/>
              </w:rPr>
            </w:pPr>
            <w:r w:rsidRPr="00452078">
              <w:t>Mokymosi pasiekimų vertinimo kriterijai</w:t>
            </w:r>
          </w:p>
        </w:tc>
        <w:tc>
          <w:tcPr>
            <w:tcW w:w="4053" w:type="pct"/>
            <w:gridSpan w:val="2"/>
          </w:tcPr>
          <w:p w14:paraId="58F5CA77" w14:textId="4F035E49" w:rsidR="00D07D35" w:rsidRPr="00452078" w:rsidRDefault="00D07D35" w:rsidP="0048612C">
            <w:pPr>
              <w:widowControl w:val="0"/>
              <w:rPr>
                <w:i/>
                <w:highlight w:val="yellow"/>
              </w:rPr>
            </w:pPr>
            <w:r w:rsidRPr="00452078">
              <w:rPr>
                <w:rFonts w:eastAsia="Calibri"/>
              </w:rPr>
              <w:t xml:space="preserve">Apibūdinti darbuotojų saugos ir sveikatos, gaisrinės saugos, aplinkosaugos reikalavimai. </w:t>
            </w:r>
            <w:r w:rsidRPr="00452078">
              <w:t xml:space="preserve">Darbo vieta paruošta ir sutvarkyta pagal darbuotojų saugos ir sveikatos, gaisrinius, atliekų sutvarkymo reikalavimus. </w:t>
            </w:r>
            <w:r w:rsidR="004238EF" w:rsidRPr="00452078">
              <w:t>Paaiškintas galimų avarijų likvidavimo veiksmų planas, sandėliuojant</w:t>
            </w:r>
            <w:r w:rsidR="004238EF" w:rsidRPr="00452078">
              <w:rPr>
                <w:spacing w:val="-1"/>
              </w:rPr>
              <w:t xml:space="preserve"> pavojingus krovinius ir chemines medžiagas</w:t>
            </w:r>
            <w:r w:rsidR="004238EF" w:rsidRPr="00452078">
              <w:t xml:space="preserve">. </w:t>
            </w:r>
            <w:r w:rsidR="00AA5AC9" w:rsidRPr="00452078">
              <w:t xml:space="preserve">Pavojingų krovinių ir cheminių medžiagų pakuotė ir ženklinimo priemonės parinktos pagal taisyklės. </w:t>
            </w:r>
            <w:r w:rsidRPr="00452078">
              <w:t xml:space="preserve">Pavojingų krovinių ir cheminių medžiagų </w:t>
            </w:r>
            <w:r w:rsidR="00AA5AC9" w:rsidRPr="00452078">
              <w:t xml:space="preserve">pakavimas, ženklinimas ir </w:t>
            </w:r>
            <w:r w:rsidRPr="00452078">
              <w:t>sandėliavimas atlik</w:t>
            </w:r>
            <w:r w:rsidR="00143144" w:rsidRPr="00452078">
              <w:t>t</w:t>
            </w:r>
            <w:r w:rsidRPr="00452078">
              <w:t>as tin</w:t>
            </w:r>
            <w:r w:rsidR="004238EF" w:rsidRPr="00452078">
              <w:t>kamai ir savarankiškai, laikanti</w:t>
            </w:r>
            <w:r w:rsidRPr="00452078">
              <w:t xml:space="preserve">s saugos darbe instrukcijų, darbuotojų saugos ir sveikatos reikalavimų. Baigus darbą, pagalbinės priemonės padėtos į laikymo ne darbo metu joms skirtą vietą. </w:t>
            </w:r>
            <w:r w:rsidR="00AC5074" w:rsidRPr="00452078">
              <w:t>Atliekant užduotis naudotos asmeninės apsaugos priemonės.</w:t>
            </w:r>
            <w:r w:rsidRPr="00452078">
              <w:rPr>
                <w:rFonts w:eastAsia="Calibri"/>
              </w:rPr>
              <w:t xml:space="preserve"> Veikla planuota pagal aukštesnės kvalifikacijos darbuotojo pateiktą užduotį. Vartoti tikslūs techniniai ir technologiniai terminai valstybine kalba, bendrauta laikantis darbo etikos principų.</w:t>
            </w:r>
          </w:p>
        </w:tc>
      </w:tr>
      <w:tr w:rsidR="00452078" w:rsidRPr="00452078" w14:paraId="7C19A147" w14:textId="77777777" w:rsidTr="00B81C66">
        <w:trPr>
          <w:trHeight w:val="57"/>
          <w:jc w:val="center"/>
        </w:trPr>
        <w:tc>
          <w:tcPr>
            <w:tcW w:w="947" w:type="pct"/>
          </w:tcPr>
          <w:p w14:paraId="0AA8560E" w14:textId="77777777" w:rsidR="00D07D35" w:rsidRPr="00452078" w:rsidRDefault="00D07D35" w:rsidP="0048612C">
            <w:pPr>
              <w:pStyle w:val="2vidutinistinklelis1"/>
              <w:widowControl w:val="0"/>
            </w:pPr>
            <w:r w:rsidRPr="00452078">
              <w:t>Reikalavimai mokymui skirtiems metodiniams ir materialiesiems ištekliams</w:t>
            </w:r>
          </w:p>
        </w:tc>
        <w:tc>
          <w:tcPr>
            <w:tcW w:w="4053" w:type="pct"/>
            <w:gridSpan w:val="2"/>
          </w:tcPr>
          <w:p w14:paraId="76FA1B0B" w14:textId="77777777" w:rsidR="00D07D35" w:rsidRPr="00452078" w:rsidRDefault="00D07D35" w:rsidP="0048612C">
            <w:pPr>
              <w:widowControl w:val="0"/>
              <w:rPr>
                <w:i/>
              </w:rPr>
            </w:pPr>
            <w:r w:rsidRPr="00452078">
              <w:rPr>
                <w:i/>
              </w:rPr>
              <w:t>Mokymo(si) medžiaga:</w:t>
            </w:r>
          </w:p>
          <w:p w14:paraId="6D7881DB" w14:textId="77777777" w:rsidR="00C65D3B" w:rsidRDefault="003101B6" w:rsidP="0048612C">
            <w:pPr>
              <w:pStyle w:val="Betarp"/>
              <w:widowControl w:val="0"/>
              <w:numPr>
                <w:ilvl w:val="0"/>
                <w:numId w:val="3"/>
              </w:numPr>
              <w:ind w:left="0" w:firstLine="0"/>
            </w:pPr>
            <w:r w:rsidRPr="00452078">
              <w:t>Vadovėliai</w:t>
            </w:r>
            <w:r w:rsidR="00D07D35" w:rsidRPr="00452078">
              <w:t xml:space="preserve"> ir kita mokomoji medžiaga</w:t>
            </w:r>
          </w:p>
          <w:p w14:paraId="754291C8" w14:textId="280BF310" w:rsidR="005E331F" w:rsidRPr="00452078" w:rsidRDefault="005E331F" w:rsidP="0048612C">
            <w:pPr>
              <w:pStyle w:val="Betarp"/>
              <w:widowControl w:val="0"/>
              <w:numPr>
                <w:ilvl w:val="0"/>
                <w:numId w:val="3"/>
              </w:numPr>
              <w:ind w:left="0" w:firstLine="0"/>
            </w:pPr>
            <w:r w:rsidRPr="00452078">
              <w:t>Lietuvos Respublikos darbuotojų saugos ir sveikatos įstatymas</w:t>
            </w:r>
          </w:p>
          <w:p w14:paraId="4B9A9CD6" w14:textId="0261994B" w:rsidR="00D07D35" w:rsidRPr="00452078" w:rsidRDefault="00D07D35" w:rsidP="0048612C">
            <w:pPr>
              <w:pStyle w:val="Betarp"/>
              <w:widowControl w:val="0"/>
              <w:numPr>
                <w:ilvl w:val="0"/>
                <w:numId w:val="3"/>
              </w:numPr>
              <w:ind w:left="0" w:firstLine="0"/>
            </w:pPr>
            <w:r w:rsidRPr="00452078">
              <w:lastRenderedPageBreak/>
              <w:t>Teisės aktai, reglamentuojantys pavojingų krovinių ir cheminių medžiagų sandėliavimą</w:t>
            </w:r>
          </w:p>
          <w:p w14:paraId="057FA718" w14:textId="77777777" w:rsidR="00D07D35" w:rsidRPr="00452078" w:rsidRDefault="00D07D35" w:rsidP="0048612C">
            <w:pPr>
              <w:pStyle w:val="Betarp"/>
              <w:widowControl w:val="0"/>
              <w:numPr>
                <w:ilvl w:val="0"/>
                <w:numId w:val="3"/>
              </w:numPr>
              <w:ind w:left="0" w:firstLine="0"/>
            </w:pPr>
            <w:r w:rsidRPr="00452078">
              <w:t>Darbuotojų saugos ir sveikatos darbe taisyklės</w:t>
            </w:r>
          </w:p>
          <w:p w14:paraId="0D3A0609" w14:textId="77777777" w:rsidR="00393ABA" w:rsidRPr="00452078" w:rsidRDefault="00D07D35" w:rsidP="0048612C">
            <w:pPr>
              <w:pStyle w:val="Betarp"/>
              <w:widowControl w:val="0"/>
              <w:numPr>
                <w:ilvl w:val="0"/>
                <w:numId w:val="3"/>
              </w:numPr>
              <w:ind w:left="0" w:firstLine="0"/>
              <w:rPr>
                <w:rFonts w:eastAsia="Calibri"/>
                <w:i/>
              </w:rPr>
            </w:pPr>
            <w:r w:rsidRPr="00452078">
              <w:t>Priešgaisrinės saugos instrukcija</w:t>
            </w:r>
          </w:p>
          <w:p w14:paraId="0606313C" w14:textId="77777777" w:rsidR="00AA5AC9" w:rsidRPr="00452078" w:rsidRDefault="00AA5AC9" w:rsidP="0048612C">
            <w:pPr>
              <w:pStyle w:val="Betarp"/>
              <w:widowControl w:val="0"/>
              <w:numPr>
                <w:ilvl w:val="0"/>
                <w:numId w:val="3"/>
              </w:numPr>
              <w:ind w:left="0" w:firstLine="0"/>
              <w:rPr>
                <w:rFonts w:eastAsia="Calibri"/>
                <w:i/>
              </w:rPr>
            </w:pPr>
            <w:r w:rsidRPr="00452078">
              <w:t>Saugos ir sveikatos apsaugos ženklų naudojimo darbovietėse nuostatai</w:t>
            </w:r>
          </w:p>
          <w:p w14:paraId="369B737C" w14:textId="77777777" w:rsidR="00D07D35" w:rsidRPr="00452078" w:rsidRDefault="00D07D35" w:rsidP="0048612C">
            <w:pPr>
              <w:pStyle w:val="Betarp"/>
              <w:widowControl w:val="0"/>
              <w:rPr>
                <w:rFonts w:eastAsia="Calibri"/>
                <w:i/>
              </w:rPr>
            </w:pPr>
            <w:r w:rsidRPr="00452078">
              <w:rPr>
                <w:rFonts w:eastAsia="Calibri"/>
                <w:i/>
              </w:rPr>
              <w:t>Mokymo(si) priemonės:</w:t>
            </w:r>
          </w:p>
          <w:p w14:paraId="04AA27BA" w14:textId="77777777" w:rsidR="00D07D35" w:rsidRPr="00452078" w:rsidRDefault="00D07D35" w:rsidP="0048612C">
            <w:pPr>
              <w:pStyle w:val="Betarp"/>
              <w:widowControl w:val="0"/>
              <w:numPr>
                <w:ilvl w:val="0"/>
                <w:numId w:val="3"/>
              </w:numPr>
              <w:ind w:left="0" w:firstLine="0"/>
            </w:pPr>
            <w:r w:rsidRPr="00452078">
              <w:t>Techninės priemonės mokymo(si) medžiagai iliustruoti, vizualizuoti, pristatyti</w:t>
            </w:r>
          </w:p>
          <w:p w14:paraId="0EC2CF95" w14:textId="77777777" w:rsidR="00D07D35" w:rsidRPr="00452078" w:rsidRDefault="00D07D35" w:rsidP="0048612C">
            <w:pPr>
              <w:pStyle w:val="Betarp"/>
              <w:widowControl w:val="0"/>
              <w:numPr>
                <w:ilvl w:val="0"/>
                <w:numId w:val="3"/>
              </w:numPr>
              <w:ind w:left="0" w:firstLine="0"/>
            </w:pPr>
            <w:r w:rsidRPr="00452078">
              <w:t xml:space="preserve">Pavojingų krovinių </w:t>
            </w:r>
            <w:r w:rsidR="00DE615E" w:rsidRPr="00452078">
              <w:t xml:space="preserve">ir cheminių medžiagų </w:t>
            </w:r>
            <w:r w:rsidRPr="00452078">
              <w:t>ženklinimo pavyzdžiai</w:t>
            </w:r>
          </w:p>
          <w:p w14:paraId="62A245C4" w14:textId="77777777" w:rsidR="00B5180B" w:rsidRPr="00452078" w:rsidRDefault="00B5180B" w:rsidP="0048612C">
            <w:pPr>
              <w:pStyle w:val="Betarp"/>
              <w:widowControl w:val="0"/>
              <w:numPr>
                <w:ilvl w:val="0"/>
                <w:numId w:val="3"/>
              </w:numPr>
              <w:ind w:left="0" w:firstLine="0"/>
            </w:pPr>
            <w:r w:rsidRPr="00452078">
              <w:t>Pavojingų krovinių ir cheminių medžiagų pakuočių pavyzdžiai</w:t>
            </w:r>
          </w:p>
          <w:p w14:paraId="065B6AB7" w14:textId="77777777" w:rsidR="00D07D35" w:rsidRPr="00452078" w:rsidRDefault="0037261F" w:rsidP="0048612C">
            <w:pPr>
              <w:pStyle w:val="Betarp"/>
              <w:widowControl w:val="0"/>
              <w:numPr>
                <w:ilvl w:val="0"/>
                <w:numId w:val="3"/>
              </w:numPr>
              <w:ind w:left="0" w:firstLine="0"/>
            </w:pPr>
            <w:r w:rsidRPr="00452078">
              <w:t>S</w:t>
            </w:r>
            <w:r w:rsidR="00D07D35" w:rsidRPr="00452078">
              <w:t>augos ženklai, gaisro gesinimo priemonės, pirmosios pagalbos suteikimo</w:t>
            </w:r>
            <w:r w:rsidRPr="00452078">
              <w:t xml:space="preserve"> priemonės</w:t>
            </w:r>
          </w:p>
        </w:tc>
      </w:tr>
      <w:tr w:rsidR="00452078" w:rsidRPr="00452078" w14:paraId="252CD23C" w14:textId="77777777" w:rsidTr="00B81C66">
        <w:trPr>
          <w:trHeight w:val="57"/>
          <w:jc w:val="center"/>
        </w:trPr>
        <w:tc>
          <w:tcPr>
            <w:tcW w:w="947" w:type="pct"/>
          </w:tcPr>
          <w:p w14:paraId="7E4D26D6" w14:textId="77777777" w:rsidR="00D07D35" w:rsidRPr="00452078" w:rsidRDefault="00D07D35" w:rsidP="0048612C">
            <w:pPr>
              <w:pStyle w:val="2vidutinistinklelis1"/>
              <w:widowControl w:val="0"/>
            </w:pPr>
            <w:r w:rsidRPr="00452078">
              <w:t>Reikalavimai teorinio ir praktinio mokymo vietai</w:t>
            </w:r>
          </w:p>
        </w:tc>
        <w:tc>
          <w:tcPr>
            <w:tcW w:w="4053" w:type="pct"/>
            <w:gridSpan w:val="2"/>
          </w:tcPr>
          <w:p w14:paraId="70D7DE4B" w14:textId="77777777" w:rsidR="00D07D35" w:rsidRPr="00452078" w:rsidRDefault="00D07D35" w:rsidP="0048612C">
            <w:pPr>
              <w:widowControl w:val="0"/>
            </w:pPr>
            <w:r w:rsidRPr="00452078">
              <w:t xml:space="preserve">Klasė ar kita mokymui(si) pritaikyta patalpa su techninėmis priemonėmis (kompiuteriu ir </w:t>
            </w:r>
            <w:r w:rsidRPr="00452078">
              <w:rPr>
                <w:lang w:eastAsia="ar-SA"/>
              </w:rPr>
              <w:t>interneto prieiga</w:t>
            </w:r>
            <w:r w:rsidRPr="00452078">
              <w:t>, multimedija projektoriumi) mokymo(si) medžiagai pateikti.</w:t>
            </w:r>
          </w:p>
          <w:p w14:paraId="2477DB82" w14:textId="1434AE67" w:rsidR="00D07D35" w:rsidRPr="00452078" w:rsidRDefault="00D07D35" w:rsidP="0048612C">
            <w:pPr>
              <w:widowControl w:val="0"/>
            </w:pPr>
            <w:r w:rsidRPr="00452078">
              <w:t>Praktinio mokymo klasė (patalpa)</w:t>
            </w:r>
            <w:r w:rsidR="003101B6" w:rsidRPr="00452078">
              <w:t>, aprūpinta</w:t>
            </w:r>
            <w:r w:rsidRPr="00452078">
              <w:t xml:space="preserve"> p</w:t>
            </w:r>
            <w:r w:rsidR="00133B88" w:rsidRPr="00452078">
              <w:rPr>
                <w:spacing w:val="-1"/>
              </w:rPr>
              <w:t xml:space="preserve">avojingų </w:t>
            </w:r>
            <w:r w:rsidRPr="00452078">
              <w:rPr>
                <w:spacing w:val="-1"/>
              </w:rPr>
              <w:t xml:space="preserve">krovinių ir cheminių medžiagų sandėliavimo, pakavimo ir ženklinimo </w:t>
            </w:r>
            <w:r w:rsidRPr="00452078">
              <w:t>priemonėmis bei įrenginiais, saugos ženklais, gaisro gesinimo priemonėmis, pirmosios pagalbos suteikimo rinkiniu</w:t>
            </w:r>
            <w:r w:rsidR="00D354E7" w:rsidRPr="00452078">
              <w:t>, asmeninė</w:t>
            </w:r>
            <w:r w:rsidR="00115F74" w:rsidRPr="00452078">
              <w:t>mi</w:t>
            </w:r>
            <w:r w:rsidR="00D354E7" w:rsidRPr="00452078">
              <w:t>s apsaugos priemonėmis</w:t>
            </w:r>
            <w:r w:rsidRPr="00452078">
              <w:t>.</w:t>
            </w:r>
          </w:p>
        </w:tc>
      </w:tr>
      <w:tr w:rsidR="00452078" w:rsidRPr="00452078" w14:paraId="44E36103" w14:textId="77777777" w:rsidTr="00B81C66">
        <w:trPr>
          <w:trHeight w:val="57"/>
          <w:jc w:val="center"/>
        </w:trPr>
        <w:tc>
          <w:tcPr>
            <w:tcW w:w="947" w:type="pct"/>
          </w:tcPr>
          <w:p w14:paraId="438A10A1" w14:textId="77777777" w:rsidR="00D07D35" w:rsidRPr="00452078" w:rsidRDefault="00D07D35" w:rsidP="0048612C">
            <w:pPr>
              <w:pStyle w:val="2vidutinistinklelis1"/>
              <w:widowControl w:val="0"/>
            </w:pPr>
            <w:r w:rsidRPr="00452078">
              <w:t>Reikalavimai mokytojų dalykiniam pasirengimui (dalykinei kvalifikacijai)</w:t>
            </w:r>
          </w:p>
        </w:tc>
        <w:tc>
          <w:tcPr>
            <w:tcW w:w="4053" w:type="pct"/>
            <w:gridSpan w:val="2"/>
          </w:tcPr>
          <w:p w14:paraId="3AA29A2B" w14:textId="77777777" w:rsidR="0096457F" w:rsidRPr="00452078" w:rsidRDefault="0096457F" w:rsidP="0048612C">
            <w:pPr>
              <w:widowControl w:val="0"/>
            </w:pPr>
            <w:r w:rsidRPr="00452078">
              <w:t>Modulį gali vesti mokytojas, turintis:</w:t>
            </w:r>
          </w:p>
          <w:p w14:paraId="0B0126D6" w14:textId="77777777" w:rsidR="0096457F" w:rsidRPr="00452078" w:rsidRDefault="0096457F" w:rsidP="0048612C">
            <w:pPr>
              <w:widowControl w:val="0"/>
            </w:pPr>
            <w:r w:rsidRPr="0045207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2D51DC3" w14:textId="691F7DA5" w:rsidR="00914EC9" w:rsidRPr="00452078" w:rsidRDefault="0096457F" w:rsidP="0048612C">
            <w:pPr>
              <w:widowControl w:val="0"/>
            </w:pPr>
            <w:r w:rsidRPr="00452078">
              <w:t>2) kompetencijas vykdyti pavojingų krovinių ir cheminių medžiagų sandėliavimo darbus arba ne mažesnę kaip 3 metų pavojingų krovinių ir cheminių medžiagų sandėliavimo darbų vykdymo profesinę patirtį.</w:t>
            </w:r>
          </w:p>
        </w:tc>
      </w:tr>
    </w:tbl>
    <w:p w14:paraId="620D7925" w14:textId="77777777" w:rsidR="00B454CF" w:rsidRPr="00452078" w:rsidRDefault="00B454CF" w:rsidP="0048612C">
      <w:pPr>
        <w:widowControl w:val="0"/>
        <w:rPr>
          <w:b/>
        </w:rPr>
      </w:pPr>
      <w:r w:rsidRPr="00452078">
        <w:rPr>
          <w:b/>
        </w:rPr>
        <w:br w:type="page"/>
      </w:r>
    </w:p>
    <w:p w14:paraId="39ED751B" w14:textId="0A21B814" w:rsidR="004E0DC0" w:rsidRPr="00452078" w:rsidRDefault="00AC5074" w:rsidP="0048612C">
      <w:pPr>
        <w:widowControl w:val="0"/>
        <w:jc w:val="center"/>
        <w:rPr>
          <w:b/>
        </w:rPr>
      </w:pPr>
      <w:r w:rsidRPr="00452078">
        <w:rPr>
          <w:b/>
        </w:rPr>
        <w:lastRenderedPageBreak/>
        <w:t xml:space="preserve">6.4. </w:t>
      </w:r>
      <w:r w:rsidR="004E0DC0" w:rsidRPr="00452078">
        <w:rPr>
          <w:b/>
        </w:rPr>
        <w:t>BAIGIAMASIS MODULIS</w:t>
      </w:r>
    </w:p>
    <w:p w14:paraId="671E543D" w14:textId="77777777" w:rsidR="00E50731" w:rsidRPr="00B81C66" w:rsidRDefault="00E50731" w:rsidP="0048612C">
      <w:pPr>
        <w:widowControl w:val="0"/>
      </w:pPr>
    </w:p>
    <w:p w14:paraId="65B25F87" w14:textId="3A9D1D68" w:rsidR="004E0DC0" w:rsidRPr="00452078" w:rsidRDefault="004E0DC0" w:rsidP="0048612C">
      <w:pPr>
        <w:widowControl w:val="0"/>
        <w:rPr>
          <w:b/>
        </w:rPr>
      </w:pPr>
      <w:r w:rsidRPr="00452078">
        <w:rPr>
          <w:b/>
        </w:rPr>
        <w:t xml:space="preserve">Modulio pavadinimas – „Įvadas į darbo </w:t>
      </w:r>
      <w:r w:rsidR="00E50731" w:rsidRPr="00452078">
        <w:rPr>
          <w:b/>
        </w:rPr>
        <w:t>rinką“</w:t>
      </w:r>
      <w:r w:rsidRPr="00452078">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452078" w:rsidRPr="00452078" w14:paraId="5C5B2994" w14:textId="77777777" w:rsidTr="00B81C66">
        <w:trPr>
          <w:trHeight w:val="57"/>
        </w:trPr>
        <w:tc>
          <w:tcPr>
            <w:tcW w:w="947" w:type="pct"/>
          </w:tcPr>
          <w:p w14:paraId="0707AC44" w14:textId="77777777" w:rsidR="004E0DC0" w:rsidRPr="00452078" w:rsidRDefault="004E0DC0" w:rsidP="0048612C">
            <w:pPr>
              <w:pStyle w:val="2vidutinistinklelis1"/>
              <w:widowControl w:val="0"/>
            </w:pPr>
            <w:r w:rsidRPr="00452078">
              <w:t>Valstybinis kodas</w:t>
            </w:r>
          </w:p>
        </w:tc>
        <w:tc>
          <w:tcPr>
            <w:tcW w:w="4053" w:type="pct"/>
          </w:tcPr>
          <w:p w14:paraId="4C686799" w14:textId="2EE9B690" w:rsidR="004E0DC0" w:rsidRPr="00452078" w:rsidRDefault="004877D9" w:rsidP="0048612C">
            <w:pPr>
              <w:pStyle w:val="2vidutinistinklelis1"/>
              <w:widowControl w:val="0"/>
            </w:pPr>
            <w:r w:rsidRPr="00452078">
              <w:t>3000002</w:t>
            </w:r>
          </w:p>
        </w:tc>
      </w:tr>
      <w:tr w:rsidR="00452078" w:rsidRPr="00452078" w14:paraId="7D309FC8" w14:textId="77777777" w:rsidTr="00B81C66">
        <w:trPr>
          <w:trHeight w:val="57"/>
        </w:trPr>
        <w:tc>
          <w:tcPr>
            <w:tcW w:w="947" w:type="pct"/>
          </w:tcPr>
          <w:p w14:paraId="3056FA2B" w14:textId="77777777" w:rsidR="004E0DC0" w:rsidRPr="00452078" w:rsidRDefault="004E0DC0" w:rsidP="0048612C">
            <w:pPr>
              <w:pStyle w:val="2vidutinistinklelis1"/>
              <w:widowControl w:val="0"/>
            </w:pPr>
            <w:r w:rsidRPr="00452078">
              <w:t>Modulio LTKS lygis</w:t>
            </w:r>
          </w:p>
        </w:tc>
        <w:tc>
          <w:tcPr>
            <w:tcW w:w="4053" w:type="pct"/>
          </w:tcPr>
          <w:p w14:paraId="13C81093" w14:textId="77777777" w:rsidR="004E0DC0" w:rsidRPr="00452078" w:rsidRDefault="004E0DC0" w:rsidP="0048612C">
            <w:pPr>
              <w:pStyle w:val="2vidutinistinklelis1"/>
              <w:widowControl w:val="0"/>
            </w:pPr>
            <w:r w:rsidRPr="00452078">
              <w:t>III</w:t>
            </w:r>
          </w:p>
        </w:tc>
      </w:tr>
      <w:tr w:rsidR="00452078" w:rsidRPr="00452078" w14:paraId="50410270" w14:textId="77777777" w:rsidTr="00B81C66">
        <w:trPr>
          <w:trHeight w:val="57"/>
        </w:trPr>
        <w:tc>
          <w:tcPr>
            <w:tcW w:w="947" w:type="pct"/>
          </w:tcPr>
          <w:p w14:paraId="4D6EA754" w14:textId="77777777" w:rsidR="004E0DC0" w:rsidRPr="00452078" w:rsidRDefault="004E0DC0" w:rsidP="0048612C">
            <w:pPr>
              <w:pStyle w:val="2vidutinistinklelis1"/>
              <w:widowControl w:val="0"/>
            </w:pPr>
            <w:r w:rsidRPr="00452078">
              <w:t>Apimtis mokymosi kreditais</w:t>
            </w:r>
          </w:p>
        </w:tc>
        <w:tc>
          <w:tcPr>
            <w:tcW w:w="4053" w:type="pct"/>
          </w:tcPr>
          <w:p w14:paraId="29161C1B" w14:textId="77777777" w:rsidR="004E0DC0" w:rsidRPr="00452078" w:rsidRDefault="004E0DC0" w:rsidP="0048612C">
            <w:pPr>
              <w:pStyle w:val="2vidutinistinklelis1"/>
              <w:widowControl w:val="0"/>
            </w:pPr>
            <w:r w:rsidRPr="00452078">
              <w:t>5</w:t>
            </w:r>
          </w:p>
        </w:tc>
      </w:tr>
      <w:tr w:rsidR="00452078" w:rsidRPr="00452078" w14:paraId="738AAAAE" w14:textId="77777777" w:rsidTr="00B81C66">
        <w:trPr>
          <w:trHeight w:val="57"/>
        </w:trPr>
        <w:tc>
          <w:tcPr>
            <w:tcW w:w="947" w:type="pct"/>
            <w:shd w:val="clear" w:color="auto" w:fill="F2F2F2"/>
          </w:tcPr>
          <w:p w14:paraId="6907593A" w14:textId="77777777" w:rsidR="004E0DC0" w:rsidRPr="00452078" w:rsidRDefault="004E0DC0" w:rsidP="0048612C">
            <w:pPr>
              <w:pStyle w:val="2vidutinistinklelis1"/>
              <w:widowControl w:val="0"/>
            </w:pPr>
            <w:r w:rsidRPr="00452078">
              <w:t>Kompetencijos</w:t>
            </w:r>
          </w:p>
        </w:tc>
        <w:tc>
          <w:tcPr>
            <w:tcW w:w="4053" w:type="pct"/>
            <w:shd w:val="clear" w:color="auto" w:fill="F2F2F2"/>
          </w:tcPr>
          <w:p w14:paraId="59F6FE67" w14:textId="77777777" w:rsidR="004E0DC0" w:rsidRPr="00452078" w:rsidRDefault="004E0DC0" w:rsidP="0048612C">
            <w:pPr>
              <w:pStyle w:val="2vidutinistinklelis1"/>
              <w:widowControl w:val="0"/>
            </w:pPr>
            <w:r w:rsidRPr="00452078">
              <w:t>Mokymosi rezultatai</w:t>
            </w:r>
          </w:p>
        </w:tc>
      </w:tr>
      <w:tr w:rsidR="00452078" w:rsidRPr="00452078" w14:paraId="38E6B4DD" w14:textId="77777777" w:rsidTr="00B81C66">
        <w:trPr>
          <w:trHeight w:val="57"/>
        </w:trPr>
        <w:tc>
          <w:tcPr>
            <w:tcW w:w="947" w:type="pct"/>
          </w:tcPr>
          <w:p w14:paraId="29C2B951" w14:textId="77777777" w:rsidR="004E0DC0" w:rsidRPr="00452078" w:rsidRDefault="004E0DC0" w:rsidP="0048612C">
            <w:pPr>
              <w:widowControl w:val="0"/>
            </w:pPr>
            <w:r w:rsidRPr="00452078">
              <w:t>1. Formuoti darbinius įgūdžius realioje darbo vietoje.</w:t>
            </w:r>
          </w:p>
        </w:tc>
        <w:tc>
          <w:tcPr>
            <w:tcW w:w="4053" w:type="pct"/>
          </w:tcPr>
          <w:p w14:paraId="2E4C25AE" w14:textId="77777777" w:rsidR="00E26BA3" w:rsidRPr="00452078" w:rsidRDefault="00E26BA3" w:rsidP="0048612C">
            <w:pPr>
              <w:widowControl w:val="0"/>
              <w:rPr>
                <w:bCs/>
              </w:rPr>
            </w:pPr>
            <w:r w:rsidRPr="00452078">
              <w:rPr>
                <w:bCs/>
              </w:rPr>
              <w:t>1.1. Susipažinti su būsimo darbo specifika ir darbo vieta.</w:t>
            </w:r>
          </w:p>
          <w:p w14:paraId="6CDE1824" w14:textId="77777777" w:rsidR="00C65D3B" w:rsidRDefault="00E26BA3" w:rsidP="0048612C">
            <w:pPr>
              <w:widowControl w:val="0"/>
              <w:rPr>
                <w:bCs/>
              </w:rPr>
            </w:pPr>
            <w:r w:rsidRPr="00452078">
              <w:rPr>
                <w:bCs/>
              </w:rPr>
              <w:t>1.2. Įvardyti asmenines integracijos į darbo rinką galimybes.</w:t>
            </w:r>
          </w:p>
          <w:p w14:paraId="674ABAA2" w14:textId="431A8E9E" w:rsidR="004E0DC0" w:rsidRPr="00452078" w:rsidRDefault="00E26BA3" w:rsidP="0048612C">
            <w:pPr>
              <w:pStyle w:val="2vidutinistinklelis1"/>
              <w:widowControl w:val="0"/>
            </w:pPr>
            <w:r w:rsidRPr="00452078">
              <w:rPr>
                <w:bCs/>
              </w:rPr>
              <w:t>1.3. Demonstruoti realioje darbo vietoje įgytas kompetencijas.</w:t>
            </w:r>
          </w:p>
        </w:tc>
      </w:tr>
      <w:tr w:rsidR="00452078" w:rsidRPr="00452078" w14:paraId="21D116F1" w14:textId="77777777" w:rsidTr="00B81C66">
        <w:trPr>
          <w:trHeight w:val="57"/>
        </w:trPr>
        <w:tc>
          <w:tcPr>
            <w:tcW w:w="947" w:type="pct"/>
          </w:tcPr>
          <w:p w14:paraId="05B55E3A" w14:textId="77777777" w:rsidR="004E0DC0" w:rsidRPr="00452078" w:rsidRDefault="004E0DC0" w:rsidP="0048612C">
            <w:pPr>
              <w:pStyle w:val="2vidutinistinklelis1"/>
              <w:widowControl w:val="0"/>
              <w:rPr>
                <w:highlight w:val="yellow"/>
              </w:rPr>
            </w:pPr>
            <w:r w:rsidRPr="00452078">
              <w:t>Mokymosi pasiekimų vertinimo kriterijai</w:t>
            </w:r>
          </w:p>
        </w:tc>
        <w:tc>
          <w:tcPr>
            <w:tcW w:w="4053" w:type="pct"/>
          </w:tcPr>
          <w:p w14:paraId="19EC85AE" w14:textId="77777777" w:rsidR="004E0DC0" w:rsidRPr="00452078" w:rsidRDefault="004E0DC0" w:rsidP="0048612C">
            <w:pPr>
              <w:widowControl w:val="0"/>
              <w:rPr>
                <w:highlight w:val="green"/>
              </w:rPr>
            </w:pPr>
            <w:r w:rsidRPr="00452078">
              <w:t xml:space="preserve">Siūlomas baigiamojo modulio vertinimas – </w:t>
            </w:r>
            <w:r w:rsidRPr="00452078">
              <w:rPr>
                <w:i/>
              </w:rPr>
              <w:t>atlikta (neatlikta).</w:t>
            </w:r>
          </w:p>
        </w:tc>
      </w:tr>
      <w:tr w:rsidR="00452078" w:rsidRPr="00452078" w14:paraId="7ED91015" w14:textId="77777777" w:rsidTr="00B81C66">
        <w:trPr>
          <w:trHeight w:val="57"/>
        </w:trPr>
        <w:tc>
          <w:tcPr>
            <w:tcW w:w="947" w:type="pct"/>
          </w:tcPr>
          <w:p w14:paraId="6D69CDE6" w14:textId="77777777" w:rsidR="004E0DC0" w:rsidRPr="00452078" w:rsidRDefault="004E0DC0" w:rsidP="0048612C">
            <w:pPr>
              <w:pStyle w:val="2vidutinistinklelis1"/>
              <w:widowControl w:val="0"/>
            </w:pPr>
            <w:r w:rsidRPr="00452078">
              <w:t>Reikalavimai mokymui skirtiems metodiniams ir materialiesiems ištekliams</w:t>
            </w:r>
          </w:p>
        </w:tc>
        <w:tc>
          <w:tcPr>
            <w:tcW w:w="4053" w:type="pct"/>
          </w:tcPr>
          <w:p w14:paraId="0F0CF328" w14:textId="77777777" w:rsidR="004E0DC0" w:rsidRPr="00452078" w:rsidRDefault="004E0DC0" w:rsidP="0048612C">
            <w:pPr>
              <w:pStyle w:val="2vidutinistinklelis1"/>
              <w:widowControl w:val="0"/>
              <w:rPr>
                <w:i/>
              </w:rPr>
            </w:pPr>
            <w:r w:rsidRPr="00452078">
              <w:rPr>
                <w:i/>
              </w:rPr>
              <w:t>Nėra.</w:t>
            </w:r>
          </w:p>
        </w:tc>
      </w:tr>
      <w:tr w:rsidR="00452078" w:rsidRPr="00452078" w14:paraId="1F6FE6D6" w14:textId="77777777" w:rsidTr="00B81C66">
        <w:trPr>
          <w:trHeight w:val="57"/>
        </w:trPr>
        <w:tc>
          <w:tcPr>
            <w:tcW w:w="947" w:type="pct"/>
          </w:tcPr>
          <w:p w14:paraId="684AEB90" w14:textId="77777777" w:rsidR="004E0DC0" w:rsidRPr="00452078" w:rsidRDefault="004E0DC0" w:rsidP="0048612C">
            <w:pPr>
              <w:pStyle w:val="2vidutinistinklelis1"/>
              <w:widowControl w:val="0"/>
            </w:pPr>
            <w:r w:rsidRPr="00452078">
              <w:t>Reikalavimai teorinio ir praktinio mokymo vietai</w:t>
            </w:r>
          </w:p>
        </w:tc>
        <w:tc>
          <w:tcPr>
            <w:tcW w:w="4053" w:type="pct"/>
          </w:tcPr>
          <w:p w14:paraId="1D3BEFEC" w14:textId="77777777" w:rsidR="004E0DC0" w:rsidRPr="00452078" w:rsidRDefault="004E0DC0" w:rsidP="0048612C">
            <w:pPr>
              <w:pStyle w:val="2vidutinistinklelis1"/>
              <w:widowControl w:val="0"/>
            </w:pPr>
            <w:r w:rsidRPr="00452078">
              <w:t xml:space="preserve">Darbo vieta, leidžianti įtvirtinti įgytas sandėlio operatoriaus kvalifikaciją </w:t>
            </w:r>
            <w:proofErr w:type="spellStart"/>
            <w:r w:rsidRPr="00452078">
              <w:t>sudariančias</w:t>
            </w:r>
            <w:proofErr w:type="spellEnd"/>
            <w:r w:rsidRPr="00452078">
              <w:t xml:space="preserve"> kompetencijas.</w:t>
            </w:r>
          </w:p>
        </w:tc>
      </w:tr>
      <w:tr w:rsidR="00452078" w:rsidRPr="00452078" w14:paraId="131636AB" w14:textId="77777777" w:rsidTr="00B81C66">
        <w:trPr>
          <w:trHeight w:val="57"/>
        </w:trPr>
        <w:tc>
          <w:tcPr>
            <w:tcW w:w="947" w:type="pct"/>
          </w:tcPr>
          <w:p w14:paraId="22F758C4" w14:textId="77777777" w:rsidR="004E0DC0" w:rsidRPr="00452078" w:rsidRDefault="004E0DC0" w:rsidP="0048612C">
            <w:pPr>
              <w:pStyle w:val="2vidutinistinklelis1"/>
              <w:widowControl w:val="0"/>
            </w:pPr>
            <w:r w:rsidRPr="00452078">
              <w:t>Reikalavimai mokytojų dalykiniam pasirengimui (dalykinei kvalifikacijai)</w:t>
            </w:r>
          </w:p>
        </w:tc>
        <w:tc>
          <w:tcPr>
            <w:tcW w:w="4053" w:type="pct"/>
          </w:tcPr>
          <w:p w14:paraId="06151373" w14:textId="77777777" w:rsidR="004E0DC0" w:rsidRPr="00452078" w:rsidRDefault="004E0DC0" w:rsidP="0048612C">
            <w:pPr>
              <w:widowControl w:val="0"/>
            </w:pPr>
            <w:r w:rsidRPr="00452078">
              <w:t>Mokinio mokymuisi modulio metu vadovauja mokytojas, turintis:</w:t>
            </w:r>
          </w:p>
          <w:p w14:paraId="7197D7C0" w14:textId="77777777" w:rsidR="004E0DC0" w:rsidRPr="00452078" w:rsidRDefault="004E0DC0" w:rsidP="0048612C">
            <w:pPr>
              <w:widowControl w:val="0"/>
            </w:pPr>
            <w:r w:rsidRPr="0045207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199C259" w14:textId="2E898C54" w:rsidR="00465DA7" w:rsidRPr="00452078" w:rsidRDefault="004E0DC0" w:rsidP="0048612C">
            <w:pPr>
              <w:pStyle w:val="2vidutinistinklelis1"/>
              <w:widowControl w:val="0"/>
            </w:pPr>
            <w:r w:rsidRPr="00452078">
              <w:t xml:space="preserve">2) </w:t>
            </w:r>
            <w:r w:rsidR="00465DA7" w:rsidRPr="00452078">
              <w:t xml:space="preserve">sandėlio operatoriaus (ar lygiavertę) kvalifikaciją arba ne mažesnę kaip 3 metų sandėlio operatoriaus profesinės veiklos patirtį, arba transporto inžinerijos studijų krypties ar verslo ir viešosios vadybos studijų krypčių grupės (ar lygiavertį) išsilavinimą ir </w:t>
            </w:r>
            <w:r w:rsidR="00F65596" w:rsidRPr="00452078">
              <w:t>sandėliavimo darbų vykdymo ar organizavimo profesinę patirtį</w:t>
            </w:r>
            <w:r w:rsidR="00465DA7" w:rsidRPr="00452078">
              <w:t>.</w:t>
            </w:r>
          </w:p>
          <w:p w14:paraId="5C3908DF" w14:textId="208536F3" w:rsidR="004E0DC0" w:rsidRPr="00452078" w:rsidRDefault="004E0DC0" w:rsidP="0048612C">
            <w:pPr>
              <w:pStyle w:val="2vidutinistinklelis1"/>
              <w:widowControl w:val="0"/>
              <w:rPr>
                <w:i/>
                <w:iCs/>
              </w:rPr>
            </w:pPr>
            <w:r w:rsidRPr="00452078">
              <w:t>Mokinio mokymuisi realioje darbo vietoje vadovaujantis praktikos vadovas turi turėti ne mažesnę kaip 3 metų sandėlio operatoriaus profesinės veiklos patirtį.</w:t>
            </w:r>
          </w:p>
        </w:tc>
      </w:tr>
    </w:tbl>
    <w:p w14:paraId="563C07ED" w14:textId="77777777" w:rsidR="001D14F7" w:rsidRPr="00452078" w:rsidRDefault="001D14F7" w:rsidP="0048612C">
      <w:pPr>
        <w:widowControl w:val="0"/>
      </w:pPr>
    </w:p>
    <w:sectPr w:rsidR="001D14F7" w:rsidRPr="00452078" w:rsidSect="00452078">
      <w:pgSz w:w="16838" w:h="11906" w:orient="landscape" w:code="9"/>
      <w:pgMar w:top="1418" w:right="567" w:bottom="567" w:left="567" w:header="284" w:footer="28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B1D530" w16cid:durableId="20CF28B6"/>
  <w16cid:commentId w16cid:paraId="784355BE" w16cid:durableId="20C9CFFF"/>
  <w16cid:commentId w16cid:paraId="679D2530" w16cid:durableId="20C9D20D"/>
  <w16cid:commentId w16cid:paraId="48057D5C" w16cid:durableId="20C9D22A"/>
  <w16cid:commentId w16cid:paraId="53C2651A" w16cid:durableId="20CDD616"/>
  <w16cid:commentId w16cid:paraId="1995E5C3" w16cid:durableId="20CDD6A1"/>
  <w16cid:commentId w16cid:paraId="7E32B6E5" w16cid:durableId="20CDE554"/>
  <w16cid:commentId w16cid:paraId="36E6E9CE" w16cid:durableId="20CDDC55"/>
  <w16cid:commentId w16cid:paraId="2FB80F08" w16cid:durableId="20CDDCA7"/>
  <w16cid:commentId w16cid:paraId="68FC351F" w16cid:durableId="20CDDD0F"/>
  <w16cid:commentId w16cid:paraId="22D48439" w16cid:durableId="20CDDD42"/>
  <w16cid:commentId w16cid:paraId="23CDD504" w16cid:durableId="20CDDD6C"/>
  <w16cid:commentId w16cid:paraId="0EAFE114" w16cid:durableId="20CDDF03"/>
  <w16cid:commentId w16cid:paraId="2E2D0D59" w16cid:durableId="20CDDD9B"/>
  <w16cid:commentId w16cid:paraId="32477DB1" w16cid:durableId="20CDE040"/>
  <w16cid:commentId w16cid:paraId="3D14C6F1" w16cid:durableId="20CDE0BA"/>
  <w16cid:commentId w16cid:paraId="22067D3D" w16cid:durableId="20CDE2B4"/>
  <w16cid:commentId w16cid:paraId="21FE0575" w16cid:durableId="20CDE351"/>
  <w16cid:commentId w16cid:paraId="62407072" w16cid:durableId="20CDE883"/>
  <w16cid:commentId w16cid:paraId="4547D6F6" w16cid:durableId="20CF26E7"/>
  <w16cid:commentId w16cid:paraId="69C4A46C" w16cid:durableId="20CF080E"/>
  <w16cid:commentId w16cid:paraId="6E780D2A" w16cid:durableId="20CF0912"/>
  <w16cid:commentId w16cid:paraId="610517C9" w16cid:durableId="20CDE893"/>
  <w16cid:commentId w16cid:paraId="4565C2FE" w16cid:durableId="20CF1D33"/>
  <w16cid:commentId w16cid:paraId="0913B7B4" w16cid:durableId="20CF2744"/>
  <w16cid:commentId w16cid:paraId="7C9EE8B9" w16cid:durableId="20CF2A36"/>
  <w16cid:commentId w16cid:paraId="26F9BE4F" w16cid:durableId="20CF2A7F"/>
  <w16cid:commentId w16cid:paraId="14A52107" w16cid:durableId="20CF2B95"/>
  <w16cid:commentId w16cid:paraId="60375BE5" w16cid:durableId="20CF2C4F"/>
  <w16cid:commentId w16cid:paraId="00C929F6" w16cid:durableId="20CF2CFC"/>
  <w16cid:commentId w16cid:paraId="0D53302F" w16cid:durableId="20CF2DC6"/>
  <w16cid:commentId w16cid:paraId="0E9A721D" w16cid:durableId="20CF2E7B"/>
  <w16cid:commentId w16cid:paraId="113CBDA5" w16cid:durableId="20CF2DEB"/>
  <w16cid:commentId w16cid:paraId="394E1E79" w16cid:durableId="20CF2E2A"/>
  <w16cid:commentId w16cid:paraId="301FBE72" w16cid:durableId="20CF2D0C"/>
  <w16cid:commentId w16cid:paraId="05D4D705" w16cid:durableId="20CF2EE1"/>
  <w16cid:commentId w16cid:paraId="3E0470B8" w16cid:durableId="20CF2EF7"/>
  <w16cid:commentId w16cid:paraId="432BBE5E" w16cid:durableId="20CF2F85"/>
  <w16cid:commentId w16cid:paraId="4DBCE35A" w16cid:durableId="20CF2FE0"/>
  <w16cid:commentId w16cid:paraId="4E9054CB" w16cid:durableId="20CF3030"/>
  <w16cid:commentId w16cid:paraId="11957081" w16cid:durableId="20CF3184"/>
  <w16cid:commentId w16cid:paraId="68C97516" w16cid:durableId="20CF3189"/>
  <w16cid:commentId w16cid:paraId="6C0C43D9" w16cid:durableId="20CF313E"/>
  <w16cid:commentId w16cid:paraId="045789D8" w16cid:durableId="20CF330E"/>
  <w16cid:commentId w16cid:paraId="42BCC6CA" w16cid:durableId="20CF352F"/>
  <w16cid:commentId w16cid:paraId="415FF077" w16cid:durableId="20CF3546"/>
  <w16cid:commentId w16cid:paraId="04AE3E2A" w16cid:durableId="20CF3560"/>
  <w16cid:commentId w16cid:paraId="15D35269" w16cid:durableId="20CF35A5"/>
  <w16cid:commentId w16cid:paraId="6A67DAD7" w16cid:durableId="20CF3A0C"/>
  <w16cid:commentId w16cid:paraId="181191FF" w16cid:durableId="20CF3A3C"/>
  <w16cid:commentId w16cid:paraId="748197D1" w16cid:durableId="20CF3A9C"/>
  <w16cid:commentId w16cid:paraId="4F73E7DB" w16cid:durableId="20CF3AD7"/>
  <w16cid:commentId w16cid:paraId="4A1DBD4F" w16cid:durableId="20CF3B2F"/>
  <w16cid:commentId w16cid:paraId="2A042981" w16cid:durableId="20CF3B65"/>
  <w16cid:commentId w16cid:paraId="42353CD9" w16cid:durableId="20CF3C45"/>
  <w16cid:commentId w16cid:paraId="0DE8EC9E" w16cid:durableId="20CF3C7B"/>
  <w16cid:commentId w16cid:paraId="1F371C42" w16cid:durableId="20CF3C96"/>
  <w16cid:commentId w16cid:paraId="47C12EBE" w16cid:durableId="20CF3CB2"/>
  <w16cid:commentId w16cid:paraId="23F1281F" w16cid:durableId="20CF3CE5"/>
  <w16cid:commentId w16cid:paraId="47AF26FD" w16cid:durableId="20CF3D07"/>
  <w16cid:commentId w16cid:paraId="03AEBDB6" w16cid:durableId="20CF3D23"/>
  <w16cid:commentId w16cid:paraId="64496CC3" w16cid:durableId="20D03C0A"/>
  <w16cid:commentId w16cid:paraId="3B79C014" w16cid:durableId="20D03C5E"/>
  <w16cid:commentId w16cid:paraId="0C860673" w16cid:durableId="20D03E6A"/>
  <w16cid:commentId w16cid:paraId="77AEFE3F" w16cid:durableId="20D03F11"/>
  <w16cid:commentId w16cid:paraId="106426EB" w16cid:durableId="20D03F30"/>
  <w16cid:commentId w16cid:paraId="18361D05" w16cid:durableId="20D03CCF"/>
  <w16cid:commentId w16cid:paraId="7FA573D9" w16cid:durableId="20D03F58"/>
  <w16cid:commentId w16cid:paraId="509A8759" w16cid:durableId="20D03FE5"/>
  <w16cid:commentId w16cid:paraId="72535449" w16cid:durableId="20D04232"/>
  <w16cid:commentId w16cid:paraId="23652842" w16cid:durableId="20D04374"/>
  <w16cid:commentId w16cid:paraId="6C318A08" w16cid:durableId="20D04EC4"/>
  <w16cid:commentId w16cid:paraId="6E76D0FE" w16cid:durableId="20D05615"/>
  <w16cid:commentId w16cid:paraId="6BDB2275" w16cid:durableId="20D05061"/>
  <w16cid:commentId w16cid:paraId="1AA42DB0" w16cid:durableId="20D052D3"/>
  <w16cid:commentId w16cid:paraId="5B500146" w16cid:durableId="20D05296"/>
  <w16cid:commentId w16cid:paraId="7C767D43" w16cid:durableId="20D053CE"/>
  <w16cid:commentId w16cid:paraId="5C5886F4" w16cid:durableId="20D0546C"/>
  <w16cid:commentId w16cid:paraId="403CA13D" w16cid:durableId="20D05564"/>
  <w16cid:commentId w16cid:paraId="20645368" w16cid:durableId="20D058BA"/>
  <w16cid:commentId w16cid:paraId="6819E227" w16cid:durableId="20D05902"/>
  <w16cid:commentId w16cid:paraId="121F8241" w16cid:durableId="20D059DE"/>
  <w16cid:commentId w16cid:paraId="643013C8" w16cid:durableId="20D05AAB"/>
  <w16cid:commentId w16cid:paraId="6C3BD84C" w16cid:durableId="20D05D22"/>
  <w16cid:commentId w16cid:paraId="4C3DBBD4" w16cid:durableId="20D0606B"/>
  <w16cid:commentId w16cid:paraId="1895D275" w16cid:durableId="20D060CC"/>
  <w16cid:commentId w16cid:paraId="1A8EF246" w16cid:durableId="20D060FA"/>
  <w16cid:commentId w16cid:paraId="4272FE8E" w16cid:durableId="20D061A0"/>
  <w16cid:commentId w16cid:paraId="0DA02C2A" w16cid:durableId="20D06239"/>
  <w16cid:commentId w16cid:paraId="14192B3D" w16cid:durableId="20D062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CF38B" w14:textId="77777777" w:rsidR="004871C7" w:rsidRDefault="004871C7" w:rsidP="00B454CF">
      <w:r>
        <w:separator/>
      </w:r>
    </w:p>
  </w:endnote>
  <w:endnote w:type="continuationSeparator" w:id="0">
    <w:p w14:paraId="26419B04" w14:textId="77777777" w:rsidR="004871C7" w:rsidRDefault="004871C7" w:rsidP="00B4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759213"/>
      <w:docPartObj>
        <w:docPartGallery w:val="Page Numbers (Bottom of Page)"/>
        <w:docPartUnique/>
      </w:docPartObj>
    </w:sdtPr>
    <w:sdtEndPr>
      <w:rPr>
        <w:sz w:val="20"/>
      </w:rPr>
    </w:sdtEndPr>
    <w:sdtContent>
      <w:p w14:paraId="0305DDB6" w14:textId="059AF7C3" w:rsidR="00C65D3B" w:rsidRPr="00C65D3B" w:rsidRDefault="00C65D3B" w:rsidP="00B94B5B">
        <w:pPr>
          <w:pStyle w:val="Porat"/>
          <w:jc w:val="center"/>
          <w:rPr>
            <w:sz w:val="20"/>
          </w:rPr>
        </w:pPr>
        <w:r w:rsidRPr="00C65D3B">
          <w:rPr>
            <w:sz w:val="20"/>
          </w:rPr>
          <w:fldChar w:fldCharType="begin"/>
        </w:r>
        <w:r w:rsidRPr="00C65D3B">
          <w:rPr>
            <w:sz w:val="20"/>
          </w:rPr>
          <w:instrText>PAGE   \* MERGEFORMAT</w:instrText>
        </w:r>
        <w:r w:rsidRPr="00C65D3B">
          <w:rPr>
            <w:sz w:val="20"/>
          </w:rPr>
          <w:fldChar w:fldCharType="separate"/>
        </w:r>
        <w:r w:rsidR="00906752">
          <w:rPr>
            <w:noProof/>
            <w:sz w:val="20"/>
          </w:rPr>
          <w:t>24</w:t>
        </w:r>
        <w:r w:rsidRPr="00C65D3B">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EF12A" w14:textId="77777777" w:rsidR="004871C7" w:rsidRDefault="004871C7" w:rsidP="00B454CF">
      <w:r>
        <w:separator/>
      </w:r>
    </w:p>
  </w:footnote>
  <w:footnote w:type="continuationSeparator" w:id="0">
    <w:p w14:paraId="3305C17B" w14:textId="77777777" w:rsidR="004871C7" w:rsidRDefault="004871C7" w:rsidP="00B45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927"/>
    <w:multiLevelType w:val="hybridMultilevel"/>
    <w:tmpl w:val="5356A4A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094C6645"/>
    <w:multiLevelType w:val="multilevel"/>
    <w:tmpl w:val="F37ECE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795A35"/>
    <w:multiLevelType w:val="hybridMultilevel"/>
    <w:tmpl w:val="B6D6C25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0B99155A"/>
    <w:multiLevelType w:val="hybridMultilevel"/>
    <w:tmpl w:val="BDA4C1D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0B99183E"/>
    <w:multiLevelType w:val="hybridMultilevel"/>
    <w:tmpl w:val="75C6C1EA"/>
    <w:lvl w:ilvl="0" w:tplc="0427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B90ECD"/>
    <w:multiLevelType w:val="multilevel"/>
    <w:tmpl w:val="1C58A982"/>
    <w:lvl w:ilvl="0">
      <w:start w:val="2"/>
      <w:numFmt w:val="decimal"/>
      <w:lvlText w:val="%1."/>
      <w:lvlJc w:val="left"/>
      <w:pPr>
        <w:ind w:left="360" w:hanging="360"/>
      </w:pPr>
      <w:rPr>
        <w:rFonts w:hint="default"/>
        <w:color w:val="FF0000"/>
      </w:rPr>
    </w:lvl>
    <w:lvl w:ilvl="1">
      <w:start w:val="3"/>
      <w:numFmt w:val="decimal"/>
      <w:lvlText w:val="%1.%2."/>
      <w:lvlJc w:val="left"/>
      <w:pPr>
        <w:ind w:left="398" w:hanging="360"/>
      </w:pPr>
      <w:rPr>
        <w:rFonts w:hint="default"/>
        <w:color w:val="FF0000"/>
      </w:rPr>
    </w:lvl>
    <w:lvl w:ilvl="2">
      <w:start w:val="1"/>
      <w:numFmt w:val="decimal"/>
      <w:lvlText w:val="%1.%2.%3."/>
      <w:lvlJc w:val="left"/>
      <w:pPr>
        <w:ind w:left="796" w:hanging="720"/>
      </w:pPr>
      <w:rPr>
        <w:rFonts w:hint="default"/>
        <w:color w:val="FF0000"/>
      </w:rPr>
    </w:lvl>
    <w:lvl w:ilvl="3">
      <w:start w:val="1"/>
      <w:numFmt w:val="decimal"/>
      <w:lvlText w:val="%1.%2.%3.%4."/>
      <w:lvlJc w:val="left"/>
      <w:pPr>
        <w:ind w:left="834" w:hanging="720"/>
      </w:pPr>
      <w:rPr>
        <w:rFonts w:hint="default"/>
        <w:color w:val="FF0000"/>
      </w:rPr>
    </w:lvl>
    <w:lvl w:ilvl="4">
      <w:start w:val="1"/>
      <w:numFmt w:val="decimal"/>
      <w:lvlText w:val="%1.%2.%3.%4.%5."/>
      <w:lvlJc w:val="left"/>
      <w:pPr>
        <w:ind w:left="1232" w:hanging="1080"/>
      </w:pPr>
      <w:rPr>
        <w:rFonts w:hint="default"/>
        <w:color w:val="FF0000"/>
      </w:rPr>
    </w:lvl>
    <w:lvl w:ilvl="5">
      <w:start w:val="1"/>
      <w:numFmt w:val="decimal"/>
      <w:lvlText w:val="%1.%2.%3.%4.%5.%6."/>
      <w:lvlJc w:val="left"/>
      <w:pPr>
        <w:ind w:left="1270" w:hanging="1080"/>
      </w:pPr>
      <w:rPr>
        <w:rFonts w:hint="default"/>
        <w:color w:val="FF0000"/>
      </w:rPr>
    </w:lvl>
    <w:lvl w:ilvl="6">
      <w:start w:val="1"/>
      <w:numFmt w:val="decimal"/>
      <w:lvlText w:val="%1.%2.%3.%4.%5.%6.%7."/>
      <w:lvlJc w:val="left"/>
      <w:pPr>
        <w:ind w:left="1668" w:hanging="1440"/>
      </w:pPr>
      <w:rPr>
        <w:rFonts w:hint="default"/>
        <w:color w:val="FF0000"/>
      </w:rPr>
    </w:lvl>
    <w:lvl w:ilvl="7">
      <w:start w:val="1"/>
      <w:numFmt w:val="decimal"/>
      <w:lvlText w:val="%1.%2.%3.%4.%5.%6.%7.%8."/>
      <w:lvlJc w:val="left"/>
      <w:pPr>
        <w:ind w:left="1706" w:hanging="1440"/>
      </w:pPr>
      <w:rPr>
        <w:rFonts w:hint="default"/>
        <w:color w:val="FF0000"/>
      </w:rPr>
    </w:lvl>
    <w:lvl w:ilvl="8">
      <w:start w:val="1"/>
      <w:numFmt w:val="decimal"/>
      <w:lvlText w:val="%1.%2.%3.%4.%5.%6.%7.%8.%9."/>
      <w:lvlJc w:val="left"/>
      <w:pPr>
        <w:ind w:left="2104" w:hanging="1800"/>
      </w:pPr>
      <w:rPr>
        <w:rFonts w:hint="default"/>
        <w:color w:val="FF0000"/>
      </w:rPr>
    </w:lvl>
  </w:abstractNum>
  <w:abstractNum w:abstractNumId="6" w15:restartNumberingAfterBreak="0">
    <w:nsid w:val="16643138"/>
    <w:multiLevelType w:val="hybridMultilevel"/>
    <w:tmpl w:val="376C9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0B0E97"/>
    <w:multiLevelType w:val="hybridMultilevel"/>
    <w:tmpl w:val="1FAC4A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7F547C"/>
    <w:multiLevelType w:val="hybridMultilevel"/>
    <w:tmpl w:val="ED72B6BA"/>
    <w:lvl w:ilvl="0" w:tplc="A0487A8C">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0A46CAE"/>
    <w:multiLevelType w:val="multilevel"/>
    <w:tmpl w:val="E068BB5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58A53EC"/>
    <w:multiLevelType w:val="hybridMultilevel"/>
    <w:tmpl w:val="B586888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 w15:restartNumberingAfterBreak="0">
    <w:nsid w:val="284055E9"/>
    <w:multiLevelType w:val="hybridMultilevel"/>
    <w:tmpl w:val="6EFA02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B713EA9"/>
    <w:multiLevelType w:val="hybridMultilevel"/>
    <w:tmpl w:val="BAAE5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012727"/>
    <w:multiLevelType w:val="hybridMultilevel"/>
    <w:tmpl w:val="87B47666"/>
    <w:lvl w:ilvl="0" w:tplc="8244FBFC">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14855D4"/>
    <w:multiLevelType w:val="hybridMultilevel"/>
    <w:tmpl w:val="E2601A46"/>
    <w:lvl w:ilvl="0" w:tplc="0427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53B5022"/>
    <w:multiLevelType w:val="hybridMultilevel"/>
    <w:tmpl w:val="4C00211C"/>
    <w:lvl w:ilvl="0" w:tplc="8244FBF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641430"/>
    <w:multiLevelType w:val="multilevel"/>
    <w:tmpl w:val="3E06C164"/>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3C4D0810"/>
    <w:multiLevelType w:val="hybridMultilevel"/>
    <w:tmpl w:val="5E2081C8"/>
    <w:lvl w:ilvl="0" w:tplc="04270011">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8" w15:restartNumberingAfterBreak="0">
    <w:nsid w:val="3C5A12B4"/>
    <w:multiLevelType w:val="hybridMultilevel"/>
    <w:tmpl w:val="309C3B3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23D6466"/>
    <w:multiLevelType w:val="hybridMultilevel"/>
    <w:tmpl w:val="AEDCD51E"/>
    <w:lvl w:ilvl="0" w:tplc="8244FBFC">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31950A9"/>
    <w:multiLevelType w:val="hybridMultilevel"/>
    <w:tmpl w:val="20A24E2E"/>
    <w:lvl w:ilvl="0" w:tplc="A0487A8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3E5F44"/>
    <w:multiLevelType w:val="hybridMultilevel"/>
    <w:tmpl w:val="19F2A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5B26BE"/>
    <w:multiLevelType w:val="hybridMultilevel"/>
    <w:tmpl w:val="1C182E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04C2AE8"/>
    <w:multiLevelType w:val="hybridMultilevel"/>
    <w:tmpl w:val="65026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476F7C"/>
    <w:multiLevelType w:val="hybridMultilevel"/>
    <w:tmpl w:val="914EEE44"/>
    <w:lvl w:ilvl="0" w:tplc="A0487A8C">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CB00A95"/>
    <w:multiLevelType w:val="hybridMultilevel"/>
    <w:tmpl w:val="629C6C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60A85E03"/>
    <w:multiLevelType w:val="hybridMultilevel"/>
    <w:tmpl w:val="D7989650"/>
    <w:lvl w:ilvl="0" w:tplc="A0487A8C">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9471D0E"/>
    <w:multiLevelType w:val="hybridMultilevel"/>
    <w:tmpl w:val="D80000B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6AEC242A"/>
    <w:multiLevelType w:val="hybridMultilevel"/>
    <w:tmpl w:val="C2A480DA"/>
    <w:lvl w:ilvl="0" w:tplc="A0487A8C">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CA264B1"/>
    <w:multiLevelType w:val="hybridMultilevel"/>
    <w:tmpl w:val="7E227566"/>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4012C0D"/>
    <w:multiLevelType w:val="multilevel"/>
    <w:tmpl w:val="9CC2360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5422400"/>
    <w:multiLevelType w:val="hybridMultilevel"/>
    <w:tmpl w:val="D3E211F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C4E05A2"/>
    <w:multiLevelType w:val="hybridMultilevel"/>
    <w:tmpl w:val="8662ECDC"/>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4" w15:restartNumberingAfterBreak="0">
    <w:nsid w:val="7D156D45"/>
    <w:multiLevelType w:val="hybridMultilevel"/>
    <w:tmpl w:val="706EBEE8"/>
    <w:lvl w:ilvl="0" w:tplc="A0487A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32"/>
  </w:num>
  <w:num w:numId="4">
    <w:abstractNumId w:val="15"/>
  </w:num>
  <w:num w:numId="5">
    <w:abstractNumId w:val="12"/>
  </w:num>
  <w:num w:numId="6">
    <w:abstractNumId w:val="8"/>
  </w:num>
  <w:num w:numId="7">
    <w:abstractNumId w:val="34"/>
  </w:num>
  <w:num w:numId="8">
    <w:abstractNumId w:val="20"/>
  </w:num>
  <w:num w:numId="9">
    <w:abstractNumId w:val="7"/>
  </w:num>
  <w:num w:numId="10">
    <w:abstractNumId w:val="6"/>
  </w:num>
  <w:num w:numId="11">
    <w:abstractNumId w:val="30"/>
  </w:num>
  <w:num w:numId="12">
    <w:abstractNumId w:val="33"/>
  </w:num>
  <w:num w:numId="13">
    <w:abstractNumId w:val="9"/>
  </w:num>
  <w:num w:numId="14">
    <w:abstractNumId w:val="2"/>
  </w:num>
  <w:num w:numId="15">
    <w:abstractNumId w:val="3"/>
  </w:num>
  <w:num w:numId="16">
    <w:abstractNumId w:val="0"/>
  </w:num>
  <w:num w:numId="17">
    <w:abstractNumId w:val="10"/>
  </w:num>
  <w:num w:numId="18">
    <w:abstractNumId w:val="28"/>
  </w:num>
  <w:num w:numId="19">
    <w:abstractNumId w:val="21"/>
  </w:num>
  <w:num w:numId="20">
    <w:abstractNumId w:val="25"/>
  </w:num>
  <w:num w:numId="21">
    <w:abstractNumId w:val="23"/>
  </w:num>
  <w:num w:numId="22">
    <w:abstractNumId w:val="11"/>
  </w:num>
  <w:num w:numId="23">
    <w:abstractNumId w:val="1"/>
  </w:num>
  <w:num w:numId="24">
    <w:abstractNumId w:val="16"/>
  </w:num>
  <w:num w:numId="25">
    <w:abstractNumId w:val="26"/>
  </w:num>
  <w:num w:numId="26">
    <w:abstractNumId w:val="5"/>
  </w:num>
  <w:num w:numId="27">
    <w:abstractNumId w:val="13"/>
  </w:num>
  <w:num w:numId="28">
    <w:abstractNumId w:val="19"/>
  </w:num>
  <w:num w:numId="29">
    <w:abstractNumId w:val="27"/>
  </w:num>
  <w:num w:numId="30">
    <w:abstractNumId w:val="24"/>
  </w:num>
  <w:num w:numId="31">
    <w:abstractNumId w:val="29"/>
  </w:num>
  <w:num w:numId="32">
    <w:abstractNumId w:val="22"/>
  </w:num>
  <w:num w:numId="33">
    <w:abstractNumId w:val="17"/>
  </w:num>
  <w:num w:numId="34">
    <w:abstractNumId w:val="14"/>
  </w:num>
  <w:num w:numId="35">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hideSpellingErrors/>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0"/>
  <w:activeWritingStyle w:appName="MSWord" w:lang="ru-RU" w:vendorID="64" w:dllVersion="131078" w:nlCheck="1" w:checkStyle="0"/>
  <w:proofState w:spelling="clean" w:grammar="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0A7"/>
    <w:rsid w:val="000000D6"/>
    <w:rsid w:val="000035D8"/>
    <w:rsid w:val="00012CC5"/>
    <w:rsid w:val="000133C1"/>
    <w:rsid w:val="00014854"/>
    <w:rsid w:val="00023972"/>
    <w:rsid w:val="0002411A"/>
    <w:rsid w:val="00026BB9"/>
    <w:rsid w:val="00026E33"/>
    <w:rsid w:val="0002740D"/>
    <w:rsid w:val="00027794"/>
    <w:rsid w:val="000347CE"/>
    <w:rsid w:val="00035398"/>
    <w:rsid w:val="0003754D"/>
    <w:rsid w:val="00040B94"/>
    <w:rsid w:val="00041720"/>
    <w:rsid w:val="00042BE3"/>
    <w:rsid w:val="00044544"/>
    <w:rsid w:val="000452EF"/>
    <w:rsid w:val="00057797"/>
    <w:rsid w:val="00057C7E"/>
    <w:rsid w:val="00060313"/>
    <w:rsid w:val="00060926"/>
    <w:rsid w:val="00064745"/>
    <w:rsid w:val="00066529"/>
    <w:rsid w:val="00066925"/>
    <w:rsid w:val="00067B0D"/>
    <w:rsid w:val="00073563"/>
    <w:rsid w:val="0007598A"/>
    <w:rsid w:val="000765C8"/>
    <w:rsid w:val="0008013D"/>
    <w:rsid w:val="000803DF"/>
    <w:rsid w:val="00082523"/>
    <w:rsid w:val="00084D88"/>
    <w:rsid w:val="00093E59"/>
    <w:rsid w:val="0009501A"/>
    <w:rsid w:val="00096984"/>
    <w:rsid w:val="000A6C98"/>
    <w:rsid w:val="000B2049"/>
    <w:rsid w:val="000B5C8C"/>
    <w:rsid w:val="000C05AB"/>
    <w:rsid w:val="000C1052"/>
    <w:rsid w:val="000C5E5F"/>
    <w:rsid w:val="000C6142"/>
    <w:rsid w:val="000D0B37"/>
    <w:rsid w:val="000D27D4"/>
    <w:rsid w:val="000D7B22"/>
    <w:rsid w:val="000E2F92"/>
    <w:rsid w:val="00102D10"/>
    <w:rsid w:val="00110F8A"/>
    <w:rsid w:val="00115846"/>
    <w:rsid w:val="00115F74"/>
    <w:rsid w:val="0012171D"/>
    <w:rsid w:val="00131A90"/>
    <w:rsid w:val="001327CD"/>
    <w:rsid w:val="00132BC1"/>
    <w:rsid w:val="00132E25"/>
    <w:rsid w:val="00133B88"/>
    <w:rsid w:val="00140A38"/>
    <w:rsid w:val="001428F2"/>
    <w:rsid w:val="00143144"/>
    <w:rsid w:val="00144679"/>
    <w:rsid w:val="0014495A"/>
    <w:rsid w:val="001566C7"/>
    <w:rsid w:val="001611AD"/>
    <w:rsid w:val="00164C61"/>
    <w:rsid w:val="001664A6"/>
    <w:rsid w:val="00170CAF"/>
    <w:rsid w:val="001719B8"/>
    <w:rsid w:val="00172345"/>
    <w:rsid w:val="001730BB"/>
    <w:rsid w:val="00183F09"/>
    <w:rsid w:val="00183F0F"/>
    <w:rsid w:val="001846F8"/>
    <w:rsid w:val="00190270"/>
    <w:rsid w:val="001A0525"/>
    <w:rsid w:val="001A1806"/>
    <w:rsid w:val="001A284B"/>
    <w:rsid w:val="001A3F43"/>
    <w:rsid w:val="001B1897"/>
    <w:rsid w:val="001B3260"/>
    <w:rsid w:val="001B53A1"/>
    <w:rsid w:val="001B617D"/>
    <w:rsid w:val="001B7BF8"/>
    <w:rsid w:val="001C0AA0"/>
    <w:rsid w:val="001C0CA4"/>
    <w:rsid w:val="001C19EC"/>
    <w:rsid w:val="001C308B"/>
    <w:rsid w:val="001D14F7"/>
    <w:rsid w:val="001D62EE"/>
    <w:rsid w:val="001E1AB6"/>
    <w:rsid w:val="001E1D52"/>
    <w:rsid w:val="001E2D98"/>
    <w:rsid w:val="001E3307"/>
    <w:rsid w:val="001E6F3B"/>
    <w:rsid w:val="001F01B6"/>
    <w:rsid w:val="001F15C2"/>
    <w:rsid w:val="001F46D1"/>
    <w:rsid w:val="001F4F8C"/>
    <w:rsid w:val="001F7524"/>
    <w:rsid w:val="00200CE9"/>
    <w:rsid w:val="0020357E"/>
    <w:rsid w:val="00206456"/>
    <w:rsid w:val="0020776C"/>
    <w:rsid w:val="00211914"/>
    <w:rsid w:val="002123C2"/>
    <w:rsid w:val="00217D5D"/>
    <w:rsid w:val="0022382C"/>
    <w:rsid w:val="00223BFE"/>
    <w:rsid w:val="00224FEB"/>
    <w:rsid w:val="002270B4"/>
    <w:rsid w:val="00237BEE"/>
    <w:rsid w:val="0024175E"/>
    <w:rsid w:val="00243572"/>
    <w:rsid w:val="002550C7"/>
    <w:rsid w:val="0025606E"/>
    <w:rsid w:val="00262177"/>
    <w:rsid w:val="002639F5"/>
    <w:rsid w:val="0026511F"/>
    <w:rsid w:val="00266862"/>
    <w:rsid w:val="002670AA"/>
    <w:rsid w:val="00270F6A"/>
    <w:rsid w:val="002711EF"/>
    <w:rsid w:val="00275527"/>
    <w:rsid w:val="00277438"/>
    <w:rsid w:val="0027769D"/>
    <w:rsid w:val="00277EBB"/>
    <w:rsid w:val="002834ED"/>
    <w:rsid w:val="00290CDE"/>
    <w:rsid w:val="002953BA"/>
    <w:rsid w:val="00296B37"/>
    <w:rsid w:val="00296BE2"/>
    <w:rsid w:val="002A2775"/>
    <w:rsid w:val="002A4BF1"/>
    <w:rsid w:val="002B1597"/>
    <w:rsid w:val="002B37C6"/>
    <w:rsid w:val="002B3F76"/>
    <w:rsid w:val="002B7229"/>
    <w:rsid w:val="002D296D"/>
    <w:rsid w:val="002D4BC0"/>
    <w:rsid w:val="002E1563"/>
    <w:rsid w:val="002E3380"/>
    <w:rsid w:val="002E42BE"/>
    <w:rsid w:val="002F2364"/>
    <w:rsid w:val="00300488"/>
    <w:rsid w:val="0030102E"/>
    <w:rsid w:val="003011DC"/>
    <w:rsid w:val="00302EC4"/>
    <w:rsid w:val="00303A2D"/>
    <w:rsid w:val="00307CF8"/>
    <w:rsid w:val="003101B6"/>
    <w:rsid w:val="00312987"/>
    <w:rsid w:val="00312D8C"/>
    <w:rsid w:val="00314F4D"/>
    <w:rsid w:val="00315CE4"/>
    <w:rsid w:val="00323027"/>
    <w:rsid w:val="00323845"/>
    <w:rsid w:val="003316A1"/>
    <w:rsid w:val="003336F2"/>
    <w:rsid w:val="00334EE4"/>
    <w:rsid w:val="00337AC9"/>
    <w:rsid w:val="00340EA2"/>
    <w:rsid w:val="00340EFF"/>
    <w:rsid w:val="00342D9D"/>
    <w:rsid w:val="003435DD"/>
    <w:rsid w:val="00345B68"/>
    <w:rsid w:val="003475B2"/>
    <w:rsid w:val="00350C13"/>
    <w:rsid w:val="00351451"/>
    <w:rsid w:val="00351EDD"/>
    <w:rsid w:val="00352669"/>
    <w:rsid w:val="003530F8"/>
    <w:rsid w:val="003617B3"/>
    <w:rsid w:val="00362722"/>
    <w:rsid w:val="00363B3B"/>
    <w:rsid w:val="00364C92"/>
    <w:rsid w:val="00367877"/>
    <w:rsid w:val="0037261F"/>
    <w:rsid w:val="00374379"/>
    <w:rsid w:val="00377001"/>
    <w:rsid w:val="0038182D"/>
    <w:rsid w:val="00383009"/>
    <w:rsid w:val="0038624D"/>
    <w:rsid w:val="003914E4"/>
    <w:rsid w:val="00391DF5"/>
    <w:rsid w:val="00391F23"/>
    <w:rsid w:val="003924A6"/>
    <w:rsid w:val="00393703"/>
    <w:rsid w:val="00393ABA"/>
    <w:rsid w:val="003A1E59"/>
    <w:rsid w:val="003A374E"/>
    <w:rsid w:val="003A723F"/>
    <w:rsid w:val="003A72D4"/>
    <w:rsid w:val="003B7CE5"/>
    <w:rsid w:val="003C3B4A"/>
    <w:rsid w:val="003C6564"/>
    <w:rsid w:val="003D4540"/>
    <w:rsid w:val="003D5625"/>
    <w:rsid w:val="003D769D"/>
    <w:rsid w:val="003E2A36"/>
    <w:rsid w:val="003E2E2F"/>
    <w:rsid w:val="003E4703"/>
    <w:rsid w:val="003E7EE4"/>
    <w:rsid w:val="003F20DD"/>
    <w:rsid w:val="003F60A6"/>
    <w:rsid w:val="003F7E07"/>
    <w:rsid w:val="004004D2"/>
    <w:rsid w:val="00407D07"/>
    <w:rsid w:val="00410D34"/>
    <w:rsid w:val="00412A8B"/>
    <w:rsid w:val="00413547"/>
    <w:rsid w:val="00413568"/>
    <w:rsid w:val="004140A0"/>
    <w:rsid w:val="00414220"/>
    <w:rsid w:val="00414274"/>
    <w:rsid w:val="004161C2"/>
    <w:rsid w:val="004219D8"/>
    <w:rsid w:val="00423057"/>
    <w:rsid w:val="004238EF"/>
    <w:rsid w:val="004241AA"/>
    <w:rsid w:val="004279C8"/>
    <w:rsid w:val="00431095"/>
    <w:rsid w:val="00433E78"/>
    <w:rsid w:val="00434DAD"/>
    <w:rsid w:val="00442EB5"/>
    <w:rsid w:val="00452078"/>
    <w:rsid w:val="0045797C"/>
    <w:rsid w:val="00461709"/>
    <w:rsid w:val="00462EF3"/>
    <w:rsid w:val="00465DA7"/>
    <w:rsid w:val="00465E64"/>
    <w:rsid w:val="00467098"/>
    <w:rsid w:val="00471CCF"/>
    <w:rsid w:val="00475032"/>
    <w:rsid w:val="0047666A"/>
    <w:rsid w:val="00476F73"/>
    <w:rsid w:val="00482B87"/>
    <w:rsid w:val="0048612C"/>
    <w:rsid w:val="004871C7"/>
    <w:rsid w:val="004877D9"/>
    <w:rsid w:val="004907E8"/>
    <w:rsid w:val="00490E81"/>
    <w:rsid w:val="00492FEF"/>
    <w:rsid w:val="00497E19"/>
    <w:rsid w:val="004A018E"/>
    <w:rsid w:val="004A3CD1"/>
    <w:rsid w:val="004A7DCC"/>
    <w:rsid w:val="004B1737"/>
    <w:rsid w:val="004B284D"/>
    <w:rsid w:val="004B3389"/>
    <w:rsid w:val="004B4AE4"/>
    <w:rsid w:val="004B7DCA"/>
    <w:rsid w:val="004C05B6"/>
    <w:rsid w:val="004C383F"/>
    <w:rsid w:val="004C5FD5"/>
    <w:rsid w:val="004C696E"/>
    <w:rsid w:val="004C751A"/>
    <w:rsid w:val="004C7D6E"/>
    <w:rsid w:val="004D36D5"/>
    <w:rsid w:val="004D3998"/>
    <w:rsid w:val="004D4544"/>
    <w:rsid w:val="004D725A"/>
    <w:rsid w:val="004E01C8"/>
    <w:rsid w:val="004E0DC0"/>
    <w:rsid w:val="004E33A5"/>
    <w:rsid w:val="004E3D66"/>
    <w:rsid w:val="004F0790"/>
    <w:rsid w:val="004F0C1B"/>
    <w:rsid w:val="004F4A9F"/>
    <w:rsid w:val="004F5214"/>
    <w:rsid w:val="004F5CDB"/>
    <w:rsid w:val="004F6482"/>
    <w:rsid w:val="004F6D6E"/>
    <w:rsid w:val="004F75C6"/>
    <w:rsid w:val="00500D5E"/>
    <w:rsid w:val="00501484"/>
    <w:rsid w:val="00502682"/>
    <w:rsid w:val="005034BE"/>
    <w:rsid w:val="00510A17"/>
    <w:rsid w:val="00510CC8"/>
    <w:rsid w:val="00516305"/>
    <w:rsid w:val="0052416F"/>
    <w:rsid w:val="00526211"/>
    <w:rsid w:val="005300D4"/>
    <w:rsid w:val="00531FC5"/>
    <w:rsid w:val="00534524"/>
    <w:rsid w:val="00544DDB"/>
    <w:rsid w:val="00545817"/>
    <w:rsid w:val="005548E9"/>
    <w:rsid w:val="005566EE"/>
    <w:rsid w:val="00557E75"/>
    <w:rsid w:val="00561414"/>
    <w:rsid w:val="005718DB"/>
    <w:rsid w:val="005739C8"/>
    <w:rsid w:val="00575848"/>
    <w:rsid w:val="00576FD0"/>
    <w:rsid w:val="0058440B"/>
    <w:rsid w:val="00592131"/>
    <w:rsid w:val="00595E7C"/>
    <w:rsid w:val="005A2276"/>
    <w:rsid w:val="005A57AD"/>
    <w:rsid w:val="005A78AB"/>
    <w:rsid w:val="005B09DB"/>
    <w:rsid w:val="005B3884"/>
    <w:rsid w:val="005B794B"/>
    <w:rsid w:val="005C0C55"/>
    <w:rsid w:val="005C11F8"/>
    <w:rsid w:val="005C1ECE"/>
    <w:rsid w:val="005C2B8A"/>
    <w:rsid w:val="005C6C79"/>
    <w:rsid w:val="005D4B89"/>
    <w:rsid w:val="005E331F"/>
    <w:rsid w:val="005E4341"/>
    <w:rsid w:val="005F0FED"/>
    <w:rsid w:val="005F1482"/>
    <w:rsid w:val="005F1A99"/>
    <w:rsid w:val="005F3F6B"/>
    <w:rsid w:val="005F46DA"/>
    <w:rsid w:val="005F5956"/>
    <w:rsid w:val="005F71FC"/>
    <w:rsid w:val="0060513D"/>
    <w:rsid w:val="00613326"/>
    <w:rsid w:val="006268CA"/>
    <w:rsid w:val="00633E15"/>
    <w:rsid w:val="006348A9"/>
    <w:rsid w:val="00634DD3"/>
    <w:rsid w:val="00643939"/>
    <w:rsid w:val="006461C5"/>
    <w:rsid w:val="00652F6F"/>
    <w:rsid w:val="006543BE"/>
    <w:rsid w:val="00654C21"/>
    <w:rsid w:val="00655AF4"/>
    <w:rsid w:val="00665D30"/>
    <w:rsid w:val="00672686"/>
    <w:rsid w:val="0067749B"/>
    <w:rsid w:val="006777BE"/>
    <w:rsid w:val="00680410"/>
    <w:rsid w:val="00684181"/>
    <w:rsid w:val="00685F47"/>
    <w:rsid w:val="00691E78"/>
    <w:rsid w:val="00694667"/>
    <w:rsid w:val="00694B18"/>
    <w:rsid w:val="006A79AE"/>
    <w:rsid w:val="006B17CB"/>
    <w:rsid w:val="006B5520"/>
    <w:rsid w:val="006C05D7"/>
    <w:rsid w:val="006C0774"/>
    <w:rsid w:val="006C1D6C"/>
    <w:rsid w:val="006C350D"/>
    <w:rsid w:val="006C5A9A"/>
    <w:rsid w:val="006C71B4"/>
    <w:rsid w:val="006D40C8"/>
    <w:rsid w:val="006D60BE"/>
    <w:rsid w:val="006D740F"/>
    <w:rsid w:val="006E0A0D"/>
    <w:rsid w:val="006E2E03"/>
    <w:rsid w:val="006E3FDC"/>
    <w:rsid w:val="006E411B"/>
    <w:rsid w:val="006F1009"/>
    <w:rsid w:val="006F5B0A"/>
    <w:rsid w:val="006F6450"/>
    <w:rsid w:val="006F715F"/>
    <w:rsid w:val="007069A0"/>
    <w:rsid w:val="00710D21"/>
    <w:rsid w:val="00713376"/>
    <w:rsid w:val="00713470"/>
    <w:rsid w:val="007145F9"/>
    <w:rsid w:val="00720E7C"/>
    <w:rsid w:val="007218FE"/>
    <w:rsid w:val="0072200D"/>
    <w:rsid w:val="00722B3A"/>
    <w:rsid w:val="007242B3"/>
    <w:rsid w:val="00726154"/>
    <w:rsid w:val="00727DB5"/>
    <w:rsid w:val="00734CF5"/>
    <w:rsid w:val="00735B79"/>
    <w:rsid w:val="007364D5"/>
    <w:rsid w:val="00736A2E"/>
    <w:rsid w:val="00747A29"/>
    <w:rsid w:val="0075161A"/>
    <w:rsid w:val="007550BD"/>
    <w:rsid w:val="0075534D"/>
    <w:rsid w:val="00761B4D"/>
    <w:rsid w:val="00766860"/>
    <w:rsid w:val="00770A7F"/>
    <w:rsid w:val="00770BA7"/>
    <w:rsid w:val="00772B4D"/>
    <w:rsid w:val="007741EB"/>
    <w:rsid w:val="0077648B"/>
    <w:rsid w:val="00776532"/>
    <w:rsid w:val="00780EF1"/>
    <w:rsid w:val="0078720E"/>
    <w:rsid w:val="00787BB9"/>
    <w:rsid w:val="007905EF"/>
    <w:rsid w:val="00794323"/>
    <w:rsid w:val="007950CE"/>
    <w:rsid w:val="007951C3"/>
    <w:rsid w:val="00795AF9"/>
    <w:rsid w:val="00796EBB"/>
    <w:rsid w:val="007A1817"/>
    <w:rsid w:val="007A5225"/>
    <w:rsid w:val="007A75ED"/>
    <w:rsid w:val="007B00C0"/>
    <w:rsid w:val="007B6CE3"/>
    <w:rsid w:val="007B7571"/>
    <w:rsid w:val="007C58A4"/>
    <w:rsid w:val="007D142F"/>
    <w:rsid w:val="007D25B1"/>
    <w:rsid w:val="007D2AD7"/>
    <w:rsid w:val="007D2ED8"/>
    <w:rsid w:val="007D4119"/>
    <w:rsid w:val="007F058C"/>
    <w:rsid w:val="007F1101"/>
    <w:rsid w:val="007F2A27"/>
    <w:rsid w:val="007F6263"/>
    <w:rsid w:val="0080357F"/>
    <w:rsid w:val="00804A4C"/>
    <w:rsid w:val="00805000"/>
    <w:rsid w:val="00806ECB"/>
    <w:rsid w:val="0081292B"/>
    <w:rsid w:val="008133D0"/>
    <w:rsid w:val="008218C5"/>
    <w:rsid w:val="008231DF"/>
    <w:rsid w:val="00824B84"/>
    <w:rsid w:val="00825E78"/>
    <w:rsid w:val="00826952"/>
    <w:rsid w:val="00826AB4"/>
    <w:rsid w:val="00830E41"/>
    <w:rsid w:val="00832360"/>
    <w:rsid w:val="0083440D"/>
    <w:rsid w:val="00837F09"/>
    <w:rsid w:val="00840078"/>
    <w:rsid w:val="00844358"/>
    <w:rsid w:val="0085344F"/>
    <w:rsid w:val="00857ABD"/>
    <w:rsid w:val="00857B1B"/>
    <w:rsid w:val="00860C82"/>
    <w:rsid w:val="00864686"/>
    <w:rsid w:val="00867CB3"/>
    <w:rsid w:val="008754CC"/>
    <w:rsid w:val="0087579A"/>
    <w:rsid w:val="0087688D"/>
    <w:rsid w:val="008778B1"/>
    <w:rsid w:val="00880502"/>
    <w:rsid w:val="00883550"/>
    <w:rsid w:val="008905FD"/>
    <w:rsid w:val="00897CA9"/>
    <w:rsid w:val="008A079A"/>
    <w:rsid w:val="008A0834"/>
    <w:rsid w:val="008A2E66"/>
    <w:rsid w:val="008A4E60"/>
    <w:rsid w:val="008A6782"/>
    <w:rsid w:val="008B2BE9"/>
    <w:rsid w:val="008B58CB"/>
    <w:rsid w:val="008B7301"/>
    <w:rsid w:val="008C3E30"/>
    <w:rsid w:val="008C5062"/>
    <w:rsid w:val="008C64A8"/>
    <w:rsid w:val="008D307A"/>
    <w:rsid w:val="008D45A1"/>
    <w:rsid w:val="008E0BBE"/>
    <w:rsid w:val="008E17CD"/>
    <w:rsid w:val="008E444F"/>
    <w:rsid w:val="008E691E"/>
    <w:rsid w:val="008F00EF"/>
    <w:rsid w:val="008F31A8"/>
    <w:rsid w:val="008F6334"/>
    <w:rsid w:val="00902054"/>
    <w:rsid w:val="00906752"/>
    <w:rsid w:val="009121DE"/>
    <w:rsid w:val="009128DD"/>
    <w:rsid w:val="00914EC9"/>
    <w:rsid w:val="0092047E"/>
    <w:rsid w:val="00921397"/>
    <w:rsid w:val="00921F17"/>
    <w:rsid w:val="0093356D"/>
    <w:rsid w:val="0093392F"/>
    <w:rsid w:val="009360F8"/>
    <w:rsid w:val="00942922"/>
    <w:rsid w:val="00954AD1"/>
    <w:rsid w:val="00955269"/>
    <w:rsid w:val="00957EFF"/>
    <w:rsid w:val="0096457F"/>
    <w:rsid w:val="00965292"/>
    <w:rsid w:val="00965FC7"/>
    <w:rsid w:val="0097024B"/>
    <w:rsid w:val="009719B1"/>
    <w:rsid w:val="009729FE"/>
    <w:rsid w:val="00973783"/>
    <w:rsid w:val="00973F9E"/>
    <w:rsid w:val="00981F2B"/>
    <w:rsid w:val="0098236B"/>
    <w:rsid w:val="00983BC4"/>
    <w:rsid w:val="00994E8B"/>
    <w:rsid w:val="009A25F2"/>
    <w:rsid w:val="009A309A"/>
    <w:rsid w:val="009A432A"/>
    <w:rsid w:val="009A702A"/>
    <w:rsid w:val="009B239D"/>
    <w:rsid w:val="009B2C67"/>
    <w:rsid w:val="009B3ED1"/>
    <w:rsid w:val="009B4003"/>
    <w:rsid w:val="009B4501"/>
    <w:rsid w:val="009B7B2A"/>
    <w:rsid w:val="009C346F"/>
    <w:rsid w:val="009D4201"/>
    <w:rsid w:val="009D742A"/>
    <w:rsid w:val="009D7D97"/>
    <w:rsid w:val="009E0BCE"/>
    <w:rsid w:val="009E184F"/>
    <w:rsid w:val="009E45E3"/>
    <w:rsid w:val="009E4A33"/>
    <w:rsid w:val="009F2027"/>
    <w:rsid w:val="009F79F7"/>
    <w:rsid w:val="00A01549"/>
    <w:rsid w:val="00A046C1"/>
    <w:rsid w:val="00A0603F"/>
    <w:rsid w:val="00A14E83"/>
    <w:rsid w:val="00A16067"/>
    <w:rsid w:val="00A24E9B"/>
    <w:rsid w:val="00A26CAD"/>
    <w:rsid w:val="00A41BA1"/>
    <w:rsid w:val="00A46816"/>
    <w:rsid w:val="00A477E8"/>
    <w:rsid w:val="00A54AA6"/>
    <w:rsid w:val="00A56DF4"/>
    <w:rsid w:val="00A576F5"/>
    <w:rsid w:val="00A63234"/>
    <w:rsid w:val="00A65F97"/>
    <w:rsid w:val="00A70E28"/>
    <w:rsid w:val="00A766F4"/>
    <w:rsid w:val="00A803DF"/>
    <w:rsid w:val="00A847A9"/>
    <w:rsid w:val="00A871F7"/>
    <w:rsid w:val="00A904AF"/>
    <w:rsid w:val="00A90712"/>
    <w:rsid w:val="00A90EDF"/>
    <w:rsid w:val="00A94015"/>
    <w:rsid w:val="00A97543"/>
    <w:rsid w:val="00A9761D"/>
    <w:rsid w:val="00AA2068"/>
    <w:rsid w:val="00AA5AC9"/>
    <w:rsid w:val="00AA7BEA"/>
    <w:rsid w:val="00AB0B18"/>
    <w:rsid w:val="00AB23B6"/>
    <w:rsid w:val="00AB4210"/>
    <w:rsid w:val="00AC0F3E"/>
    <w:rsid w:val="00AC378C"/>
    <w:rsid w:val="00AC5074"/>
    <w:rsid w:val="00AC6F49"/>
    <w:rsid w:val="00AD2CB0"/>
    <w:rsid w:val="00AD59AE"/>
    <w:rsid w:val="00AD5D1F"/>
    <w:rsid w:val="00AE1517"/>
    <w:rsid w:val="00AE22AD"/>
    <w:rsid w:val="00AE35A9"/>
    <w:rsid w:val="00AE3A16"/>
    <w:rsid w:val="00AE4D38"/>
    <w:rsid w:val="00AE6D1C"/>
    <w:rsid w:val="00AF02DE"/>
    <w:rsid w:val="00AF0F4B"/>
    <w:rsid w:val="00AF17F8"/>
    <w:rsid w:val="00AF3A39"/>
    <w:rsid w:val="00AF6F94"/>
    <w:rsid w:val="00B04C1D"/>
    <w:rsid w:val="00B06287"/>
    <w:rsid w:val="00B0700A"/>
    <w:rsid w:val="00B11A87"/>
    <w:rsid w:val="00B16C4A"/>
    <w:rsid w:val="00B269F2"/>
    <w:rsid w:val="00B30F91"/>
    <w:rsid w:val="00B41065"/>
    <w:rsid w:val="00B42637"/>
    <w:rsid w:val="00B454CF"/>
    <w:rsid w:val="00B5034B"/>
    <w:rsid w:val="00B5180B"/>
    <w:rsid w:val="00B52751"/>
    <w:rsid w:val="00B55588"/>
    <w:rsid w:val="00B565E1"/>
    <w:rsid w:val="00B60693"/>
    <w:rsid w:val="00B62474"/>
    <w:rsid w:val="00B6783D"/>
    <w:rsid w:val="00B71A46"/>
    <w:rsid w:val="00B72136"/>
    <w:rsid w:val="00B74EF2"/>
    <w:rsid w:val="00B816A6"/>
    <w:rsid w:val="00B81C66"/>
    <w:rsid w:val="00B83021"/>
    <w:rsid w:val="00B83297"/>
    <w:rsid w:val="00B832D2"/>
    <w:rsid w:val="00B85144"/>
    <w:rsid w:val="00B85E3B"/>
    <w:rsid w:val="00B86906"/>
    <w:rsid w:val="00B90618"/>
    <w:rsid w:val="00B93231"/>
    <w:rsid w:val="00B93F6B"/>
    <w:rsid w:val="00B94B5B"/>
    <w:rsid w:val="00B97C01"/>
    <w:rsid w:val="00BA79F1"/>
    <w:rsid w:val="00BB08C9"/>
    <w:rsid w:val="00BB2313"/>
    <w:rsid w:val="00BB371A"/>
    <w:rsid w:val="00BB4612"/>
    <w:rsid w:val="00BB7339"/>
    <w:rsid w:val="00BC122B"/>
    <w:rsid w:val="00BC1681"/>
    <w:rsid w:val="00BC2773"/>
    <w:rsid w:val="00BC3932"/>
    <w:rsid w:val="00BC76EF"/>
    <w:rsid w:val="00BC7870"/>
    <w:rsid w:val="00BD1532"/>
    <w:rsid w:val="00BD3FB2"/>
    <w:rsid w:val="00BD5EDD"/>
    <w:rsid w:val="00BD6708"/>
    <w:rsid w:val="00BE0D20"/>
    <w:rsid w:val="00BE3FE6"/>
    <w:rsid w:val="00BF19B9"/>
    <w:rsid w:val="00BF3B58"/>
    <w:rsid w:val="00BF3FFA"/>
    <w:rsid w:val="00C0174A"/>
    <w:rsid w:val="00C05555"/>
    <w:rsid w:val="00C12755"/>
    <w:rsid w:val="00C12F6B"/>
    <w:rsid w:val="00C249A2"/>
    <w:rsid w:val="00C25640"/>
    <w:rsid w:val="00C25E28"/>
    <w:rsid w:val="00C25E5D"/>
    <w:rsid w:val="00C32B15"/>
    <w:rsid w:val="00C374CA"/>
    <w:rsid w:val="00C402A6"/>
    <w:rsid w:val="00C404F9"/>
    <w:rsid w:val="00C40D44"/>
    <w:rsid w:val="00C41431"/>
    <w:rsid w:val="00C52A9D"/>
    <w:rsid w:val="00C5301E"/>
    <w:rsid w:val="00C5316C"/>
    <w:rsid w:val="00C53ABD"/>
    <w:rsid w:val="00C564F8"/>
    <w:rsid w:val="00C65D3B"/>
    <w:rsid w:val="00C66AFF"/>
    <w:rsid w:val="00C70FD6"/>
    <w:rsid w:val="00C73C59"/>
    <w:rsid w:val="00C77C27"/>
    <w:rsid w:val="00C82BF6"/>
    <w:rsid w:val="00C82FFC"/>
    <w:rsid w:val="00C83FD9"/>
    <w:rsid w:val="00C85646"/>
    <w:rsid w:val="00C90733"/>
    <w:rsid w:val="00C9275E"/>
    <w:rsid w:val="00C936C9"/>
    <w:rsid w:val="00C942E8"/>
    <w:rsid w:val="00C96C02"/>
    <w:rsid w:val="00C97239"/>
    <w:rsid w:val="00C97FCC"/>
    <w:rsid w:val="00CA0FA8"/>
    <w:rsid w:val="00CA340C"/>
    <w:rsid w:val="00CA40F7"/>
    <w:rsid w:val="00CA534E"/>
    <w:rsid w:val="00CB137B"/>
    <w:rsid w:val="00CB5D2F"/>
    <w:rsid w:val="00CC0B64"/>
    <w:rsid w:val="00CC5038"/>
    <w:rsid w:val="00CC6508"/>
    <w:rsid w:val="00CC69CD"/>
    <w:rsid w:val="00CC69ED"/>
    <w:rsid w:val="00CD2339"/>
    <w:rsid w:val="00CD4ECD"/>
    <w:rsid w:val="00CD5067"/>
    <w:rsid w:val="00CD5C89"/>
    <w:rsid w:val="00CE3AB1"/>
    <w:rsid w:val="00CF17DA"/>
    <w:rsid w:val="00CF5FB3"/>
    <w:rsid w:val="00CF605F"/>
    <w:rsid w:val="00D02A41"/>
    <w:rsid w:val="00D03AAE"/>
    <w:rsid w:val="00D041F9"/>
    <w:rsid w:val="00D05561"/>
    <w:rsid w:val="00D07D35"/>
    <w:rsid w:val="00D10F4F"/>
    <w:rsid w:val="00D118AC"/>
    <w:rsid w:val="00D12FC5"/>
    <w:rsid w:val="00D133DC"/>
    <w:rsid w:val="00D1699A"/>
    <w:rsid w:val="00D16C49"/>
    <w:rsid w:val="00D232B3"/>
    <w:rsid w:val="00D240A3"/>
    <w:rsid w:val="00D270E7"/>
    <w:rsid w:val="00D30170"/>
    <w:rsid w:val="00D3206C"/>
    <w:rsid w:val="00D330DC"/>
    <w:rsid w:val="00D354E7"/>
    <w:rsid w:val="00D4118F"/>
    <w:rsid w:val="00D45568"/>
    <w:rsid w:val="00D52036"/>
    <w:rsid w:val="00D520AB"/>
    <w:rsid w:val="00D528A5"/>
    <w:rsid w:val="00D569EF"/>
    <w:rsid w:val="00D576DD"/>
    <w:rsid w:val="00D57918"/>
    <w:rsid w:val="00D6136B"/>
    <w:rsid w:val="00D62134"/>
    <w:rsid w:val="00D659B0"/>
    <w:rsid w:val="00D67A78"/>
    <w:rsid w:val="00D77A5E"/>
    <w:rsid w:val="00D80449"/>
    <w:rsid w:val="00D81C1D"/>
    <w:rsid w:val="00D8676B"/>
    <w:rsid w:val="00D90A5B"/>
    <w:rsid w:val="00D91985"/>
    <w:rsid w:val="00D978BE"/>
    <w:rsid w:val="00D9792A"/>
    <w:rsid w:val="00D97D7E"/>
    <w:rsid w:val="00DA02F8"/>
    <w:rsid w:val="00DA1FCE"/>
    <w:rsid w:val="00DA33C1"/>
    <w:rsid w:val="00DA6652"/>
    <w:rsid w:val="00DB2CF6"/>
    <w:rsid w:val="00DB4A15"/>
    <w:rsid w:val="00DB5241"/>
    <w:rsid w:val="00DB63E5"/>
    <w:rsid w:val="00DB68ED"/>
    <w:rsid w:val="00DB73FA"/>
    <w:rsid w:val="00DC501E"/>
    <w:rsid w:val="00DD0327"/>
    <w:rsid w:val="00DD0D55"/>
    <w:rsid w:val="00DD1436"/>
    <w:rsid w:val="00DD6263"/>
    <w:rsid w:val="00DE1CC2"/>
    <w:rsid w:val="00DE615E"/>
    <w:rsid w:val="00DE6F2D"/>
    <w:rsid w:val="00DE79AE"/>
    <w:rsid w:val="00DF204A"/>
    <w:rsid w:val="00DF36FC"/>
    <w:rsid w:val="00DF5C19"/>
    <w:rsid w:val="00DF6D64"/>
    <w:rsid w:val="00E042BE"/>
    <w:rsid w:val="00E06F66"/>
    <w:rsid w:val="00E12799"/>
    <w:rsid w:val="00E214C9"/>
    <w:rsid w:val="00E23E14"/>
    <w:rsid w:val="00E26BA3"/>
    <w:rsid w:val="00E27628"/>
    <w:rsid w:val="00E30607"/>
    <w:rsid w:val="00E335E6"/>
    <w:rsid w:val="00E40C7A"/>
    <w:rsid w:val="00E41EAA"/>
    <w:rsid w:val="00E46D79"/>
    <w:rsid w:val="00E47426"/>
    <w:rsid w:val="00E50731"/>
    <w:rsid w:val="00E53694"/>
    <w:rsid w:val="00E53879"/>
    <w:rsid w:val="00E539A7"/>
    <w:rsid w:val="00E551FD"/>
    <w:rsid w:val="00E57048"/>
    <w:rsid w:val="00E60DEC"/>
    <w:rsid w:val="00E617F9"/>
    <w:rsid w:val="00E618A5"/>
    <w:rsid w:val="00E63F3E"/>
    <w:rsid w:val="00E65FC1"/>
    <w:rsid w:val="00E70316"/>
    <w:rsid w:val="00E70D9C"/>
    <w:rsid w:val="00E72CC2"/>
    <w:rsid w:val="00E77A81"/>
    <w:rsid w:val="00E8559F"/>
    <w:rsid w:val="00E86D8C"/>
    <w:rsid w:val="00E925BA"/>
    <w:rsid w:val="00EA0528"/>
    <w:rsid w:val="00EA14D9"/>
    <w:rsid w:val="00EA50A7"/>
    <w:rsid w:val="00EA518F"/>
    <w:rsid w:val="00EA5530"/>
    <w:rsid w:val="00EA6836"/>
    <w:rsid w:val="00EA7FA7"/>
    <w:rsid w:val="00EB07E4"/>
    <w:rsid w:val="00EB421C"/>
    <w:rsid w:val="00EB582C"/>
    <w:rsid w:val="00EC1D8F"/>
    <w:rsid w:val="00EC362D"/>
    <w:rsid w:val="00EC4A89"/>
    <w:rsid w:val="00EC75C7"/>
    <w:rsid w:val="00ED0F87"/>
    <w:rsid w:val="00ED6508"/>
    <w:rsid w:val="00EE0B80"/>
    <w:rsid w:val="00EE1289"/>
    <w:rsid w:val="00EE19B9"/>
    <w:rsid w:val="00EE312E"/>
    <w:rsid w:val="00EE3984"/>
    <w:rsid w:val="00EE7A9E"/>
    <w:rsid w:val="00F00EA2"/>
    <w:rsid w:val="00F05699"/>
    <w:rsid w:val="00F12FF1"/>
    <w:rsid w:val="00F13B87"/>
    <w:rsid w:val="00F16C35"/>
    <w:rsid w:val="00F21F7C"/>
    <w:rsid w:val="00F22F09"/>
    <w:rsid w:val="00F24CCB"/>
    <w:rsid w:val="00F26110"/>
    <w:rsid w:val="00F2744B"/>
    <w:rsid w:val="00F31EF8"/>
    <w:rsid w:val="00F35587"/>
    <w:rsid w:val="00F40B95"/>
    <w:rsid w:val="00F41100"/>
    <w:rsid w:val="00F41CCD"/>
    <w:rsid w:val="00F56938"/>
    <w:rsid w:val="00F61E17"/>
    <w:rsid w:val="00F63F94"/>
    <w:rsid w:val="00F65596"/>
    <w:rsid w:val="00F6691E"/>
    <w:rsid w:val="00F804AC"/>
    <w:rsid w:val="00F81738"/>
    <w:rsid w:val="00F87C4E"/>
    <w:rsid w:val="00F87DA7"/>
    <w:rsid w:val="00F905EA"/>
    <w:rsid w:val="00F92BAC"/>
    <w:rsid w:val="00F93710"/>
    <w:rsid w:val="00F93F8B"/>
    <w:rsid w:val="00F97394"/>
    <w:rsid w:val="00FB0030"/>
    <w:rsid w:val="00FB0668"/>
    <w:rsid w:val="00FB3212"/>
    <w:rsid w:val="00FB4A81"/>
    <w:rsid w:val="00FB5602"/>
    <w:rsid w:val="00FB6FF1"/>
    <w:rsid w:val="00FB7006"/>
    <w:rsid w:val="00FC33A7"/>
    <w:rsid w:val="00FC3641"/>
    <w:rsid w:val="00FC59A2"/>
    <w:rsid w:val="00FC7499"/>
    <w:rsid w:val="00FD3F14"/>
    <w:rsid w:val="00FE2183"/>
    <w:rsid w:val="00FE5279"/>
    <w:rsid w:val="00FF0D0E"/>
    <w:rsid w:val="00FF6DE0"/>
    <w:rsid w:val="00FF711C"/>
    <w:rsid w:val="00FF7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BB0AE"/>
  <w15:docId w15:val="{3DF91079-69D2-4693-AD58-7F566D5D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A50A7"/>
    <w:pPr>
      <w:spacing w:after="0" w:line="240" w:lineRule="auto"/>
    </w:pPr>
    <w:rPr>
      <w:rFonts w:ascii="Times New Roman" w:eastAsia="Times New Roman" w:hAnsi="Times New Roman" w:cs="Times New Roman"/>
      <w:sz w:val="24"/>
      <w:szCs w:val="24"/>
      <w:lang w:val="lt-LT" w:eastAsia="lt-LT"/>
    </w:rPr>
  </w:style>
  <w:style w:type="paragraph" w:styleId="Antrat1">
    <w:name w:val="heading 1"/>
    <w:basedOn w:val="prastasis"/>
    <w:next w:val="prastasis"/>
    <w:link w:val="Antrat1Diagrama"/>
    <w:qFormat/>
    <w:rsid w:val="00DE79AE"/>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iPriority w:val="9"/>
    <w:semiHidden/>
    <w:unhideWhenUsed/>
    <w:qFormat/>
    <w:rsid w:val="00DA33C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A1806"/>
    <w:pPr>
      <w:ind w:left="720"/>
      <w:contextualSpacing/>
    </w:pPr>
  </w:style>
  <w:style w:type="paragraph" w:customStyle="1" w:styleId="2vidutinistinklelis1">
    <w:name w:val="2 vidutinis tinklelis1"/>
    <w:uiPriority w:val="1"/>
    <w:qFormat/>
    <w:rsid w:val="001A1806"/>
    <w:pPr>
      <w:spacing w:after="0" w:line="240" w:lineRule="auto"/>
    </w:pPr>
    <w:rPr>
      <w:rFonts w:ascii="Times New Roman" w:eastAsia="Times New Roman" w:hAnsi="Times New Roman" w:cs="Times New Roman"/>
      <w:sz w:val="24"/>
      <w:szCs w:val="24"/>
      <w:lang w:val="lt-LT" w:eastAsia="lt-LT"/>
    </w:rPr>
  </w:style>
  <w:style w:type="paragraph" w:customStyle="1" w:styleId="Default">
    <w:name w:val="Default"/>
    <w:rsid w:val="004A3CD1"/>
    <w:pPr>
      <w:autoSpaceDE w:val="0"/>
      <w:autoSpaceDN w:val="0"/>
      <w:adjustRightInd w:val="0"/>
      <w:spacing w:after="0" w:line="240" w:lineRule="auto"/>
    </w:pPr>
    <w:rPr>
      <w:rFonts w:ascii="Times New Roman" w:eastAsia="Calibri" w:hAnsi="Times New Roman" w:cs="Times New Roman"/>
      <w:color w:val="000000"/>
      <w:sz w:val="24"/>
      <w:szCs w:val="24"/>
      <w:lang w:val="lt-LT"/>
    </w:rPr>
  </w:style>
  <w:style w:type="paragraph" w:styleId="Betarp">
    <w:name w:val="No Spacing"/>
    <w:uiPriority w:val="1"/>
    <w:qFormat/>
    <w:rsid w:val="004A3CD1"/>
    <w:pPr>
      <w:spacing w:after="0" w:line="240" w:lineRule="auto"/>
    </w:pPr>
    <w:rPr>
      <w:rFonts w:ascii="Times New Roman" w:eastAsia="Times New Roman" w:hAnsi="Times New Roman" w:cs="Times New Roman"/>
      <w:sz w:val="24"/>
      <w:szCs w:val="24"/>
      <w:lang w:val="lt-LT" w:eastAsia="lt-LT"/>
    </w:rPr>
  </w:style>
  <w:style w:type="character" w:customStyle="1" w:styleId="silver">
    <w:name w:val="silver"/>
    <w:uiPriority w:val="99"/>
    <w:rsid w:val="005B794B"/>
    <w:rPr>
      <w:rFonts w:cs="Times New Roman"/>
    </w:rPr>
  </w:style>
  <w:style w:type="paragraph" w:customStyle="1" w:styleId="Sraopastraipa1">
    <w:name w:val="Sąrašo pastraipa1"/>
    <w:basedOn w:val="prastasis"/>
    <w:uiPriority w:val="99"/>
    <w:qFormat/>
    <w:rsid w:val="00DD0D55"/>
    <w:pPr>
      <w:spacing w:line="276" w:lineRule="auto"/>
      <w:ind w:left="720"/>
    </w:pPr>
    <w:rPr>
      <w:rFonts w:cs="Calibri"/>
    </w:rPr>
  </w:style>
  <w:style w:type="paragraph" w:customStyle="1" w:styleId="xmsonormal">
    <w:name w:val="x_msonormal"/>
    <w:basedOn w:val="prastasis"/>
    <w:rsid w:val="00DD0327"/>
    <w:pPr>
      <w:spacing w:before="100" w:beforeAutospacing="1" w:after="100" w:afterAutospacing="1"/>
    </w:pPr>
  </w:style>
  <w:style w:type="paragraph" w:styleId="Pagrindinistekstas2">
    <w:name w:val="Body Text 2"/>
    <w:basedOn w:val="prastasis"/>
    <w:link w:val="Pagrindinistekstas2Diagrama"/>
    <w:uiPriority w:val="99"/>
    <w:rsid w:val="00770BA7"/>
    <w:pPr>
      <w:spacing w:after="120" w:line="480" w:lineRule="auto"/>
    </w:pPr>
    <w:rPr>
      <w:rFonts w:eastAsia="Calibri"/>
      <w:lang w:val="x-none"/>
    </w:rPr>
  </w:style>
  <w:style w:type="character" w:customStyle="1" w:styleId="Pagrindinistekstas2Diagrama">
    <w:name w:val="Pagrindinis tekstas 2 Diagrama"/>
    <w:basedOn w:val="Numatytasispastraiposriftas"/>
    <w:link w:val="Pagrindinistekstas2"/>
    <w:uiPriority w:val="99"/>
    <w:rsid w:val="00770BA7"/>
    <w:rPr>
      <w:rFonts w:ascii="Times New Roman" w:eastAsia="Calibri" w:hAnsi="Times New Roman" w:cs="Times New Roman"/>
      <w:sz w:val="24"/>
      <w:szCs w:val="24"/>
      <w:lang w:val="x-none" w:eastAsia="lt-LT"/>
    </w:rPr>
  </w:style>
  <w:style w:type="character" w:customStyle="1" w:styleId="Antrat1Diagrama">
    <w:name w:val="Antraštė 1 Diagrama"/>
    <w:basedOn w:val="Numatytasispastraiposriftas"/>
    <w:link w:val="Antrat1"/>
    <w:rsid w:val="00DE79AE"/>
    <w:rPr>
      <w:rFonts w:ascii="Cambria" w:eastAsia="Times New Roman" w:hAnsi="Cambria" w:cs="Times New Roman"/>
      <w:b/>
      <w:bCs/>
      <w:kern w:val="32"/>
      <w:sz w:val="32"/>
      <w:szCs w:val="32"/>
      <w:lang w:val="lt-LT" w:eastAsia="lt-LT"/>
    </w:rPr>
  </w:style>
  <w:style w:type="paragraph" w:styleId="Antrats">
    <w:name w:val="header"/>
    <w:basedOn w:val="prastasis"/>
    <w:link w:val="AntratsDiagrama"/>
    <w:uiPriority w:val="99"/>
    <w:unhideWhenUsed/>
    <w:rsid w:val="00B454CF"/>
    <w:pPr>
      <w:tabs>
        <w:tab w:val="center" w:pos="4819"/>
        <w:tab w:val="right" w:pos="9638"/>
      </w:tabs>
    </w:pPr>
  </w:style>
  <w:style w:type="character" w:customStyle="1" w:styleId="AntratsDiagrama">
    <w:name w:val="Antraštės Diagrama"/>
    <w:basedOn w:val="Numatytasispastraiposriftas"/>
    <w:link w:val="Antrats"/>
    <w:uiPriority w:val="99"/>
    <w:rsid w:val="00B454CF"/>
    <w:rPr>
      <w:rFonts w:ascii="Times New Roman" w:eastAsia="Times New Roman" w:hAnsi="Times New Roman" w:cs="Times New Roman"/>
      <w:sz w:val="24"/>
      <w:szCs w:val="24"/>
      <w:lang w:val="lt-LT" w:eastAsia="lt-LT"/>
    </w:rPr>
  </w:style>
  <w:style w:type="paragraph" w:styleId="Porat">
    <w:name w:val="footer"/>
    <w:basedOn w:val="prastasis"/>
    <w:link w:val="PoratDiagrama"/>
    <w:uiPriority w:val="99"/>
    <w:unhideWhenUsed/>
    <w:rsid w:val="00B454CF"/>
    <w:pPr>
      <w:tabs>
        <w:tab w:val="center" w:pos="4819"/>
        <w:tab w:val="right" w:pos="9638"/>
      </w:tabs>
    </w:pPr>
  </w:style>
  <w:style w:type="character" w:customStyle="1" w:styleId="PoratDiagrama">
    <w:name w:val="Poraštė Diagrama"/>
    <w:basedOn w:val="Numatytasispastraiposriftas"/>
    <w:link w:val="Porat"/>
    <w:uiPriority w:val="99"/>
    <w:rsid w:val="00B454CF"/>
    <w:rPr>
      <w:rFonts w:ascii="Times New Roman" w:eastAsia="Times New Roman" w:hAnsi="Times New Roman" w:cs="Times New Roman"/>
      <w:sz w:val="24"/>
      <w:szCs w:val="24"/>
      <w:lang w:val="lt-LT" w:eastAsia="lt-LT"/>
    </w:rPr>
  </w:style>
  <w:style w:type="paragraph" w:styleId="Puslapioinaostekstas">
    <w:name w:val="footnote text"/>
    <w:basedOn w:val="prastasis"/>
    <w:link w:val="PuslapioinaostekstasDiagrama"/>
    <w:uiPriority w:val="99"/>
    <w:semiHidden/>
    <w:rsid w:val="00CA534E"/>
    <w:rPr>
      <w:sz w:val="20"/>
      <w:szCs w:val="20"/>
    </w:rPr>
  </w:style>
  <w:style w:type="character" w:customStyle="1" w:styleId="PuslapioinaostekstasDiagrama">
    <w:name w:val="Puslapio išnašos tekstas Diagrama"/>
    <w:basedOn w:val="Numatytasispastraiposriftas"/>
    <w:link w:val="Puslapioinaostekstas"/>
    <w:uiPriority w:val="99"/>
    <w:semiHidden/>
    <w:rsid w:val="00CA534E"/>
    <w:rPr>
      <w:rFonts w:ascii="Times New Roman" w:eastAsia="Times New Roman" w:hAnsi="Times New Roman" w:cs="Times New Roman"/>
      <w:sz w:val="20"/>
      <w:szCs w:val="20"/>
      <w:lang w:val="lt-LT" w:eastAsia="lt-LT"/>
    </w:rPr>
  </w:style>
  <w:style w:type="paragraph" w:styleId="Debesliotekstas">
    <w:name w:val="Balloon Text"/>
    <w:basedOn w:val="prastasis"/>
    <w:link w:val="DebesliotekstasDiagrama"/>
    <w:uiPriority w:val="99"/>
    <w:semiHidden/>
    <w:unhideWhenUsed/>
    <w:rsid w:val="008D307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D307A"/>
    <w:rPr>
      <w:rFonts w:ascii="Segoe UI" w:eastAsia="Times New Roman" w:hAnsi="Segoe UI" w:cs="Segoe UI"/>
      <w:sz w:val="18"/>
      <w:szCs w:val="18"/>
      <w:lang w:val="lt-LT" w:eastAsia="lt-LT"/>
    </w:rPr>
  </w:style>
  <w:style w:type="table" w:styleId="Lentelstinklelis">
    <w:name w:val="Table Grid"/>
    <w:basedOn w:val="prastojilentel"/>
    <w:rsid w:val="00680410"/>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393ABA"/>
    <w:rPr>
      <w:color w:val="0000FF"/>
      <w:u w:val="single"/>
    </w:rPr>
  </w:style>
  <w:style w:type="character" w:styleId="Komentaronuoroda">
    <w:name w:val="annotation reference"/>
    <w:basedOn w:val="Numatytasispastraiposriftas"/>
    <w:uiPriority w:val="99"/>
    <w:semiHidden/>
    <w:unhideWhenUsed/>
    <w:rsid w:val="00D62134"/>
    <w:rPr>
      <w:sz w:val="16"/>
      <w:szCs w:val="16"/>
    </w:rPr>
  </w:style>
  <w:style w:type="paragraph" w:styleId="Komentarotekstas">
    <w:name w:val="annotation text"/>
    <w:basedOn w:val="prastasis"/>
    <w:link w:val="KomentarotekstasDiagrama"/>
    <w:uiPriority w:val="99"/>
    <w:semiHidden/>
    <w:unhideWhenUsed/>
    <w:rsid w:val="00D62134"/>
    <w:rPr>
      <w:sz w:val="20"/>
      <w:szCs w:val="20"/>
    </w:rPr>
  </w:style>
  <w:style w:type="character" w:customStyle="1" w:styleId="KomentarotekstasDiagrama">
    <w:name w:val="Komentaro tekstas Diagrama"/>
    <w:basedOn w:val="Numatytasispastraiposriftas"/>
    <w:link w:val="Komentarotekstas"/>
    <w:uiPriority w:val="99"/>
    <w:semiHidden/>
    <w:rsid w:val="00D62134"/>
    <w:rPr>
      <w:rFonts w:ascii="Times New Roman" w:eastAsia="Times New Roman" w:hAnsi="Times New Roman" w:cs="Times New Roman"/>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D62134"/>
    <w:rPr>
      <w:b/>
      <w:bCs/>
    </w:rPr>
  </w:style>
  <w:style w:type="character" w:customStyle="1" w:styleId="KomentarotemaDiagrama">
    <w:name w:val="Komentaro tema Diagrama"/>
    <w:basedOn w:val="KomentarotekstasDiagrama"/>
    <w:link w:val="Komentarotema"/>
    <w:uiPriority w:val="99"/>
    <w:semiHidden/>
    <w:rsid w:val="00D62134"/>
    <w:rPr>
      <w:rFonts w:ascii="Times New Roman" w:eastAsia="Times New Roman" w:hAnsi="Times New Roman" w:cs="Times New Roman"/>
      <w:b/>
      <w:bCs/>
      <w:sz w:val="20"/>
      <w:szCs w:val="20"/>
      <w:lang w:val="lt-LT" w:eastAsia="lt-LT"/>
    </w:rPr>
  </w:style>
  <w:style w:type="character" w:customStyle="1" w:styleId="st">
    <w:name w:val="st"/>
    <w:rsid w:val="00143144"/>
  </w:style>
  <w:style w:type="character" w:styleId="Emfaz">
    <w:name w:val="Emphasis"/>
    <w:uiPriority w:val="20"/>
    <w:qFormat/>
    <w:rsid w:val="00143144"/>
    <w:rPr>
      <w:i/>
      <w:iCs/>
    </w:rPr>
  </w:style>
  <w:style w:type="paragraph" w:styleId="Pataisymai">
    <w:name w:val="Revision"/>
    <w:hidden/>
    <w:uiPriority w:val="99"/>
    <w:semiHidden/>
    <w:rsid w:val="004B1737"/>
    <w:pPr>
      <w:spacing w:after="0" w:line="240" w:lineRule="auto"/>
    </w:pPr>
    <w:rPr>
      <w:rFonts w:ascii="Times New Roman" w:eastAsia="Times New Roman" w:hAnsi="Times New Roman" w:cs="Times New Roman"/>
      <w:sz w:val="24"/>
      <w:szCs w:val="24"/>
      <w:lang w:val="lt-LT" w:eastAsia="lt-LT"/>
    </w:rPr>
  </w:style>
  <w:style w:type="character" w:customStyle="1" w:styleId="UnresolvedMention">
    <w:name w:val="Unresolved Mention"/>
    <w:basedOn w:val="Numatytasispastraiposriftas"/>
    <w:uiPriority w:val="99"/>
    <w:semiHidden/>
    <w:unhideWhenUsed/>
    <w:rsid w:val="0020357E"/>
    <w:rPr>
      <w:color w:val="605E5C"/>
      <w:shd w:val="clear" w:color="auto" w:fill="E1DFDD"/>
    </w:rPr>
  </w:style>
  <w:style w:type="character" w:customStyle="1" w:styleId="Antrat2Diagrama">
    <w:name w:val="Antraštė 2 Diagrama"/>
    <w:basedOn w:val="Numatytasispastraiposriftas"/>
    <w:link w:val="Antrat2"/>
    <w:uiPriority w:val="9"/>
    <w:semiHidden/>
    <w:rsid w:val="00DA33C1"/>
    <w:rPr>
      <w:rFonts w:asciiTheme="majorHAnsi" w:eastAsiaTheme="majorEastAsia" w:hAnsiTheme="majorHAnsi" w:cstheme="majorBidi"/>
      <w:color w:val="2E74B5" w:themeColor="accent1" w:themeShade="BF"/>
      <w:sz w:val="26"/>
      <w:szCs w:val="26"/>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309">
      <w:bodyDiv w:val="1"/>
      <w:marLeft w:val="0"/>
      <w:marRight w:val="0"/>
      <w:marTop w:val="0"/>
      <w:marBottom w:val="0"/>
      <w:divBdr>
        <w:top w:val="none" w:sz="0" w:space="0" w:color="auto"/>
        <w:left w:val="none" w:sz="0" w:space="0" w:color="auto"/>
        <w:bottom w:val="none" w:sz="0" w:space="0" w:color="auto"/>
        <w:right w:val="none" w:sz="0" w:space="0" w:color="auto"/>
      </w:divBdr>
    </w:div>
    <w:div w:id="98188159">
      <w:bodyDiv w:val="1"/>
      <w:marLeft w:val="0"/>
      <w:marRight w:val="0"/>
      <w:marTop w:val="0"/>
      <w:marBottom w:val="0"/>
      <w:divBdr>
        <w:top w:val="none" w:sz="0" w:space="0" w:color="auto"/>
        <w:left w:val="none" w:sz="0" w:space="0" w:color="auto"/>
        <w:bottom w:val="none" w:sz="0" w:space="0" w:color="auto"/>
        <w:right w:val="none" w:sz="0" w:space="0" w:color="auto"/>
      </w:divBdr>
    </w:div>
    <w:div w:id="123352251">
      <w:bodyDiv w:val="1"/>
      <w:marLeft w:val="0"/>
      <w:marRight w:val="0"/>
      <w:marTop w:val="0"/>
      <w:marBottom w:val="0"/>
      <w:divBdr>
        <w:top w:val="none" w:sz="0" w:space="0" w:color="auto"/>
        <w:left w:val="none" w:sz="0" w:space="0" w:color="auto"/>
        <w:bottom w:val="none" w:sz="0" w:space="0" w:color="auto"/>
        <w:right w:val="none" w:sz="0" w:space="0" w:color="auto"/>
      </w:divBdr>
    </w:div>
    <w:div w:id="195119721">
      <w:bodyDiv w:val="1"/>
      <w:marLeft w:val="0"/>
      <w:marRight w:val="0"/>
      <w:marTop w:val="0"/>
      <w:marBottom w:val="0"/>
      <w:divBdr>
        <w:top w:val="none" w:sz="0" w:space="0" w:color="auto"/>
        <w:left w:val="none" w:sz="0" w:space="0" w:color="auto"/>
        <w:bottom w:val="none" w:sz="0" w:space="0" w:color="auto"/>
        <w:right w:val="none" w:sz="0" w:space="0" w:color="auto"/>
      </w:divBdr>
    </w:div>
    <w:div w:id="355347364">
      <w:bodyDiv w:val="1"/>
      <w:marLeft w:val="0"/>
      <w:marRight w:val="0"/>
      <w:marTop w:val="0"/>
      <w:marBottom w:val="0"/>
      <w:divBdr>
        <w:top w:val="none" w:sz="0" w:space="0" w:color="auto"/>
        <w:left w:val="none" w:sz="0" w:space="0" w:color="auto"/>
        <w:bottom w:val="none" w:sz="0" w:space="0" w:color="auto"/>
        <w:right w:val="none" w:sz="0" w:space="0" w:color="auto"/>
      </w:divBdr>
    </w:div>
    <w:div w:id="898780882">
      <w:bodyDiv w:val="1"/>
      <w:marLeft w:val="0"/>
      <w:marRight w:val="0"/>
      <w:marTop w:val="0"/>
      <w:marBottom w:val="0"/>
      <w:divBdr>
        <w:top w:val="none" w:sz="0" w:space="0" w:color="auto"/>
        <w:left w:val="none" w:sz="0" w:space="0" w:color="auto"/>
        <w:bottom w:val="none" w:sz="0" w:space="0" w:color="auto"/>
        <w:right w:val="none" w:sz="0" w:space="0" w:color="auto"/>
      </w:divBdr>
    </w:div>
    <w:div w:id="916213526">
      <w:bodyDiv w:val="1"/>
      <w:marLeft w:val="0"/>
      <w:marRight w:val="0"/>
      <w:marTop w:val="0"/>
      <w:marBottom w:val="0"/>
      <w:divBdr>
        <w:top w:val="none" w:sz="0" w:space="0" w:color="auto"/>
        <w:left w:val="none" w:sz="0" w:space="0" w:color="auto"/>
        <w:bottom w:val="none" w:sz="0" w:space="0" w:color="auto"/>
        <w:right w:val="none" w:sz="0" w:space="0" w:color="auto"/>
      </w:divBdr>
    </w:div>
    <w:div w:id="933055147">
      <w:bodyDiv w:val="1"/>
      <w:marLeft w:val="0"/>
      <w:marRight w:val="0"/>
      <w:marTop w:val="0"/>
      <w:marBottom w:val="0"/>
      <w:divBdr>
        <w:top w:val="none" w:sz="0" w:space="0" w:color="auto"/>
        <w:left w:val="none" w:sz="0" w:space="0" w:color="auto"/>
        <w:bottom w:val="none" w:sz="0" w:space="0" w:color="auto"/>
        <w:right w:val="none" w:sz="0" w:space="0" w:color="auto"/>
      </w:divBdr>
    </w:div>
    <w:div w:id="1475826758">
      <w:bodyDiv w:val="1"/>
      <w:marLeft w:val="0"/>
      <w:marRight w:val="0"/>
      <w:marTop w:val="0"/>
      <w:marBottom w:val="0"/>
      <w:divBdr>
        <w:top w:val="none" w:sz="0" w:space="0" w:color="auto"/>
        <w:left w:val="none" w:sz="0" w:space="0" w:color="auto"/>
        <w:bottom w:val="none" w:sz="0" w:space="0" w:color="auto"/>
        <w:right w:val="none" w:sz="0" w:space="0" w:color="auto"/>
      </w:divBdr>
    </w:div>
    <w:div w:id="1555118505">
      <w:bodyDiv w:val="1"/>
      <w:marLeft w:val="0"/>
      <w:marRight w:val="0"/>
      <w:marTop w:val="0"/>
      <w:marBottom w:val="0"/>
      <w:divBdr>
        <w:top w:val="none" w:sz="0" w:space="0" w:color="auto"/>
        <w:left w:val="none" w:sz="0" w:space="0" w:color="auto"/>
        <w:bottom w:val="none" w:sz="0" w:space="0" w:color="auto"/>
        <w:right w:val="none" w:sz="0" w:space="0" w:color="auto"/>
      </w:divBdr>
    </w:div>
    <w:div w:id="1660309263">
      <w:bodyDiv w:val="1"/>
      <w:marLeft w:val="0"/>
      <w:marRight w:val="0"/>
      <w:marTop w:val="0"/>
      <w:marBottom w:val="0"/>
      <w:divBdr>
        <w:top w:val="none" w:sz="0" w:space="0" w:color="auto"/>
        <w:left w:val="none" w:sz="0" w:space="0" w:color="auto"/>
        <w:bottom w:val="none" w:sz="0" w:space="0" w:color="auto"/>
        <w:right w:val="none" w:sz="0" w:space="0" w:color="auto"/>
      </w:divBdr>
    </w:div>
    <w:div w:id="1678996828">
      <w:bodyDiv w:val="1"/>
      <w:marLeft w:val="0"/>
      <w:marRight w:val="0"/>
      <w:marTop w:val="0"/>
      <w:marBottom w:val="0"/>
      <w:divBdr>
        <w:top w:val="none" w:sz="0" w:space="0" w:color="auto"/>
        <w:left w:val="none" w:sz="0" w:space="0" w:color="auto"/>
        <w:bottom w:val="none" w:sz="0" w:space="0" w:color="auto"/>
        <w:right w:val="none" w:sz="0" w:space="0" w:color="auto"/>
      </w:divBdr>
    </w:div>
    <w:div w:id="1914074275">
      <w:bodyDiv w:val="1"/>
      <w:marLeft w:val="0"/>
      <w:marRight w:val="0"/>
      <w:marTop w:val="0"/>
      <w:marBottom w:val="0"/>
      <w:divBdr>
        <w:top w:val="none" w:sz="0" w:space="0" w:color="auto"/>
        <w:left w:val="none" w:sz="0" w:space="0" w:color="auto"/>
        <w:bottom w:val="none" w:sz="0" w:space="0" w:color="auto"/>
        <w:right w:val="none" w:sz="0" w:space="0" w:color="auto"/>
      </w:divBdr>
    </w:div>
    <w:div w:id="207515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eimas.lrs.lt/portal/legalAct/lt/TAD/TAIS.250714/asr"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eimas.lrs.lt/portal/legalAct/lt/TAD/TAIS.250714/as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eimas.lrs.lt/portal/legalAct/lt/TAD/TAIS.250714/as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seimas.lrs.lt/portal/legalAct/lt/TAD/TAIS.250714/as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BCA9C-CDDE-443A-8E03-AF1AFA66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30</Pages>
  <Words>38932</Words>
  <Characters>22192</Characters>
  <Application>Microsoft Office Word</Application>
  <DocSecurity>0</DocSecurity>
  <Lines>184</Lines>
  <Paragraphs>122</Paragraphs>
  <ScaleCrop>false</ScaleCrop>
  <HeadingPairs>
    <vt:vector size="4" baseType="variant">
      <vt:variant>
        <vt:lpstr>Pavadinimas</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10</cp:revision>
  <cp:lastPrinted>2019-06-03T11:01:00Z</cp:lastPrinted>
  <dcterms:created xsi:type="dcterms:W3CDTF">2019-10-07T10:11:00Z</dcterms:created>
  <dcterms:modified xsi:type="dcterms:W3CDTF">2020-06-11T11:28:00Z</dcterms:modified>
</cp:coreProperties>
</file>